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5B9F" w14:textId="3C68E945" w:rsidR="004367BD" w:rsidRPr="00472142" w:rsidRDefault="004367BD" w:rsidP="00E222B8">
      <w:pPr>
        <w:spacing w:after="0"/>
        <w:rPr>
          <w:rFonts w:cstheme="minorHAnsi"/>
          <w:b/>
          <w:sz w:val="32"/>
          <w:szCs w:val="3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534"/>
      </w:tblGrid>
      <w:tr w:rsidR="00C04808" w:rsidRPr="00472142" w14:paraId="760952BC" w14:textId="77777777" w:rsidTr="007C59EB">
        <w:tc>
          <w:tcPr>
            <w:tcW w:w="901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FC3F39" w14:textId="77777777" w:rsidR="00C04808" w:rsidRPr="00472142" w:rsidRDefault="00C04808" w:rsidP="00E222B8">
            <w:pPr>
              <w:spacing w:after="0" w:line="240" w:lineRule="auto"/>
              <w:ind w:firstLine="39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26125F3A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29DBEEAA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755FCB3E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77050168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1613E49A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4FBDB929" w14:textId="77777777" w:rsidR="00472142" w:rsidRPr="00472142" w:rsidRDefault="00472142" w:rsidP="00472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2142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PRÍLOHA</w:t>
            </w:r>
            <w:r w:rsidRPr="00472142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3C753575" w14:textId="77777777" w:rsidR="00472142" w:rsidRPr="00472142" w:rsidRDefault="00472142" w:rsidP="00472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2142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 k modulu M29 – Integrácie subsystémov a externých systémov </w:t>
            </w:r>
            <w:r w:rsidRPr="00472142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7790A1FE" w14:textId="77777777" w:rsidR="00472142" w:rsidRPr="00472142" w:rsidRDefault="00472142" w:rsidP="00472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2142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Implementácia Centrálneho ekonomického systému</w:t>
            </w:r>
            <w:r w:rsidRPr="00472142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74F9939F" w14:textId="25A13B1E" w:rsidR="00344DB3" w:rsidRPr="00472142" w:rsidRDefault="00344DB3" w:rsidP="00E222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  <w:p w14:paraId="0EF4A81C" w14:textId="38F31276" w:rsidR="00C04808" w:rsidRPr="00472142" w:rsidRDefault="00A40154" w:rsidP="00344D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472142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Integrácia </w:t>
            </w:r>
            <w:proofErr w:type="spellStart"/>
            <w:r w:rsidR="00201369" w:rsidRPr="00472142">
              <w:rPr>
                <w:rFonts w:eastAsia="Times New Roman" w:cstheme="minorHAnsi"/>
                <w:b/>
                <w:bCs/>
                <w:sz w:val="28"/>
                <w:szCs w:val="28"/>
                <w:lang w:val="en-US" w:eastAsia="sk-SK"/>
              </w:rPr>
              <w:t>dochádzkových</w:t>
            </w:r>
            <w:proofErr w:type="spellEnd"/>
            <w:r w:rsidR="00201369" w:rsidRPr="00472142">
              <w:rPr>
                <w:rFonts w:eastAsia="Times New Roman" w:cstheme="minorHAnsi"/>
                <w:b/>
                <w:bCs/>
                <w:sz w:val="28"/>
                <w:szCs w:val="28"/>
                <w:lang w:val="en-US" w:eastAsia="sk-SK"/>
              </w:rPr>
              <w:t xml:space="preserve"> </w:t>
            </w:r>
            <w:proofErr w:type="spellStart"/>
            <w:r w:rsidR="00201369" w:rsidRPr="00472142">
              <w:rPr>
                <w:rFonts w:eastAsia="Times New Roman" w:cstheme="minorHAnsi"/>
                <w:b/>
                <w:bCs/>
                <w:sz w:val="28"/>
                <w:szCs w:val="28"/>
                <w:lang w:val="en-US" w:eastAsia="sk-SK"/>
              </w:rPr>
              <w:t>systémov</w:t>
            </w:r>
            <w:proofErr w:type="spellEnd"/>
          </w:p>
          <w:p w14:paraId="5AE1EEFF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289A88A7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4B79243E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0170337F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487441DD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2F0F9401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03ADABB4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38A0DADA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0DF8BB75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1A3C3E50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  <w:p w14:paraId="142F4F7E" w14:textId="77777777" w:rsidR="00C04808" w:rsidRPr="00472142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C04808" w:rsidRPr="00472142" w14:paraId="3F4F40FB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B7FED1" w14:textId="77777777" w:rsidR="00C04808" w:rsidRPr="00472142" w:rsidRDefault="00C04808" w:rsidP="00E222B8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Verzia dokumentu: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B76FF7" w14:textId="210AA0BA" w:rsidR="00C04808" w:rsidRPr="00472142" w:rsidRDefault="00D91657" w:rsidP="00841E97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</w:t>
            </w:r>
            <w:r w:rsidR="00A54AC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2</w:t>
            </w:r>
            <w:r w:rsidR="0036024E" w:rsidRPr="0047214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</w:t>
            </w:r>
            <w:r w:rsidR="00A54AC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5</w:t>
            </w:r>
            <w:r w:rsidR="0036024E" w:rsidRPr="0047214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.2022, v</w:t>
            </w:r>
            <w:r w:rsidR="00A54AC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3</w:t>
            </w:r>
            <w:r w:rsidR="0036024E" w:rsidRPr="0047214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.0</w:t>
            </w:r>
            <w:r w:rsidR="0036024E" w:rsidRPr="0047214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5804AE" w:rsidRPr="00472142" w14:paraId="2349DADC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7CA663" w14:textId="77777777" w:rsidR="005804AE" w:rsidRPr="00472142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Projektový manažér - objednávateľa: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080F8F" w14:textId="69C55ED0" w:rsidR="005804AE" w:rsidRPr="00472142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Lucia Bujňáková</w:t>
            </w:r>
          </w:p>
        </w:tc>
      </w:tr>
      <w:tr w:rsidR="005804AE" w:rsidRPr="00472142" w14:paraId="7EE63237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35DF1C7" w14:textId="77777777" w:rsidR="005804AE" w:rsidRPr="00472142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Projektový manažér - dodávateľa: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611408D" w14:textId="53D34DCB" w:rsidR="005804AE" w:rsidRPr="00472142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Ján Pavelka</w:t>
            </w:r>
          </w:p>
        </w:tc>
      </w:tr>
      <w:tr w:rsidR="005804AE" w:rsidRPr="00472142" w14:paraId="17D3EAFD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02175BE" w14:textId="77777777" w:rsidR="005804AE" w:rsidRPr="00472142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Predseda Riadiaceho výboru projektu: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AEED56" w14:textId="6C5C44BA" w:rsidR="005804AE" w:rsidRPr="00472142" w:rsidRDefault="005804AE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Ľuboš Jančík</w:t>
            </w:r>
          </w:p>
        </w:tc>
      </w:tr>
      <w:tr w:rsidR="005804AE" w:rsidRPr="00472142" w14:paraId="30980E5D" w14:textId="77777777" w:rsidTr="007C59EB">
        <w:trPr>
          <w:trHeight w:val="300"/>
        </w:trPr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EAB15F" w14:textId="77777777" w:rsidR="005804AE" w:rsidRPr="00472142" w:rsidRDefault="005804AE" w:rsidP="005804AE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>Vypracoval: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A34B99" w14:textId="5910532C" w:rsidR="005804AE" w:rsidRPr="00472142" w:rsidRDefault="00201369" w:rsidP="005804AE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val="en-US" w:eastAsia="sk-SK"/>
              </w:rPr>
            </w:pPr>
            <w:r w:rsidRPr="00472142">
              <w:rPr>
                <w:rFonts w:eastAsia="Times New Roman" w:cstheme="minorHAnsi"/>
                <w:lang w:eastAsia="sk-SK"/>
              </w:rPr>
              <w:t xml:space="preserve">Jozef </w:t>
            </w:r>
            <w:proofErr w:type="spellStart"/>
            <w:r w:rsidRPr="00472142">
              <w:rPr>
                <w:rFonts w:eastAsia="Times New Roman" w:cstheme="minorHAnsi"/>
                <w:lang w:eastAsia="sk-SK"/>
              </w:rPr>
              <w:t>Václavek</w:t>
            </w:r>
            <w:proofErr w:type="spellEnd"/>
            <w:r w:rsidR="00B81496" w:rsidRPr="00472142">
              <w:rPr>
                <w:rFonts w:eastAsia="Times New Roman" w:cstheme="minorHAnsi"/>
                <w:lang w:eastAsia="sk-SK"/>
              </w:rPr>
              <w:t xml:space="preserve">, </w:t>
            </w:r>
            <w:r w:rsidR="00B81496" w:rsidRPr="00472142">
              <w:rPr>
                <w:rFonts w:eastAsia="Times New Roman" w:cstheme="minorHAnsi"/>
                <w:lang w:val="en-US" w:eastAsia="sk-SK"/>
              </w:rPr>
              <w:t xml:space="preserve">Roman </w:t>
            </w:r>
            <w:proofErr w:type="spellStart"/>
            <w:r w:rsidR="00B81496" w:rsidRPr="00472142">
              <w:rPr>
                <w:rFonts w:eastAsia="Times New Roman" w:cstheme="minorHAnsi"/>
                <w:lang w:val="en-US" w:eastAsia="sk-SK"/>
              </w:rPr>
              <w:t>Kozlík</w:t>
            </w:r>
            <w:proofErr w:type="spellEnd"/>
          </w:p>
        </w:tc>
      </w:tr>
    </w:tbl>
    <w:p w14:paraId="3C1296FC" w14:textId="350B74AE" w:rsidR="00313AFD" w:rsidRPr="00472142" w:rsidRDefault="00313AFD" w:rsidP="00E222B8">
      <w:pPr>
        <w:tabs>
          <w:tab w:val="left" w:pos="6120"/>
        </w:tabs>
        <w:spacing w:after="0"/>
        <w:rPr>
          <w:rFonts w:cstheme="minorHAnsi"/>
        </w:rPr>
      </w:pPr>
    </w:p>
    <w:p w14:paraId="138801FE" w14:textId="77777777" w:rsidR="00313AFD" w:rsidRPr="00472142" w:rsidRDefault="00313AFD">
      <w:pPr>
        <w:jc w:val="left"/>
        <w:rPr>
          <w:rFonts w:cstheme="minorHAnsi"/>
        </w:rPr>
      </w:pPr>
      <w:r w:rsidRPr="00472142">
        <w:rPr>
          <w:rFonts w:cstheme="minorHAnsi"/>
        </w:rPr>
        <w:br w:type="page"/>
      </w:r>
    </w:p>
    <w:p w14:paraId="553A34E1" w14:textId="77777777" w:rsidR="004367BD" w:rsidRPr="00472142" w:rsidRDefault="004367BD" w:rsidP="00E222B8">
      <w:pPr>
        <w:tabs>
          <w:tab w:val="left" w:pos="6120"/>
        </w:tabs>
        <w:spacing w:after="0"/>
        <w:rPr>
          <w:rFonts w:cstheme="minorHAnsi"/>
        </w:rPr>
      </w:pPr>
    </w:p>
    <w:p w14:paraId="17DD2246" w14:textId="4CED062C" w:rsidR="00697234" w:rsidRPr="00472142" w:rsidRDefault="00697234" w:rsidP="00E222B8">
      <w:pPr>
        <w:spacing w:after="0"/>
        <w:rPr>
          <w:rFonts w:cstheme="minorHAnsi"/>
          <w:b/>
          <w:bCs/>
          <w:sz w:val="32"/>
          <w:szCs w:val="32"/>
        </w:rPr>
      </w:pPr>
      <w:r w:rsidRPr="00472142">
        <w:rPr>
          <w:rFonts w:cstheme="minorHAnsi"/>
          <w:b/>
          <w:bCs/>
          <w:sz w:val="32"/>
          <w:szCs w:val="32"/>
        </w:rPr>
        <w:t>Obsah</w:t>
      </w:r>
    </w:p>
    <w:p w14:paraId="1340DDE9" w14:textId="77777777" w:rsidR="00B81496" w:rsidRPr="00472142" w:rsidRDefault="00697234">
      <w:pPr>
        <w:pStyle w:val="TOC1"/>
        <w:tabs>
          <w:tab w:val="left" w:pos="44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r w:rsidRPr="00472142">
        <w:rPr>
          <w:rFonts w:cstheme="minorHAnsi"/>
        </w:rPr>
        <w:fldChar w:fldCharType="begin"/>
      </w:r>
      <w:r w:rsidRPr="00472142">
        <w:rPr>
          <w:rFonts w:cstheme="minorHAnsi"/>
        </w:rPr>
        <w:instrText xml:space="preserve"> TOC \o "1-5" \h \z \u </w:instrText>
      </w:r>
      <w:r w:rsidRPr="00472142">
        <w:rPr>
          <w:rFonts w:cstheme="minorHAnsi"/>
        </w:rPr>
        <w:fldChar w:fldCharType="separate"/>
      </w:r>
      <w:hyperlink w:anchor="_Toc98764107" w:history="1">
        <w:r w:rsidR="00B81496" w:rsidRPr="00472142">
          <w:rPr>
            <w:rStyle w:val="Hyperlink"/>
            <w:rFonts w:cstheme="minorHAnsi"/>
            <w:noProof/>
          </w:rPr>
          <w:t>1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</w:rPr>
          <w:t>Úvod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_Toc98764107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3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3A8DF2E2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08" w:history="1">
        <w:r w:rsidR="00B81496" w:rsidRPr="00472142">
          <w:rPr>
            <w:rStyle w:val="Hyperlink"/>
            <w:rFonts w:cstheme="minorHAnsi"/>
            <w:noProof/>
          </w:rPr>
          <w:t>1.1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</w:rPr>
          <w:t>Vymedzenie dokumentu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_Toc98764108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3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72ABADA0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09" w:history="1">
        <w:r w:rsidR="00B81496" w:rsidRPr="00472142">
          <w:rPr>
            <w:rStyle w:val="Hyperlink"/>
            <w:rFonts w:cstheme="minorHAnsi"/>
            <w:noProof/>
          </w:rPr>
          <w:t>1.2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</w:rPr>
          <w:t>Prehľad služieb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_Toc98764109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3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3F30D80C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0" w:history="1">
        <w:r w:rsidR="00B81496" w:rsidRPr="00472142">
          <w:rPr>
            <w:rStyle w:val="Hyperlink"/>
            <w:rFonts w:cstheme="minorHAnsi"/>
            <w:noProof/>
          </w:rPr>
          <w:t>1.3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</w:rPr>
          <w:t>Definícia použitých technológií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_Toc98764110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3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4FDD2730" w14:textId="77777777" w:rsidR="00B81496" w:rsidRPr="00472142" w:rsidRDefault="00C420CD">
      <w:pPr>
        <w:pStyle w:val="TOC1"/>
        <w:tabs>
          <w:tab w:val="left" w:pos="44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1" w:history="1">
        <w:r w:rsidR="00B81496" w:rsidRPr="00472142">
          <w:rPr>
            <w:rStyle w:val="Hyperlink"/>
            <w:rFonts w:cstheme="minorHAnsi"/>
            <w:noProof/>
          </w:rPr>
          <w:t>2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</w:rPr>
          <w:t>Špecifikácia služieb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_Toc98764111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3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72354CAD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2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2.1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HRTM_001 Neprítomnosti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_Toc98764112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4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01CB8CCD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3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2.2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HRTM_002 Rozvrhnutie pracovných zmien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_Toc98764113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4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78E54300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4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2.3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HRTM_003 Časové príplatky, nadčasy a pohotovosti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_Toc98764114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4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0E484F7E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5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2.4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HRTM_004 Časové udalosti - údaje zo snímača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_Toc98764115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4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071E3BF7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6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2.5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HRTM_005 Číselník druhov neprítomností (pre HRTM_001)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_Toc98764116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4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2DEF2622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7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2.6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HRTM_006 Číselník mzdových druhov (pre HRTM_003)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_Toc98764117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5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4A96B10E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8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2.7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API_KU_001 Kmeňové údaje zamestnancov (univerzálne rozhranie)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_Toc98764118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5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12134399" w14:textId="77777777" w:rsidR="00B81496" w:rsidRPr="00472142" w:rsidRDefault="00C420CD">
      <w:pPr>
        <w:pStyle w:val="TOC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eastAsia="sk-SK"/>
        </w:rPr>
      </w:pPr>
      <w:hyperlink w:anchor="_Toc98764119" w:history="1">
        <w:r w:rsidR="00B81496" w:rsidRPr="00472142">
          <w:rPr>
            <w:rStyle w:val="Hyperlink"/>
            <w:rFonts w:cstheme="minorHAnsi"/>
            <w:noProof/>
            <w:lang w:eastAsia="sk-SK"/>
          </w:rPr>
          <w:t>2.8</w:t>
        </w:r>
        <w:r w:rsidR="00B81496" w:rsidRPr="00472142">
          <w:rPr>
            <w:rFonts w:eastAsiaTheme="minorEastAsia" w:cstheme="minorHAnsi"/>
            <w:noProof/>
            <w:lang w:eastAsia="sk-SK"/>
          </w:rPr>
          <w:tab/>
        </w:r>
        <w:r w:rsidR="00B81496" w:rsidRPr="00472142">
          <w:rPr>
            <w:rStyle w:val="Hyperlink"/>
            <w:rFonts w:cstheme="minorHAnsi"/>
            <w:noProof/>
            <w:lang w:eastAsia="sk-SK"/>
          </w:rPr>
          <w:t>API_OM_001 Organizačná štruktúra (univerzálne rozhranie)</w:t>
        </w:r>
        <w:r w:rsidR="00B81496" w:rsidRPr="00472142">
          <w:rPr>
            <w:rFonts w:cstheme="minorHAnsi"/>
            <w:noProof/>
            <w:webHidden/>
          </w:rPr>
          <w:tab/>
        </w:r>
        <w:r w:rsidR="00B81496" w:rsidRPr="00472142">
          <w:rPr>
            <w:rFonts w:cstheme="minorHAnsi"/>
            <w:noProof/>
            <w:webHidden/>
          </w:rPr>
          <w:fldChar w:fldCharType="begin"/>
        </w:r>
        <w:r w:rsidR="00B81496" w:rsidRPr="00472142">
          <w:rPr>
            <w:rFonts w:cstheme="minorHAnsi"/>
            <w:noProof/>
            <w:webHidden/>
          </w:rPr>
          <w:instrText xml:space="preserve"> PAGEREF _Toc98764119 \h </w:instrText>
        </w:r>
        <w:r w:rsidR="00B81496" w:rsidRPr="00472142">
          <w:rPr>
            <w:rFonts w:cstheme="minorHAnsi"/>
            <w:noProof/>
            <w:webHidden/>
          </w:rPr>
        </w:r>
        <w:r w:rsidR="00B81496" w:rsidRPr="00472142">
          <w:rPr>
            <w:rFonts w:cstheme="minorHAnsi"/>
            <w:noProof/>
            <w:webHidden/>
          </w:rPr>
          <w:fldChar w:fldCharType="separate"/>
        </w:r>
        <w:r w:rsidR="00B81496" w:rsidRPr="00472142">
          <w:rPr>
            <w:rFonts w:cstheme="minorHAnsi"/>
            <w:noProof/>
            <w:webHidden/>
          </w:rPr>
          <w:t>5</w:t>
        </w:r>
        <w:r w:rsidR="00B81496" w:rsidRPr="00472142">
          <w:rPr>
            <w:rFonts w:cstheme="minorHAnsi"/>
            <w:noProof/>
            <w:webHidden/>
          </w:rPr>
          <w:fldChar w:fldCharType="end"/>
        </w:r>
      </w:hyperlink>
    </w:p>
    <w:p w14:paraId="40B0E07F" w14:textId="00836B98" w:rsidR="00FE4EC2" w:rsidRPr="00472142" w:rsidRDefault="00697234" w:rsidP="00E222B8">
      <w:pPr>
        <w:spacing w:after="0"/>
        <w:rPr>
          <w:rFonts w:cstheme="minorHAnsi"/>
        </w:rPr>
      </w:pPr>
      <w:r w:rsidRPr="00472142">
        <w:rPr>
          <w:rFonts w:cstheme="minorHAnsi"/>
        </w:rPr>
        <w:fldChar w:fldCharType="end"/>
      </w:r>
    </w:p>
    <w:p w14:paraId="7E105F2C" w14:textId="0187ABB4" w:rsidR="00561EFD" w:rsidRPr="00472142" w:rsidRDefault="00561EFD">
      <w:pPr>
        <w:jc w:val="left"/>
        <w:rPr>
          <w:rFonts w:cstheme="minorHAnsi"/>
        </w:rPr>
      </w:pPr>
      <w:r w:rsidRPr="00472142">
        <w:rPr>
          <w:rFonts w:cstheme="minorHAnsi"/>
        </w:rPr>
        <w:br w:type="page"/>
      </w:r>
    </w:p>
    <w:p w14:paraId="0296F150" w14:textId="3B4EF979" w:rsidR="00564BF9" w:rsidRPr="00472142" w:rsidRDefault="00561EFD" w:rsidP="00E222B8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0" w:name="_Toc98764107"/>
      <w:r w:rsidRPr="00472142">
        <w:rPr>
          <w:rFonts w:asciiTheme="minorHAnsi" w:hAnsiTheme="minorHAnsi" w:cstheme="minorHAnsi"/>
          <w:lang w:val="sk-SK"/>
        </w:rPr>
        <w:lastRenderedPageBreak/>
        <w:t>Úvod</w:t>
      </w:r>
      <w:bookmarkEnd w:id="0"/>
    </w:p>
    <w:p w14:paraId="5FC55D9D" w14:textId="77777777" w:rsidR="00D311D9" w:rsidRPr="00472142" w:rsidRDefault="00D311D9" w:rsidP="00D311D9">
      <w:pPr>
        <w:rPr>
          <w:rFonts w:cstheme="minorHAnsi"/>
        </w:rPr>
      </w:pPr>
    </w:p>
    <w:p w14:paraId="2638B833" w14:textId="7F7E760D" w:rsidR="00697234" w:rsidRPr="00472142" w:rsidRDefault="00561EFD" w:rsidP="00E222B8">
      <w:pPr>
        <w:pStyle w:val="NumberedHeadingStyleA2"/>
        <w:spacing w:before="0" w:after="0"/>
        <w:rPr>
          <w:rFonts w:asciiTheme="minorHAnsi" w:hAnsiTheme="minorHAnsi" w:cstheme="minorHAnsi"/>
          <w:lang w:val="sk-SK"/>
        </w:rPr>
      </w:pPr>
      <w:bookmarkStart w:id="1" w:name="_Toc98764108"/>
      <w:r w:rsidRPr="00472142">
        <w:rPr>
          <w:rFonts w:asciiTheme="minorHAnsi" w:hAnsiTheme="minorHAnsi" w:cstheme="minorHAnsi"/>
          <w:lang w:val="sk-SK"/>
        </w:rPr>
        <w:t>Vymedzenie dokumentu</w:t>
      </w:r>
      <w:bookmarkEnd w:id="1"/>
    </w:p>
    <w:p w14:paraId="30BE9981" w14:textId="5A7E5546" w:rsidR="00D428C2" w:rsidRPr="00472142" w:rsidRDefault="00D428C2" w:rsidP="00E222B8">
      <w:pPr>
        <w:spacing w:after="0"/>
        <w:rPr>
          <w:rFonts w:cstheme="minorHAnsi"/>
        </w:rPr>
      </w:pPr>
    </w:p>
    <w:p w14:paraId="3B9A4F33" w14:textId="5DA8A8B9" w:rsidR="00C910E9" w:rsidRPr="00472142" w:rsidRDefault="00C910E9" w:rsidP="00E222B8">
      <w:pPr>
        <w:spacing w:after="0"/>
        <w:rPr>
          <w:rFonts w:cstheme="minorHAnsi"/>
        </w:rPr>
      </w:pPr>
      <w:r w:rsidRPr="00472142">
        <w:rPr>
          <w:rFonts w:cstheme="minorHAnsi"/>
        </w:rPr>
        <w:t xml:space="preserve">Dokument popisuje služby pre integráciu </w:t>
      </w:r>
      <w:r w:rsidR="00201369" w:rsidRPr="00472142">
        <w:rPr>
          <w:rFonts w:cstheme="minorHAnsi"/>
        </w:rPr>
        <w:t xml:space="preserve">dochádzkových systémov voči CES. </w:t>
      </w:r>
      <w:r w:rsidRPr="00472142">
        <w:rPr>
          <w:rFonts w:cstheme="minorHAnsi"/>
        </w:rPr>
        <w:t xml:space="preserve">Dokument je určený pre implementáciu integrácie prostredníctvom dole popísaných </w:t>
      </w:r>
      <w:r w:rsidR="000173D1" w:rsidRPr="00472142">
        <w:rPr>
          <w:rFonts w:cstheme="minorHAnsi"/>
        </w:rPr>
        <w:t xml:space="preserve">integračných </w:t>
      </w:r>
      <w:r w:rsidR="00E97521" w:rsidRPr="00472142">
        <w:rPr>
          <w:rFonts w:cstheme="minorHAnsi"/>
        </w:rPr>
        <w:t>služieb</w:t>
      </w:r>
      <w:r w:rsidRPr="00472142">
        <w:rPr>
          <w:rFonts w:cstheme="minorHAnsi"/>
        </w:rPr>
        <w:t>.</w:t>
      </w:r>
    </w:p>
    <w:p w14:paraId="29EAD50A" w14:textId="77777777" w:rsidR="00D311D9" w:rsidRPr="00472142" w:rsidRDefault="00D311D9" w:rsidP="00E222B8">
      <w:pPr>
        <w:spacing w:after="0"/>
        <w:rPr>
          <w:rFonts w:cstheme="minorHAnsi"/>
        </w:rPr>
      </w:pPr>
    </w:p>
    <w:p w14:paraId="6C1EEDC7" w14:textId="2A5DB858" w:rsidR="00697234" w:rsidRPr="00472142" w:rsidRDefault="00561EF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2" w:name="_Toc98764109"/>
      <w:r w:rsidRPr="00472142">
        <w:rPr>
          <w:rFonts w:asciiTheme="minorHAnsi" w:hAnsiTheme="minorHAnsi" w:cstheme="minorHAnsi"/>
          <w:szCs w:val="24"/>
          <w:lang w:val="sk-SK"/>
        </w:rPr>
        <w:t>Prehľad služieb</w:t>
      </w:r>
      <w:bookmarkEnd w:id="2"/>
      <w:r w:rsidRPr="00472142">
        <w:rPr>
          <w:rFonts w:asciiTheme="minorHAnsi" w:hAnsiTheme="minorHAnsi" w:cstheme="minorHAnsi"/>
          <w:szCs w:val="24"/>
          <w:lang w:val="sk-SK"/>
        </w:rPr>
        <w:t xml:space="preserve"> </w:t>
      </w:r>
    </w:p>
    <w:p w14:paraId="1D66AA47" w14:textId="7E41F1BD" w:rsidR="00C910E9" w:rsidRPr="00472142" w:rsidRDefault="00C910E9" w:rsidP="00D311D9">
      <w:pPr>
        <w:rPr>
          <w:rFonts w:cstheme="minorHAnsi"/>
        </w:rPr>
      </w:pPr>
    </w:p>
    <w:p w14:paraId="3F88C66B" w14:textId="2843C9BC" w:rsidR="005E0705" w:rsidRPr="00472142" w:rsidRDefault="00C910E9" w:rsidP="00D311D9">
      <w:pPr>
        <w:rPr>
          <w:rFonts w:cstheme="minorHAnsi"/>
        </w:rPr>
      </w:pPr>
      <w:r w:rsidRPr="00472142">
        <w:rPr>
          <w:rFonts w:cstheme="minorHAnsi"/>
        </w:rPr>
        <w:t>Pre integráciu sú k</w:t>
      </w:r>
      <w:r w:rsidR="00E97521" w:rsidRPr="00472142">
        <w:rPr>
          <w:rFonts w:cstheme="minorHAnsi"/>
        </w:rPr>
        <w:t xml:space="preserve"> vytvorené nasledovné </w:t>
      </w:r>
      <w:r w:rsidR="000173D1" w:rsidRPr="00472142">
        <w:rPr>
          <w:rFonts w:cstheme="minorHAnsi"/>
        </w:rPr>
        <w:t xml:space="preserve">integračné </w:t>
      </w:r>
      <w:r w:rsidR="00F32432" w:rsidRPr="00472142">
        <w:rPr>
          <w:rFonts w:cstheme="minorHAnsi"/>
        </w:rPr>
        <w:t>služby</w:t>
      </w:r>
      <w:r w:rsidRPr="00472142">
        <w:rPr>
          <w:rFonts w:cstheme="minorHAnsi"/>
        </w:rPr>
        <w:t xml:space="preserve"> uvedené v  tabuľke. 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400"/>
        <w:gridCol w:w="950"/>
        <w:gridCol w:w="3437"/>
        <w:gridCol w:w="912"/>
        <w:gridCol w:w="884"/>
        <w:gridCol w:w="2046"/>
      </w:tblGrid>
      <w:tr w:rsidR="00201369" w:rsidRPr="00472142" w14:paraId="6D300FCC" w14:textId="77777777" w:rsidTr="0031528D">
        <w:trPr>
          <w:trHeight w:val="300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E41C27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ID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18DACA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 xml:space="preserve">Použitie v Mxx 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C8E29F6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Názov správy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4EC8D26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Smer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FA8EB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Async</w:t>
            </w:r>
          </w:p>
          <w:p w14:paraId="12302F78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/sync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99B7E1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Časovanie</w:t>
            </w:r>
          </w:p>
        </w:tc>
      </w:tr>
      <w:tr w:rsidR="00201369" w:rsidRPr="00472142" w14:paraId="04CB3026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5E0" w14:textId="305C17A5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HRTM_001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A73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7314" w14:textId="77777777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Neprítomnosti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B648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734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0B6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  <w:tr w:rsidR="00201369" w:rsidRPr="00472142" w14:paraId="4571AEFA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6F8" w14:textId="28D84CBF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HRTM_002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E4F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C89B" w14:textId="77777777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Rozvrhnutie pracovných zmien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ACDD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9DD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305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  <w:tr w:rsidR="00201369" w:rsidRPr="00472142" w14:paraId="07029B2C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472" w14:textId="3C57CAF3" w:rsidR="00201369" w:rsidRPr="00472142" w:rsidRDefault="00201369" w:rsidP="00201369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HRTM_003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B45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2873" w14:textId="77777777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Časové príplatky, nadčasy a pohotovosti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28A36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991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23F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  <w:tr w:rsidR="00201369" w:rsidRPr="00472142" w14:paraId="174FE984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A20" w14:textId="32AE839D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HRTM_004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782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64AB" w14:textId="77777777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 xml:space="preserve">Časové udalosti - údaje zo snímača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EA4A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727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BB2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  <w:tr w:rsidR="00201369" w:rsidRPr="00472142" w14:paraId="79E333EF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C3A" w14:textId="3D66B24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HRTM_005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DA6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AEC1" w14:textId="42659C63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Číselník druhov neprítomností (pre HRTM_001)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E8EC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28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339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  <w:tr w:rsidR="00201369" w:rsidRPr="00472142" w14:paraId="0DAB2118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D0D" w14:textId="4583754C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HRTM_006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DB3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4BCA" w14:textId="7CA4E7B9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Číselník mzdových druhov (pre HRTM_003)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3D1B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B8A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8F5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  <w:tr w:rsidR="00201369" w:rsidRPr="00472142" w14:paraId="611D5E80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122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API_KU_001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721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C78B" w14:textId="77777777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val="en-US" w:eastAsia="sk-SK"/>
              </w:rPr>
            </w:pPr>
            <w:r w:rsidRPr="00472142">
              <w:rPr>
                <w:rFonts w:cstheme="minorHAnsi"/>
                <w:lang w:eastAsia="sk-SK"/>
              </w:rPr>
              <w:t>Kmeňové údaje zamestnancov</w:t>
            </w:r>
            <w:r w:rsidRPr="00472142">
              <w:rPr>
                <w:rFonts w:cstheme="minorHAnsi"/>
                <w:lang w:val="en-US" w:eastAsia="sk-SK"/>
              </w:rPr>
              <w:t xml:space="preserve"> (</w:t>
            </w:r>
            <w:proofErr w:type="spellStart"/>
            <w:r w:rsidRPr="00472142">
              <w:rPr>
                <w:rFonts w:cstheme="minorHAnsi"/>
                <w:lang w:val="en-US" w:eastAsia="sk-SK"/>
              </w:rPr>
              <w:t>univerzálne</w:t>
            </w:r>
            <w:proofErr w:type="spellEnd"/>
            <w:r w:rsidRPr="00472142">
              <w:rPr>
                <w:rFonts w:cstheme="minorHAnsi"/>
                <w:lang w:val="en-US" w:eastAsia="sk-SK"/>
              </w:rPr>
              <w:t xml:space="preserve"> </w:t>
            </w:r>
            <w:proofErr w:type="spellStart"/>
            <w:r w:rsidRPr="00472142">
              <w:rPr>
                <w:rFonts w:cstheme="minorHAnsi"/>
                <w:lang w:val="en-US" w:eastAsia="sk-SK"/>
              </w:rPr>
              <w:t>rozhranie</w:t>
            </w:r>
            <w:proofErr w:type="spellEnd"/>
            <w:r w:rsidRPr="00472142">
              <w:rPr>
                <w:rFonts w:cstheme="minorHAnsi"/>
                <w:lang w:val="en-US" w:eastAsia="sk-SK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EF12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BA2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460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  <w:tr w:rsidR="00201369" w:rsidRPr="00472142" w14:paraId="78F91A50" w14:textId="77777777" w:rsidTr="0031528D">
        <w:trPr>
          <w:trHeight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65B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API_OM_001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370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M03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6C7C" w14:textId="77777777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Organizačná štruktúra</w:t>
            </w:r>
          </w:p>
          <w:p w14:paraId="12B7A100" w14:textId="77777777" w:rsidR="00201369" w:rsidRPr="00472142" w:rsidRDefault="00201369" w:rsidP="0031528D">
            <w:pPr>
              <w:spacing w:after="0"/>
              <w:jc w:val="left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(univerzálne rozhranie</w:t>
            </w:r>
            <w:r w:rsidRPr="00472142">
              <w:rPr>
                <w:rFonts w:cstheme="minorHAnsi"/>
                <w:lang w:val="en-US" w:eastAsia="sk-SK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2936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68A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F44" w14:textId="77777777" w:rsidR="00201369" w:rsidRPr="00472142" w:rsidRDefault="00201369" w:rsidP="0031528D">
            <w:pPr>
              <w:spacing w:after="0"/>
              <w:rPr>
                <w:rFonts w:cstheme="minorHAnsi"/>
                <w:lang w:eastAsia="sk-SK"/>
              </w:rPr>
            </w:pPr>
            <w:r w:rsidRPr="00472142">
              <w:rPr>
                <w:rFonts w:cstheme="minorHAnsi"/>
                <w:lang w:eastAsia="sk-SK"/>
              </w:rPr>
              <w:t>Ext. Systém</w:t>
            </w:r>
          </w:p>
        </w:tc>
      </w:tr>
    </w:tbl>
    <w:p w14:paraId="14D5620A" w14:textId="77777777" w:rsidR="00201369" w:rsidRPr="00472142" w:rsidRDefault="00201369" w:rsidP="00D311D9">
      <w:pPr>
        <w:rPr>
          <w:rFonts w:cstheme="minorHAnsi"/>
        </w:rPr>
      </w:pPr>
    </w:p>
    <w:p w14:paraId="6CA6B333" w14:textId="3776FA51" w:rsidR="00296EED" w:rsidRPr="00472142" w:rsidRDefault="00296EE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3" w:name="_Toc98764110"/>
      <w:r w:rsidRPr="00472142">
        <w:rPr>
          <w:rFonts w:asciiTheme="minorHAnsi" w:hAnsiTheme="minorHAnsi" w:cstheme="minorHAnsi"/>
          <w:szCs w:val="24"/>
          <w:lang w:val="sk-SK"/>
        </w:rPr>
        <w:t>Definícia použitých technológií</w:t>
      </w:r>
      <w:bookmarkEnd w:id="3"/>
    </w:p>
    <w:p w14:paraId="6755D483" w14:textId="77777777" w:rsidR="00296EED" w:rsidRPr="00472142" w:rsidRDefault="00296EED" w:rsidP="00296EED">
      <w:pPr>
        <w:rPr>
          <w:rFonts w:cstheme="minorHAnsi"/>
        </w:rPr>
      </w:pPr>
    </w:p>
    <w:p w14:paraId="10C41003" w14:textId="77777777" w:rsidR="00CA4EC3" w:rsidRPr="00472142" w:rsidRDefault="00CA4EC3" w:rsidP="00CA4EC3">
      <w:pPr>
        <w:jc w:val="left"/>
        <w:rPr>
          <w:rFonts w:cstheme="minorHAnsi"/>
        </w:rPr>
      </w:pPr>
      <w:r w:rsidRPr="00472142">
        <w:rPr>
          <w:rFonts w:cstheme="minorHAnsi"/>
        </w:rPr>
        <w:t xml:space="preserve">Pre implementáciu </w:t>
      </w:r>
      <w:proofErr w:type="spellStart"/>
      <w:r w:rsidRPr="00472142">
        <w:rPr>
          <w:rFonts w:cstheme="minorHAnsi"/>
          <w:lang w:val="en-US"/>
        </w:rPr>
        <w:t>služieb</w:t>
      </w:r>
      <w:proofErr w:type="spellEnd"/>
      <w:r w:rsidRPr="00472142">
        <w:rPr>
          <w:rFonts w:cstheme="minorHAnsi"/>
          <w:lang w:val="en-US"/>
        </w:rPr>
        <w:t xml:space="preserve"> </w:t>
      </w:r>
      <w:proofErr w:type="spellStart"/>
      <w:r w:rsidRPr="00472142">
        <w:rPr>
          <w:rFonts w:cstheme="minorHAnsi"/>
          <w:lang w:val="en-US"/>
        </w:rPr>
        <w:t>medzi</w:t>
      </w:r>
      <w:proofErr w:type="spellEnd"/>
      <w:r w:rsidRPr="00472142">
        <w:rPr>
          <w:rFonts w:cstheme="minorHAnsi"/>
          <w:lang w:val="en-US"/>
        </w:rPr>
        <w:t xml:space="preserve"> CES a </w:t>
      </w:r>
      <w:r w:rsidRPr="00472142">
        <w:rPr>
          <w:rFonts w:cstheme="minorHAnsi"/>
        </w:rPr>
        <w:t>dochádzkovými systémami bude použitá nasledovná definícia technológií:</w:t>
      </w:r>
    </w:p>
    <w:p w14:paraId="4CA70793" w14:textId="77777777" w:rsidR="00CA4EC3" w:rsidRPr="00472142" w:rsidRDefault="00CA4EC3" w:rsidP="00CA4EC3">
      <w:pPr>
        <w:pStyle w:val="ListParagraph"/>
        <w:numPr>
          <w:ilvl w:val="0"/>
          <w:numId w:val="6"/>
        </w:numPr>
        <w:jc w:val="left"/>
        <w:rPr>
          <w:rFonts w:cstheme="minorHAnsi"/>
        </w:rPr>
      </w:pPr>
      <w:r w:rsidRPr="00472142">
        <w:rPr>
          <w:rFonts w:cstheme="minorHAnsi"/>
        </w:rPr>
        <w:t>Transportná vrstva: HTTPS</w:t>
      </w:r>
    </w:p>
    <w:p w14:paraId="3EDA6CFE" w14:textId="77777777" w:rsidR="00CA4EC3" w:rsidRPr="00472142" w:rsidRDefault="00CA4EC3" w:rsidP="00CA4EC3">
      <w:pPr>
        <w:pStyle w:val="ListParagraph"/>
        <w:numPr>
          <w:ilvl w:val="0"/>
          <w:numId w:val="6"/>
        </w:numPr>
        <w:jc w:val="left"/>
        <w:rPr>
          <w:rFonts w:cstheme="minorHAnsi"/>
        </w:rPr>
      </w:pPr>
      <w:r w:rsidRPr="00472142">
        <w:rPr>
          <w:rFonts w:cstheme="minorHAnsi"/>
        </w:rPr>
        <w:t xml:space="preserve">Aplikačný protokol: REST </w:t>
      </w:r>
      <w:proofErr w:type="spellStart"/>
      <w:r w:rsidRPr="00472142">
        <w:rPr>
          <w:rFonts w:cstheme="minorHAnsi"/>
        </w:rPr>
        <w:t>Odata</w:t>
      </w:r>
      <w:proofErr w:type="spellEnd"/>
    </w:p>
    <w:p w14:paraId="5C9416E7" w14:textId="77777777" w:rsidR="00CA4EC3" w:rsidRPr="00472142" w:rsidRDefault="00CA4EC3" w:rsidP="00CA4EC3">
      <w:pPr>
        <w:pStyle w:val="ListParagraph"/>
        <w:numPr>
          <w:ilvl w:val="0"/>
          <w:numId w:val="6"/>
        </w:numPr>
        <w:jc w:val="left"/>
        <w:rPr>
          <w:rFonts w:cstheme="minorHAnsi"/>
        </w:rPr>
      </w:pPr>
      <w:r w:rsidRPr="00472142">
        <w:rPr>
          <w:rFonts w:cstheme="minorHAnsi"/>
        </w:rPr>
        <w:t>Autentifikácia: HTTP Basic Auth</w:t>
      </w:r>
    </w:p>
    <w:p w14:paraId="75F3867F" w14:textId="03D63876" w:rsidR="00561EFD" w:rsidRPr="00472142" w:rsidRDefault="00561EFD" w:rsidP="00621ED7">
      <w:pPr>
        <w:jc w:val="left"/>
        <w:rPr>
          <w:rFonts w:cstheme="minorHAnsi"/>
        </w:rPr>
      </w:pPr>
    </w:p>
    <w:p w14:paraId="11A6B3CE" w14:textId="77777777" w:rsidR="000E5AF1" w:rsidRPr="00472142" w:rsidRDefault="000E5AF1" w:rsidP="00621ED7">
      <w:pPr>
        <w:jc w:val="left"/>
        <w:rPr>
          <w:rFonts w:cstheme="minorHAnsi"/>
        </w:rPr>
      </w:pPr>
    </w:p>
    <w:p w14:paraId="434C99FC" w14:textId="77777777" w:rsidR="000E5AF1" w:rsidRPr="00472142" w:rsidRDefault="000E5AF1" w:rsidP="00621ED7">
      <w:pPr>
        <w:jc w:val="left"/>
        <w:rPr>
          <w:rFonts w:cstheme="minorHAnsi"/>
        </w:rPr>
      </w:pPr>
    </w:p>
    <w:p w14:paraId="78C0647D" w14:textId="33875D37" w:rsidR="00561EFD" w:rsidRPr="00472142" w:rsidRDefault="00561EFD" w:rsidP="00561EFD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4" w:name="_Toc98764111"/>
      <w:r w:rsidRPr="00472142">
        <w:rPr>
          <w:rFonts w:asciiTheme="minorHAnsi" w:hAnsiTheme="minorHAnsi" w:cstheme="minorHAnsi"/>
          <w:lang w:val="sk-SK"/>
        </w:rPr>
        <w:lastRenderedPageBreak/>
        <w:t>Špecifikácia služieb</w:t>
      </w:r>
      <w:bookmarkEnd w:id="4"/>
    </w:p>
    <w:p w14:paraId="6B0FD85A" w14:textId="59EBD893" w:rsidR="00BF3B61" w:rsidRPr="00472142" w:rsidRDefault="00BF3B61" w:rsidP="00BF3B61">
      <w:pPr>
        <w:rPr>
          <w:rFonts w:cstheme="minorHAnsi"/>
        </w:rPr>
      </w:pPr>
    </w:p>
    <w:p w14:paraId="038FA108" w14:textId="0C84FF36" w:rsidR="00621ED7" w:rsidRPr="00472142" w:rsidRDefault="00201369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5" w:name="_Toc98764112"/>
      <w:r w:rsidRPr="00472142">
        <w:rPr>
          <w:rFonts w:asciiTheme="minorHAnsi" w:hAnsiTheme="minorHAnsi" w:cstheme="minorHAnsi"/>
          <w:lang w:val="sk-SK" w:eastAsia="sk-SK"/>
        </w:rPr>
        <w:t xml:space="preserve">HRTM_001 </w:t>
      </w:r>
      <w:proofErr w:type="spellStart"/>
      <w:r w:rsidRPr="00472142">
        <w:rPr>
          <w:rFonts w:asciiTheme="minorHAnsi" w:hAnsiTheme="minorHAnsi" w:cstheme="minorHAnsi"/>
          <w:lang w:eastAsia="sk-SK"/>
        </w:rPr>
        <w:t>Neprítomnosti</w:t>
      </w:r>
      <w:bookmarkEnd w:id="5"/>
      <w:proofErr w:type="spellEnd"/>
    </w:p>
    <w:p w14:paraId="7EEB18AC" w14:textId="2BDC405A" w:rsidR="00201369" w:rsidRPr="00472142" w:rsidRDefault="00E97521" w:rsidP="4289BE7E">
      <w:pPr>
        <w:rPr>
          <w:lang w:eastAsia="sk-SK"/>
        </w:rPr>
      </w:pPr>
      <w:r w:rsidRPr="4289BE7E">
        <w:rPr>
          <w:lang w:eastAsia="sk-SK"/>
        </w:rPr>
        <w:t>S</w:t>
      </w:r>
      <w:r w:rsidR="00621ED7" w:rsidRPr="4289BE7E">
        <w:rPr>
          <w:lang w:eastAsia="sk-SK"/>
        </w:rPr>
        <w:t>ynchrónn</w:t>
      </w:r>
      <w:r w:rsidR="008E3886" w:rsidRPr="4289BE7E">
        <w:rPr>
          <w:lang w:eastAsia="sk-SK"/>
        </w:rPr>
        <w:t>a služba</w:t>
      </w:r>
      <w:r w:rsidR="00621ED7" w:rsidRPr="4289BE7E">
        <w:rPr>
          <w:lang w:eastAsia="sk-SK"/>
        </w:rPr>
        <w:t xml:space="preserve">, </w:t>
      </w:r>
      <w:r w:rsidR="00201369" w:rsidRPr="4289BE7E">
        <w:rPr>
          <w:lang w:eastAsia="sk-SK"/>
        </w:rPr>
        <w:t xml:space="preserve">jej volaním dochádza k zápisu neprítomností z externého dochádzkového systému do </w:t>
      </w:r>
      <w:proofErr w:type="spellStart"/>
      <w:r w:rsidR="00201369" w:rsidRPr="4289BE7E">
        <w:rPr>
          <w:lang w:eastAsia="sk-SK"/>
        </w:rPr>
        <w:t>infotypu</w:t>
      </w:r>
      <w:proofErr w:type="spellEnd"/>
      <w:r w:rsidR="00201369" w:rsidRPr="4289BE7E">
        <w:rPr>
          <w:lang w:eastAsia="sk-SK"/>
        </w:rPr>
        <w:t xml:space="preserve"> </w:t>
      </w:r>
      <w:r w:rsidR="00201369" w:rsidRPr="4289BE7E">
        <w:rPr>
          <w:lang w:val="en-US" w:eastAsia="sk-SK"/>
        </w:rPr>
        <w:t xml:space="preserve">2001 - </w:t>
      </w:r>
      <w:proofErr w:type="spellStart"/>
      <w:r w:rsidR="00201369" w:rsidRPr="4289BE7E">
        <w:rPr>
          <w:lang w:val="en-US" w:eastAsia="sk-SK"/>
        </w:rPr>
        <w:t>Neprítomnosti</w:t>
      </w:r>
      <w:proofErr w:type="spellEnd"/>
      <w:r w:rsidR="00201369" w:rsidRPr="4289BE7E">
        <w:rPr>
          <w:lang w:val="en-US" w:eastAsia="sk-SK"/>
        </w:rPr>
        <w:t xml:space="preserve">. </w:t>
      </w:r>
      <w:r w:rsidR="00201369" w:rsidRPr="4289BE7E">
        <w:rPr>
          <w:lang w:eastAsia="sk-SK"/>
        </w:rPr>
        <w:t>Štruktúru dát popisuje priložený súbor.</w:t>
      </w:r>
    </w:p>
    <w:p w14:paraId="55F53A08" w14:textId="77777777" w:rsidR="00201369" w:rsidRPr="00472142" w:rsidRDefault="00201369" w:rsidP="00201369">
      <w:pPr>
        <w:rPr>
          <w:rFonts w:cstheme="minorHAnsi"/>
          <w:lang w:eastAsia="sk-SK"/>
        </w:rPr>
      </w:pPr>
    </w:p>
    <w:p w14:paraId="7149ECA2" w14:textId="1C1E6AD5" w:rsidR="00201369" w:rsidRPr="00472142" w:rsidRDefault="00CD6839" w:rsidP="00201369">
      <w:pPr>
        <w:rPr>
          <w:rFonts w:cstheme="minorHAnsi"/>
          <w:lang w:eastAsia="sk-SK"/>
        </w:rPr>
      </w:pPr>
      <w:r w:rsidRPr="00472142">
        <w:rPr>
          <w:rFonts w:cstheme="minorHAnsi"/>
          <w:lang w:eastAsia="sk-SK"/>
        </w:rPr>
        <w:object w:dxaOrig="1516" w:dyaOrig="996" w14:anchorId="78A59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50.5pt" o:ole="">
            <v:imagedata r:id="rId11" o:title=""/>
          </v:shape>
          <o:OLEObject Type="Embed" ProgID="Excel.Sheet.12" ShapeID="_x0000_i1025" DrawAspect="Icon" ObjectID="_1713695168" r:id="rId12"/>
        </w:object>
      </w:r>
      <w:r w:rsidR="00201369" w:rsidRPr="00472142">
        <w:rPr>
          <w:rFonts w:cstheme="minorHAnsi"/>
          <w:lang w:eastAsia="sk-SK"/>
        </w:rPr>
        <w:t xml:space="preserve"> </w:t>
      </w:r>
    </w:p>
    <w:p w14:paraId="04472A91" w14:textId="0468E17A" w:rsidR="00CD6839" w:rsidRPr="00472142" w:rsidRDefault="00CD6839" w:rsidP="00CD6839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6" w:name="_Toc98764113"/>
      <w:r w:rsidRPr="00472142">
        <w:rPr>
          <w:rFonts w:asciiTheme="minorHAnsi" w:hAnsiTheme="minorHAnsi" w:cstheme="minorHAnsi"/>
          <w:lang w:val="sk-SK" w:eastAsia="sk-SK"/>
        </w:rPr>
        <w:t>HRTM_002 Rozvrhnutie pracovných zmien</w:t>
      </w:r>
      <w:bookmarkEnd w:id="6"/>
    </w:p>
    <w:p w14:paraId="41BA0242" w14:textId="41044734" w:rsidR="00CD6839" w:rsidRPr="00472142" w:rsidRDefault="00CD6839" w:rsidP="00CD6839">
      <w:pPr>
        <w:rPr>
          <w:rFonts w:cstheme="minorHAnsi"/>
          <w:lang w:val="en-US" w:eastAsia="sk-SK"/>
        </w:rPr>
      </w:pPr>
      <w:r w:rsidRPr="00472142">
        <w:rPr>
          <w:rFonts w:cstheme="minorHAnsi"/>
          <w:lang w:val="en-US" w:eastAsia="sk-SK"/>
        </w:rPr>
        <w:t xml:space="preserve">Synchrónna služba, jej volaním dochádza k zápisu rozvrhnutia pracovných zmien z externého systému do infotypu 2003 - Zastupovanie. Štruktúru dát popisuje priložený súbor. </w:t>
      </w:r>
    </w:p>
    <w:p w14:paraId="0C2D4D89" w14:textId="77777777" w:rsidR="00CD6839" w:rsidRPr="00472142" w:rsidRDefault="00CD6839" w:rsidP="00CD6839">
      <w:pPr>
        <w:rPr>
          <w:rFonts w:cstheme="minorHAnsi"/>
          <w:lang w:val="en-US" w:eastAsia="sk-SK"/>
        </w:rPr>
      </w:pPr>
    </w:p>
    <w:p w14:paraId="353E5D15" w14:textId="7EC26E2C" w:rsidR="00CD6839" w:rsidRPr="00472142" w:rsidRDefault="001D47C4" w:rsidP="00CD6839">
      <w:pPr>
        <w:rPr>
          <w:rFonts w:cstheme="minorHAnsi"/>
          <w:lang w:val="en-US" w:eastAsia="sk-SK"/>
        </w:rPr>
      </w:pPr>
      <w:r>
        <w:rPr>
          <w:rFonts w:cstheme="minorHAnsi"/>
          <w:lang w:val="en-US" w:eastAsia="sk-SK"/>
        </w:rPr>
        <w:object w:dxaOrig="1516" w:dyaOrig="996" w14:anchorId="64611EBD">
          <v:shape id="_x0000_i1026" type="#_x0000_t75" style="width:75.2pt;height:49.45pt" o:ole="">
            <v:imagedata r:id="rId13" o:title=""/>
          </v:shape>
          <o:OLEObject Type="Embed" ProgID="Excel.Sheet.12" ShapeID="_x0000_i1026" DrawAspect="Icon" ObjectID="_1713695169" r:id="rId14"/>
        </w:object>
      </w:r>
    </w:p>
    <w:p w14:paraId="3485BF67" w14:textId="4287023A" w:rsidR="00CD6839" w:rsidRPr="00472142" w:rsidRDefault="00CD6839" w:rsidP="00CD6839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7" w:name="_Toc98764114"/>
      <w:r w:rsidRPr="00472142">
        <w:rPr>
          <w:rFonts w:asciiTheme="minorHAnsi" w:hAnsiTheme="minorHAnsi" w:cstheme="minorHAnsi"/>
          <w:lang w:val="sk-SK" w:eastAsia="sk-SK"/>
        </w:rPr>
        <w:t>HRTM_003 Časové príplatky, nadčasy a pohotovosti</w:t>
      </w:r>
      <w:bookmarkEnd w:id="7"/>
    </w:p>
    <w:p w14:paraId="2A6BBC22" w14:textId="031C2216" w:rsidR="00CD6839" w:rsidRPr="00472142" w:rsidRDefault="00CD6839" w:rsidP="00CD6839">
      <w:pPr>
        <w:rPr>
          <w:rFonts w:cstheme="minorHAnsi"/>
          <w:lang w:val="en-US" w:eastAsia="sk-SK"/>
        </w:rPr>
      </w:pPr>
      <w:r w:rsidRPr="00472142">
        <w:rPr>
          <w:rFonts w:cstheme="minorHAnsi"/>
          <w:lang w:eastAsia="sk-SK"/>
        </w:rPr>
        <w:t xml:space="preserve">Synchrónna služba, jej volaním dochádza k zápisu dát do infotypu </w:t>
      </w:r>
      <w:r w:rsidRPr="00472142">
        <w:rPr>
          <w:rFonts w:cstheme="minorHAnsi"/>
          <w:lang w:val="en-US" w:eastAsia="sk-SK"/>
        </w:rPr>
        <w:t xml:space="preserve">2010 - Doklad o odmene za prácu. Štruktúru dát popisuje priložený súbor. </w:t>
      </w:r>
    </w:p>
    <w:p w14:paraId="69545A24" w14:textId="77777777" w:rsidR="00CD6839" w:rsidRPr="00472142" w:rsidRDefault="00CD6839" w:rsidP="00CD6839">
      <w:pPr>
        <w:rPr>
          <w:rFonts w:cstheme="minorHAnsi"/>
          <w:lang w:val="en-US" w:eastAsia="sk-SK"/>
        </w:rPr>
      </w:pPr>
    </w:p>
    <w:p w14:paraId="053F0AB9" w14:textId="264A7CB2" w:rsidR="00CD6839" w:rsidRPr="00472142" w:rsidRDefault="00641127" w:rsidP="00CD6839">
      <w:pPr>
        <w:rPr>
          <w:rFonts w:cstheme="minorHAnsi"/>
          <w:lang w:val="en-US" w:eastAsia="sk-SK"/>
        </w:rPr>
      </w:pPr>
      <w:r>
        <w:rPr>
          <w:rFonts w:cstheme="minorHAnsi"/>
          <w:lang w:val="en-US" w:eastAsia="sk-SK"/>
        </w:rPr>
        <w:object w:dxaOrig="1516" w:dyaOrig="996" w14:anchorId="554A15F4">
          <v:shape id="_x0000_i1027" type="#_x0000_t75" style="width:75.2pt;height:49.45pt" o:ole="">
            <v:imagedata r:id="rId15" o:title=""/>
          </v:shape>
          <o:OLEObject Type="Embed" ProgID="Excel.Sheet.12" ShapeID="_x0000_i1027" DrawAspect="Icon" ObjectID="_1713695170" r:id="rId16"/>
        </w:object>
      </w:r>
    </w:p>
    <w:p w14:paraId="6413011A" w14:textId="757968EE" w:rsidR="00CD6839" w:rsidRPr="00472142" w:rsidRDefault="004042E9" w:rsidP="004042E9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8" w:name="_Toc98764115"/>
      <w:r w:rsidRPr="00472142">
        <w:rPr>
          <w:rFonts w:asciiTheme="minorHAnsi" w:hAnsiTheme="minorHAnsi" w:cstheme="minorHAnsi"/>
          <w:lang w:val="sk-SK" w:eastAsia="sk-SK"/>
        </w:rPr>
        <w:t>HRTM_004 Časové udalosti - údaje zo snímača</w:t>
      </w:r>
      <w:bookmarkEnd w:id="8"/>
    </w:p>
    <w:p w14:paraId="6D3EF7D3" w14:textId="6CBDBDD7" w:rsidR="004042E9" w:rsidRPr="00472142" w:rsidRDefault="004042E9" w:rsidP="004042E9">
      <w:pPr>
        <w:rPr>
          <w:rFonts w:cstheme="minorHAnsi"/>
          <w:lang w:val="en-US" w:eastAsia="sk-SK"/>
        </w:rPr>
      </w:pPr>
      <w:r w:rsidRPr="00472142">
        <w:rPr>
          <w:rFonts w:cstheme="minorHAnsi"/>
          <w:lang w:eastAsia="sk-SK"/>
        </w:rPr>
        <w:t>Synchrónna služba, jej volaním dochádza k zápisu dát do infotypu 2011</w:t>
      </w:r>
      <w:r w:rsidRPr="00472142">
        <w:rPr>
          <w:rFonts w:cstheme="minorHAnsi"/>
          <w:lang w:val="en-US" w:eastAsia="sk-SK"/>
        </w:rPr>
        <w:t xml:space="preserve"> - Časové udalosti (tabuľka TEVEN). Štruktúru dát popisuje priložený súbor. </w:t>
      </w:r>
    </w:p>
    <w:p w14:paraId="4628C6EF" w14:textId="77777777" w:rsidR="004042E9" w:rsidRPr="00472142" w:rsidRDefault="004042E9" w:rsidP="004042E9">
      <w:pPr>
        <w:rPr>
          <w:rFonts w:cstheme="minorHAnsi"/>
          <w:lang w:val="en-US" w:eastAsia="sk-SK"/>
        </w:rPr>
      </w:pPr>
    </w:p>
    <w:p w14:paraId="256492F8" w14:textId="163915BF" w:rsidR="004042E9" w:rsidRPr="00472142" w:rsidRDefault="00641127" w:rsidP="004042E9">
      <w:pPr>
        <w:rPr>
          <w:rFonts w:cstheme="minorHAnsi"/>
          <w:lang w:val="en-US" w:eastAsia="sk-SK"/>
        </w:rPr>
      </w:pPr>
      <w:r>
        <w:rPr>
          <w:rFonts w:cstheme="minorHAnsi"/>
          <w:lang w:val="en-US" w:eastAsia="sk-SK"/>
        </w:rPr>
        <w:object w:dxaOrig="1516" w:dyaOrig="996" w14:anchorId="547A78C8">
          <v:shape id="_x0000_i1028" type="#_x0000_t75" style="width:75.2pt;height:49.45pt" o:ole="">
            <v:imagedata r:id="rId17" o:title=""/>
          </v:shape>
          <o:OLEObject Type="Embed" ProgID="Excel.Sheet.12" ShapeID="_x0000_i1028" DrawAspect="Icon" ObjectID="_1713695171" r:id="rId18"/>
        </w:object>
      </w:r>
    </w:p>
    <w:p w14:paraId="42996091" w14:textId="77777777" w:rsidR="006D3DD4" w:rsidRPr="00472142" w:rsidRDefault="006D3DD4" w:rsidP="004042E9">
      <w:pPr>
        <w:rPr>
          <w:rFonts w:cstheme="minorHAnsi"/>
          <w:lang w:val="en-US" w:eastAsia="sk-SK"/>
        </w:rPr>
      </w:pPr>
    </w:p>
    <w:p w14:paraId="111A7FFB" w14:textId="680AC4CA" w:rsidR="006D3DD4" w:rsidRPr="00472142" w:rsidRDefault="006D3DD4" w:rsidP="006D3DD4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9" w:name="_Toc98764116"/>
      <w:r w:rsidRPr="00472142">
        <w:rPr>
          <w:rFonts w:asciiTheme="minorHAnsi" w:hAnsiTheme="minorHAnsi" w:cstheme="minorHAnsi"/>
          <w:lang w:val="sk-SK" w:eastAsia="sk-SK"/>
        </w:rPr>
        <w:lastRenderedPageBreak/>
        <w:t>HRTM_005 Číselník druhov neprítomností (pre HRTM_001)</w:t>
      </w:r>
      <w:bookmarkEnd w:id="9"/>
    </w:p>
    <w:p w14:paraId="368651F6" w14:textId="580CD85F" w:rsidR="006D3DD4" w:rsidRPr="00472142" w:rsidRDefault="006D3DD4" w:rsidP="006D3DD4">
      <w:pPr>
        <w:rPr>
          <w:rFonts w:cstheme="minorHAnsi"/>
          <w:lang w:val="en-US" w:eastAsia="sk-SK"/>
        </w:rPr>
      </w:pPr>
      <w:r w:rsidRPr="00472142">
        <w:rPr>
          <w:rFonts w:cstheme="minorHAnsi"/>
          <w:lang w:val="en-US" w:eastAsia="sk-SK"/>
        </w:rPr>
        <w:t>Synchrónna služba, ktorá vráti číselník druhov neprítomností, použiteľných v rámci volania služby HRTM_001 Neprítomnosti</w:t>
      </w:r>
      <w:r w:rsidR="00B81496" w:rsidRPr="00472142">
        <w:rPr>
          <w:rFonts w:cstheme="minorHAnsi"/>
          <w:lang w:val="en-US" w:eastAsia="sk-SK"/>
        </w:rPr>
        <w:t>.</w:t>
      </w:r>
    </w:p>
    <w:p w14:paraId="6957FA56" w14:textId="129F6285" w:rsidR="006D3DD4" w:rsidRPr="00472142" w:rsidRDefault="00762F9E" w:rsidP="006D3DD4">
      <w:pPr>
        <w:rPr>
          <w:rFonts w:cstheme="minorHAnsi"/>
          <w:lang w:val="en-US" w:eastAsia="sk-SK"/>
        </w:rPr>
      </w:pPr>
      <w:r w:rsidRPr="00472142">
        <w:rPr>
          <w:rFonts w:cstheme="minorHAnsi"/>
          <w:lang w:val="en-US" w:eastAsia="sk-SK"/>
        </w:rPr>
        <w:object w:dxaOrig="1516" w:dyaOrig="996" w14:anchorId="1000622F">
          <v:shape id="_x0000_i1029" type="#_x0000_t75" style="width:75.2pt;height:49.45pt" o:ole="">
            <v:imagedata r:id="rId19" o:title=""/>
          </v:shape>
          <o:OLEObject Type="Embed" ProgID="Excel.Sheet.12" ShapeID="_x0000_i1029" DrawAspect="Icon" ObjectID="_1713695172" r:id="rId20"/>
        </w:object>
      </w:r>
    </w:p>
    <w:p w14:paraId="08932F7B" w14:textId="77777777" w:rsidR="006D3DD4" w:rsidRPr="00472142" w:rsidRDefault="006D3DD4" w:rsidP="006D3DD4">
      <w:pPr>
        <w:rPr>
          <w:rFonts w:cstheme="minorHAnsi"/>
          <w:lang w:val="en-US" w:eastAsia="sk-SK"/>
        </w:rPr>
      </w:pPr>
    </w:p>
    <w:p w14:paraId="11912654" w14:textId="0E299FFB" w:rsidR="006D3DD4" w:rsidRPr="00472142" w:rsidRDefault="00B81496" w:rsidP="00B81496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10" w:name="_Toc98764117"/>
      <w:r w:rsidRPr="00472142">
        <w:rPr>
          <w:rFonts w:asciiTheme="minorHAnsi" w:hAnsiTheme="minorHAnsi" w:cstheme="minorHAnsi"/>
          <w:lang w:val="sk-SK" w:eastAsia="sk-SK"/>
        </w:rPr>
        <w:t>HRTM_006 Číselník mzdových druhov (pre HRTM_003)</w:t>
      </w:r>
      <w:bookmarkEnd w:id="10"/>
    </w:p>
    <w:p w14:paraId="38963979" w14:textId="17739FF0" w:rsidR="00B81496" w:rsidRPr="00472142" w:rsidRDefault="00B81496" w:rsidP="00B81496">
      <w:pPr>
        <w:rPr>
          <w:rFonts w:cstheme="minorHAnsi"/>
          <w:lang w:val="en-US" w:eastAsia="sk-SK"/>
        </w:rPr>
      </w:pPr>
      <w:r w:rsidRPr="00472142">
        <w:rPr>
          <w:rFonts w:cstheme="minorHAnsi"/>
          <w:lang w:eastAsia="sk-SK"/>
        </w:rPr>
        <w:t>Synchrónna služba, ktorá vráti číselník mzdových druhov, použiteľný v rámci volania služby HRTM</w:t>
      </w:r>
      <w:r w:rsidRPr="00472142">
        <w:rPr>
          <w:rFonts w:cstheme="minorHAnsi"/>
          <w:lang w:val="en-US" w:eastAsia="sk-SK"/>
        </w:rPr>
        <w:t xml:space="preserve">_003 Časové príplatky, nadčasy a pohotovosti. </w:t>
      </w:r>
    </w:p>
    <w:p w14:paraId="49CB7169" w14:textId="77777777" w:rsidR="00B81496" w:rsidRPr="00472142" w:rsidRDefault="00B81496" w:rsidP="00B81496">
      <w:pPr>
        <w:rPr>
          <w:rFonts w:cstheme="minorHAnsi"/>
          <w:lang w:val="en-US" w:eastAsia="sk-SK"/>
        </w:rPr>
      </w:pPr>
      <w:r w:rsidRPr="00472142">
        <w:rPr>
          <w:rFonts w:cstheme="minorHAnsi"/>
          <w:lang w:val="en-US" w:eastAsia="sk-SK"/>
        </w:rPr>
        <w:object w:dxaOrig="1516" w:dyaOrig="996" w14:anchorId="25D413FF">
          <v:shape id="_x0000_i1030" type="#_x0000_t75" style="width:75.2pt;height:50.5pt" o:ole="">
            <v:imagedata r:id="rId21" o:title=""/>
          </v:shape>
          <o:OLEObject Type="Embed" ProgID="Excel.Sheet.12" ShapeID="_x0000_i1030" DrawAspect="Icon" ObjectID="_1713695173" r:id="rId22"/>
        </w:object>
      </w:r>
    </w:p>
    <w:p w14:paraId="79D619FF" w14:textId="77777777" w:rsidR="00B81496" w:rsidRPr="00472142" w:rsidRDefault="00B81496" w:rsidP="00B81496">
      <w:pPr>
        <w:rPr>
          <w:rFonts w:cstheme="minorHAnsi"/>
          <w:lang w:val="en-US" w:eastAsia="sk-SK"/>
        </w:rPr>
      </w:pPr>
    </w:p>
    <w:p w14:paraId="25B0322E" w14:textId="40BFD52C" w:rsidR="00B81496" w:rsidRPr="00472142" w:rsidRDefault="00B81496" w:rsidP="00B81496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11" w:name="_Toc98764118"/>
      <w:r w:rsidRPr="00472142">
        <w:rPr>
          <w:rFonts w:asciiTheme="minorHAnsi" w:hAnsiTheme="minorHAnsi" w:cstheme="minorHAnsi"/>
          <w:lang w:val="sk-SK" w:eastAsia="sk-SK"/>
        </w:rPr>
        <w:t>API_KU_001 Kmeňové údaje zamestnancov (univerzálne rozhranie)</w:t>
      </w:r>
      <w:bookmarkEnd w:id="11"/>
    </w:p>
    <w:p w14:paraId="0FD23D3E" w14:textId="4913F9A2" w:rsidR="00B81496" w:rsidRPr="00472142" w:rsidRDefault="00B81496" w:rsidP="00B81496">
      <w:pPr>
        <w:rPr>
          <w:rFonts w:cstheme="minorHAnsi"/>
          <w:lang w:val="en-US" w:eastAsia="sk-SK"/>
        </w:rPr>
      </w:pPr>
      <w:r w:rsidRPr="00472142">
        <w:rPr>
          <w:rFonts w:cstheme="minorHAnsi"/>
          <w:lang w:val="en-US" w:eastAsia="sk-SK"/>
        </w:rPr>
        <w:t xml:space="preserve">Službu, poskytujúcu kmeňové údaje zamestnancov popisuje dokument CESUniverzalneAPI.docx. </w:t>
      </w:r>
    </w:p>
    <w:p w14:paraId="1E5C9192" w14:textId="77777777" w:rsidR="00B81496" w:rsidRPr="00472142" w:rsidRDefault="00B81496" w:rsidP="00B81496">
      <w:pPr>
        <w:rPr>
          <w:rFonts w:cstheme="minorHAnsi"/>
          <w:lang w:val="en-US" w:eastAsia="sk-SK"/>
        </w:rPr>
      </w:pPr>
    </w:p>
    <w:p w14:paraId="7E283D5B" w14:textId="3251C832" w:rsidR="00B81496" w:rsidRPr="00472142" w:rsidRDefault="00B81496" w:rsidP="00B81496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12" w:name="_Toc98764119"/>
      <w:r w:rsidRPr="00472142">
        <w:rPr>
          <w:rFonts w:asciiTheme="minorHAnsi" w:hAnsiTheme="minorHAnsi" w:cstheme="minorHAnsi"/>
          <w:lang w:val="sk-SK" w:eastAsia="sk-SK"/>
        </w:rPr>
        <w:t>API_OM_001 Organizačná štruktúra (univerzálne rozhranie)</w:t>
      </w:r>
      <w:bookmarkEnd w:id="12"/>
    </w:p>
    <w:p w14:paraId="0679F957" w14:textId="700C0A98" w:rsidR="00B81496" w:rsidRPr="00472142" w:rsidRDefault="00B81496" w:rsidP="00B81496">
      <w:pPr>
        <w:rPr>
          <w:rFonts w:cstheme="minorHAnsi"/>
          <w:lang w:val="en-US" w:eastAsia="sk-SK"/>
        </w:rPr>
      </w:pPr>
      <w:r w:rsidRPr="00472142">
        <w:rPr>
          <w:rFonts w:cstheme="minorHAnsi"/>
          <w:lang w:val="en-US" w:eastAsia="sk-SK"/>
        </w:rPr>
        <w:t xml:space="preserve">Službu, poskytujúcu organizačnú štruktúru organizácie popisuje dokument </w:t>
      </w:r>
      <w:r w:rsidRPr="00472142">
        <w:rPr>
          <w:rFonts w:cstheme="minorHAnsi"/>
          <w:lang w:eastAsia="sk-SK"/>
        </w:rPr>
        <w:t>CESUniverzalneAPI</w:t>
      </w:r>
      <w:r w:rsidRPr="00472142">
        <w:rPr>
          <w:rFonts w:cstheme="minorHAnsi"/>
          <w:lang w:val="en-US" w:eastAsia="sk-SK"/>
        </w:rPr>
        <w:t>.docx.</w:t>
      </w:r>
    </w:p>
    <w:sectPr w:rsidR="00B81496" w:rsidRPr="00472142" w:rsidSect="00977409">
      <w:headerReference w:type="default" r:id="rId23"/>
      <w:footerReference w:type="default" r:id="rId24"/>
      <w:pgSz w:w="12240" w:h="15840"/>
      <w:pgMar w:top="1633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DB90" w14:textId="77777777" w:rsidR="00C420CD" w:rsidRDefault="00C420CD" w:rsidP="0077744A">
      <w:r>
        <w:separator/>
      </w:r>
    </w:p>
  </w:endnote>
  <w:endnote w:type="continuationSeparator" w:id="0">
    <w:p w14:paraId="0D4DD635" w14:textId="77777777" w:rsidR="00C420CD" w:rsidRDefault="00C420CD" w:rsidP="0077744A">
      <w:r>
        <w:continuationSeparator/>
      </w:r>
    </w:p>
  </w:endnote>
  <w:endnote w:type="continuationNotice" w:id="1">
    <w:p w14:paraId="13D98018" w14:textId="77777777" w:rsidR="00C420CD" w:rsidRDefault="00C420CD" w:rsidP="0077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4590"/>
      <w:gridCol w:w="6"/>
      <w:gridCol w:w="2064"/>
    </w:tblGrid>
    <w:tr w:rsidR="00977409" w14:paraId="1F3E1AB3" w14:textId="77777777" w:rsidTr="007C59EB">
      <w:tc>
        <w:tcPr>
          <w:tcW w:w="2340" w:type="dxa"/>
        </w:tcPr>
        <w:p w14:paraId="301CC60A" w14:textId="77777777" w:rsidR="00977409" w:rsidRDefault="00977409" w:rsidP="00977409">
          <w:bookmarkStart w:id="13" w:name="hp_Footer"/>
        </w:p>
      </w:tc>
      <w:tc>
        <w:tcPr>
          <w:tcW w:w="4590" w:type="dxa"/>
        </w:tcPr>
        <w:p w14:paraId="5AE63676" w14:textId="77777777" w:rsidR="00977409" w:rsidRPr="0002465A" w:rsidRDefault="00977409" w:rsidP="00977409"/>
      </w:tc>
      <w:tc>
        <w:tcPr>
          <w:tcW w:w="2070" w:type="dxa"/>
          <w:gridSpan w:val="2"/>
        </w:tcPr>
        <w:p w14:paraId="4CC43BFC" w14:textId="77777777" w:rsidR="00977409" w:rsidRPr="005A504C" w:rsidRDefault="00977409" w:rsidP="00977409">
          <w:pPr>
            <w:jc w:val="right"/>
            <w:rPr>
              <w:rFonts w:cstheme="minorHAnsi"/>
            </w:rPr>
          </w:pPr>
        </w:p>
      </w:tc>
    </w:tr>
    <w:tr w:rsidR="00977409" w14:paraId="10D8F001" w14:textId="77777777" w:rsidTr="007C59EB">
      <w:tc>
        <w:tcPr>
          <w:tcW w:w="2340" w:type="dxa"/>
          <w:tcBorders>
            <w:top w:val="single" w:sz="12" w:space="0" w:color="auto"/>
          </w:tcBorders>
        </w:tcPr>
        <w:p w14:paraId="2C930AF0" w14:textId="77777777" w:rsidR="00977409" w:rsidRPr="00EA2FB7" w:rsidRDefault="00977409" w:rsidP="00977409">
          <w:r>
            <w:rPr>
              <w:noProof/>
              <w:lang w:eastAsia="sk-SK"/>
            </w:rPr>
            <w:drawing>
              <wp:inline distT="0" distB="0" distL="0" distR="0" wp14:anchorId="6D7C0BC9" wp14:editId="4ADD0B6A">
                <wp:extent cx="1314450" cy="295275"/>
                <wp:effectExtent l="0" t="0" r="0" b="9525"/>
                <wp:docPr id="16721687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gridSpan w:val="2"/>
          <w:tcBorders>
            <w:top w:val="single" w:sz="12" w:space="0" w:color="auto"/>
          </w:tcBorders>
        </w:tcPr>
        <w:p w14:paraId="20175EB9" w14:textId="77777777" w:rsidR="00977409" w:rsidRDefault="00977409" w:rsidP="00977409"/>
      </w:tc>
      <w:tc>
        <w:tcPr>
          <w:tcW w:w="2064" w:type="dxa"/>
          <w:tcBorders>
            <w:top w:val="single" w:sz="12" w:space="0" w:color="auto"/>
          </w:tcBorders>
        </w:tcPr>
        <w:p w14:paraId="3B99A843" w14:textId="77777777" w:rsidR="00977409" w:rsidRPr="00EA2FB7" w:rsidRDefault="00977409" w:rsidP="00977409">
          <w:pPr>
            <w:jc w:val="right"/>
            <w:rPr>
              <w:snapToGrid w:val="0"/>
            </w:rPr>
          </w:pPr>
          <w:r>
            <w:rPr>
              <w:rFonts w:cstheme="minorHAnsi"/>
            </w:rPr>
            <w:t>Strana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PAGE  \* MERGEFORMAT </w:instrText>
          </w:r>
          <w:r w:rsidRPr="005A504C">
            <w:rPr>
              <w:rFonts w:cstheme="minorHAnsi"/>
            </w:rPr>
            <w:fldChar w:fldCharType="separate"/>
          </w:r>
          <w:r w:rsidR="001D47C4">
            <w:rPr>
              <w:rFonts w:cstheme="minorHAnsi"/>
              <w:noProof/>
            </w:rPr>
            <w:t>3</w:t>
          </w:r>
          <w:r w:rsidRPr="005A504C">
            <w:rPr>
              <w:rFonts w:cstheme="minorHAnsi"/>
              <w:noProof/>
            </w:rPr>
            <w:fldChar w:fldCharType="end"/>
          </w:r>
          <w:r w:rsidRPr="005A504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z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NUMPAGES  \* MERGEFORMAT </w:instrText>
          </w:r>
          <w:r w:rsidRPr="005A504C">
            <w:rPr>
              <w:rFonts w:cstheme="minorHAnsi"/>
            </w:rPr>
            <w:fldChar w:fldCharType="separate"/>
          </w:r>
          <w:r w:rsidR="001D47C4">
            <w:rPr>
              <w:rFonts w:cstheme="minorHAnsi"/>
              <w:noProof/>
            </w:rPr>
            <w:t>5</w:t>
          </w:r>
          <w:r w:rsidRPr="005A504C">
            <w:rPr>
              <w:rFonts w:cstheme="minorHAnsi"/>
              <w:noProof/>
            </w:rPr>
            <w:fldChar w:fldCharType="end"/>
          </w:r>
        </w:p>
      </w:tc>
    </w:tr>
    <w:bookmarkEnd w:id="13"/>
  </w:tbl>
  <w:p w14:paraId="3D255E0B" w14:textId="77777777" w:rsidR="00977409" w:rsidRDefault="00977409" w:rsidP="0077744A">
    <w:pPr>
      <w:pStyle w:val="Footer"/>
    </w:pPr>
  </w:p>
  <w:p w14:paraId="5BC6A62E" w14:textId="77777777" w:rsidR="00E57C59" w:rsidRDefault="00E57C59" w:rsidP="0077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3C5B" w14:textId="77777777" w:rsidR="00C420CD" w:rsidRDefault="00C420CD" w:rsidP="0077744A">
      <w:r>
        <w:separator/>
      </w:r>
    </w:p>
  </w:footnote>
  <w:footnote w:type="continuationSeparator" w:id="0">
    <w:p w14:paraId="581CE95B" w14:textId="77777777" w:rsidR="00C420CD" w:rsidRDefault="00C420CD" w:rsidP="0077744A">
      <w:r>
        <w:continuationSeparator/>
      </w:r>
    </w:p>
  </w:footnote>
  <w:footnote w:type="continuationNotice" w:id="1">
    <w:p w14:paraId="3F672C4E" w14:textId="77777777" w:rsidR="00C420CD" w:rsidRDefault="00C420CD" w:rsidP="0077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ABD" w14:textId="77777777" w:rsidR="00510E68" w:rsidRDefault="00510E68" w:rsidP="00510E68">
    <w:pPr>
      <w:pStyle w:val="Header"/>
    </w:pPr>
  </w:p>
  <w:p w14:paraId="2528B282" w14:textId="77777777" w:rsidR="00510E68" w:rsidRDefault="00510E68" w:rsidP="00510E68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FE3FA3D" wp14:editId="4803D4B8">
          <wp:simplePos x="0" y="0"/>
          <wp:positionH relativeFrom="column">
            <wp:posOffset>-124053</wp:posOffset>
          </wp:positionH>
          <wp:positionV relativeFrom="paragraph">
            <wp:posOffset>635</wp:posOffset>
          </wp:positionV>
          <wp:extent cx="1227684" cy="297180"/>
          <wp:effectExtent l="0" t="0" r="0" b="7620"/>
          <wp:wrapNone/>
          <wp:docPr id="1" name="Obrázok 1" descr="Ministerstvo financií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nisterstvo financií Slovenskej republi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00" cy="297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6047986" wp14:editId="04B6EBFD">
          <wp:simplePos x="0" y="0"/>
          <wp:positionH relativeFrom="column">
            <wp:posOffset>4571365</wp:posOffset>
          </wp:positionH>
          <wp:positionV relativeFrom="paragraph">
            <wp:posOffset>-29844</wp:posOffset>
          </wp:positionV>
          <wp:extent cx="1524000" cy="349624"/>
          <wp:effectExtent l="0" t="0" r="0" b="0"/>
          <wp:wrapNone/>
          <wp:docPr id="7" name="Obrázok 7" descr="logo-miiri-farebne-sk-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iiri-farebne-sk-300x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10" cy="352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888085F" wp14:editId="15B61EF3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3105150" cy="361950"/>
          <wp:effectExtent l="0" t="0" r="0" b="0"/>
          <wp:wrapNone/>
          <wp:docPr id="13" name="Obrázok 13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PII a MDV_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4E3A5" w14:textId="77777777" w:rsidR="00510E68" w:rsidRDefault="00510E68" w:rsidP="00510E68">
    <w:pPr>
      <w:pStyle w:val="Header"/>
    </w:pPr>
  </w:p>
  <w:p w14:paraId="41F81171" w14:textId="77777777" w:rsidR="00D54A2F" w:rsidRDefault="00D5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C5"/>
    <w:multiLevelType w:val="multilevel"/>
    <w:tmpl w:val="82FEEFC0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8E4320"/>
    <w:multiLevelType w:val="multilevel"/>
    <w:tmpl w:val="C53C12EA"/>
    <w:lvl w:ilvl="0">
      <w:start w:val="1"/>
      <w:numFmt w:val="decimal"/>
      <w:pStyle w:val="StyleNumberedHeadingStyleA1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B13C5"/>
    <w:multiLevelType w:val="hybridMultilevel"/>
    <w:tmpl w:val="CF5C8FEE"/>
    <w:lvl w:ilvl="0" w:tplc="303609F0">
      <w:start w:val="1"/>
      <w:numFmt w:val="bullet"/>
      <w:pStyle w:val="odrkyguli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B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3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6A2"/>
    <w:multiLevelType w:val="hybridMultilevel"/>
    <w:tmpl w:val="94D40F70"/>
    <w:lvl w:ilvl="0" w:tplc="89E45E88">
      <w:start w:val="1"/>
      <w:numFmt w:val="decimal"/>
      <w:pStyle w:val="odrkysla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0CE6"/>
    <w:multiLevelType w:val="hybridMultilevel"/>
    <w:tmpl w:val="467A4742"/>
    <w:lvl w:ilvl="0" w:tplc="69A41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B7E"/>
    <w:multiLevelType w:val="hybridMultilevel"/>
    <w:tmpl w:val="19063ECA"/>
    <w:lvl w:ilvl="0" w:tplc="5B24E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EA020">
      <w:start w:val="1"/>
      <w:numFmt w:val="bullet"/>
      <w:pStyle w:val="Gulicky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5259"/>
    <w:multiLevelType w:val="hybridMultilevel"/>
    <w:tmpl w:val="AEE05770"/>
    <w:lvl w:ilvl="0" w:tplc="1C868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5A8E"/>
    <w:multiLevelType w:val="hybridMultilevel"/>
    <w:tmpl w:val="7E7E2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C4"/>
    <w:rsid w:val="00000845"/>
    <w:rsid w:val="000031B3"/>
    <w:rsid w:val="00003DC1"/>
    <w:rsid w:val="000040A0"/>
    <w:rsid w:val="00005F10"/>
    <w:rsid w:val="000118D7"/>
    <w:rsid w:val="00013CC8"/>
    <w:rsid w:val="00015DA3"/>
    <w:rsid w:val="000173D1"/>
    <w:rsid w:val="00024089"/>
    <w:rsid w:val="00027FDD"/>
    <w:rsid w:val="00031155"/>
    <w:rsid w:val="00034141"/>
    <w:rsid w:val="0003602B"/>
    <w:rsid w:val="00036CB6"/>
    <w:rsid w:val="00037650"/>
    <w:rsid w:val="00044B0D"/>
    <w:rsid w:val="0004677A"/>
    <w:rsid w:val="00050D03"/>
    <w:rsid w:val="00051AF9"/>
    <w:rsid w:val="00053798"/>
    <w:rsid w:val="000549E6"/>
    <w:rsid w:val="00056208"/>
    <w:rsid w:val="00065AF8"/>
    <w:rsid w:val="00073417"/>
    <w:rsid w:val="0007364F"/>
    <w:rsid w:val="00073758"/>
    <w:rsid w:val="0007420C"/>
    <w:rsid w:val="00074F91"/>
    <w:rsid w:val="00077034"/>
    <w:rsid w:val="000772D4"/>
    <w:rsid w:val="00077878"/>
    <w:rsid w:val="00080634"/>
    <w:rsid w:val="00084223"/>
    <w:rsid w:val="00084F85"/>
    <w:rsid w:val="000851BC"/>
    <w:rsid w:val="00085A7E"/>
    <w:rsid w:val="00086C8B"/>
    <w:rsid w:val="000871A7"/>
    <w:rsid w:val="0009247F"/>
    <w:rsid w:val="0009270A"/>
    <w:rsid w:val="0009681E"/>
    <w:rsid w:val="000A0219"/>
    <w:rsid w:val="000A0BEB"/>
    <w:rsid w:val="000A4BAE"/>
    <w:rsid w:val="000A4CFB"/>
    <w:rsid w:val="000A6727"/>
    <w:rsid w:val="000A6774"/>
    <w:rsid w:val="000A69FB"/>
    <w:rsid w:val="000A7067"/>
    <w:rsid w:val="000B12B3"/>
    <w:rsid w:val="000B197D"/>
    <w:rsid w:val="000B4485"/>
    <w:rsid w:val="000B4ACE"/>
    <w:rsid w:val="000C351E"/>
    <w:rsid w:val="000C36B6"/>
    <w:rsid w:val="000C7998"/>
    <w:rsid w:val="000D0AF4"/>
    <w:rsid w:val="000D2505"/>
    <w:rsid w:val="000D2BC7"/>
    <w:rsid w:val="000D3A21"/>
    <w:rsid w:val="000D5355"/>
    <w:rsid w:val="000D7699"/>
    <w:rsid w:val="000E39F6"/>
    <w:rsid w:val="000E4D3A"/>
    <w:rsid w:val="000E5AF1"/>
    <w:rsid w:val="000F221A"/>
    <w:rsid w:val="000F5700"/>
    <w:rsid w:val="000F6B98"/>
    <w:rsid w:val="000F7841"/>
    <w:rsid w:val="00101223"/>
    <w:rsid w:val="00101A6B"/>
    <w:rsid w:val="001028E8"/>
    <w:rsid w:val="00102DD9"/>
    <w:rsid w:val="00103CCC"/>
    <w:rsid w:val="00104D53"/>
    <w:rsid w:val="0010661C"/>
    <w:rsid w:val="00110CC4"/>
    <w:rsid w:val="00114C53"/>
    <w:rsid w:val="00116014"/>
    <w:rsid w:val="001200BC"/>
    <w:rsid w:val="00122094"/>
    <w:rsid w:val="001241C9"/>
    <w:rsid w:val="00134C12"/>
    <w:rsid w:val="00141040"/>
    <w:rsid w:val="00145B39"/>
    <w:rsid w:val="00150F22"/>
    <w:rsid w:val="00154BE7"/>
    <w:rsid w:val="001669C0"/>
    <w:rsid w:val="00166FA7"/>
    <w:rsid w:val="001704E1"/>
    <w:rsid w:val="001709FB"/>
    <w:rsid w:val="001728E0"/>
    <w:rsid w:val="00175160"/>
    <w:rsid w:val="00177BD0"/>
    <w:rsid w:val="00183314"/>
    <w:rsid w:val="0018456B"/>
    <w:rsid w:val="00186558"/>
    <w:rsid w:val="00186D9E"/>
    <w:rsid w:val="00196BEB"/>
    <w:rsid w:val="001A014B"/>
    <w:rsid w:val="001A09A4"/>
    <w:rsid w:val="001A126E"/>
    <w:rsid w:val="001A1F39"/>
    <w:rsid w:val="001A4E32"/>
    <w:rsid w:val="001A52D1"/>
    <w:rsid w:val="001A6573"/>
    <w:rsid w:val="001A6880"/>
    <w:rsid w:val="001A6B59"/>
    <w:rsid w:val="001A748C"/>
    <w:rsid w:val="001B03E0"/>
    <w:rsid w:val="001B2915"/>
    <w:rsid w:val="001B502A"/>
    <w:rsid w:val="001B5709"/>
    <w:rsid w:val="001B674E"/>
    <w:rsid w:val="001C019B"/>
    <w:rsid w:val="001C0EC0"/>
    <w:rsid w:val="001C1AA9"/>
    <w:rsid w:val="001C3149"/>
    <w:rsid w:val="001D2754"/>
    <w:rsid w:val="001D47C4"/>
    <w:rsid w:val="001D696B"/>
    <w:rsid w:val="001D6D3F"/>
    <w:rsid w:val="001D7C16"/>
    <w:rsid w:val="001E1AA2"/>
    <w:rsid w:val="001E23F9"/>
    <w:rsid w:val="001E2AA3"/>
    <w:rsid w:val="001E36FA"/>
    <w:rsid w:val="001E7852"/>
    <w:rsid w:val="001E7955"/>
    <w:rsid w:val="001F0168"/>
    <w:rsid w:val="001F183C"/>
    <w:rsid w:val="001F256E"/>
    <w:rsid w:val="001F2F6C"/>
    <w:rsid w:val="001F7851"/>
    <w:rsid w:val="001F79DF"/>
    <w:rsid w:val="001F7EDA"/>
    <w:rsid w:val="00200076"/>
    <w:rsid w:val="002003D3"/>
    <w:rsid w:val="00201369"/>
    <w:rsid w:val="00207A45"/>
    <w:rsid w:val="002105A6"/>
    <w:rsid w:val="00212B17"/>
    <w:rsid w:val="002151B5"/>
    <w:rsid w:val="0022058D"/>
    <w:rsid w:val="0022444C"/>
    <w:rsid w:val="00226641"/>
    <w:rsid w:val="00227EF9"/>
    <w:rsid w:val="002310C3"/>
    <w:rsid w:val="00233201"/>
    <w:rsid w:val="002366B2"/>
    <w:rsid w:val="00240B7F"/>
    <w:rsid w:val="00245FAF"/>
    <w:rsid w:val="00246EC2"/>
    <w:rsid w:val="00250954"/>
    <w:rsid w:val="002516E6"/>
    <w:rsid w:val="0025634B"/>
    <w:rsid w:val="002566AD"/>
    <w:rsid w:val="0025686C"/>
    <w:rsid w:val="0026248D"/>
    <w:rsid w:val="0026274A"/>
    <w:rsid w:val="00265BCD"/>
    <w:rsid w:val="0026720A"/>
    <w:rsid w:val="00272CA7"/>
    <w:rsid w:val="002768F5"/>
    <w:rsid w:val="00276F3E"/>
    <w:rsid w:val="00277582"/>
    <w:rsid w:val="00280C50"/>
    <w:rsid w:val="00281324"/>
    <w:rsid w:val="00282BE8"/>
    <w:rsid w:val="00283666"/>
    <w:rsid w:val="00291CCE"/>
    <w:rsid w:val="0029305E"/>
    <w:rsid w:val="002932B2"/>
    <w:rsid w:val="00295BE7"/>
    <w:rsid w:val="00296702"/>
    <w:rsid w:val="00296851"/>
    <w:rsid w:val="00296EED"/>
    <w:rsid w:val="002A4788"/>
    <w:rsid w:val="002A506A"/>
    <w:rsid w:val="002B0891"/>
    <w:rsid w:val="002B0E0B"/>
    <w:rsid w:val="002B602F"/>
    <w:rsid w:val="002C16A6"/>
    <w:rsid w:val="002C2691"/>
    <w:rsid w:val="002C4CF3"/>
    <w:rsid w:val="002D0345"/>
    <w:rsid w:val="002D2C3C"/>
    <w:rsid w:val="002D739C"/>
    <w:rsid w:val="002E0A6F"/>
    <w:rsid w:val="002E2547"/>
    <w:rsid w:val="002E45F3"/>
    <w:rsid w:val="002F155D"/>
    <w:rsid w:val="002F2A45"/>
    <w:rsid w:val="002F59A0"/>
    <w:rsid w:val="002F6D81"/>
    <w:rsid w:val="0030106C"/>
    <w:rsid w:val="003013E8"/>
    <w:rsid w:val="00303D17"/>
    <w:rsid w:val="00307446"/>
    <w:rsid w:val="00312F82"/>
    <w:rsid w:val="0031327C"/>
    <w:rsid w:val="00313AB3"/>
    <w:rsid w:val="00313AFD"/>
    <w:rsid w:val="00313CBB"/>
    <w:rsid w:val="00314895"/>
    <w:rsid w:val="00315DD4"/>
    <w:rsid w:val="00320D2A"/>
    <w:rsid w:val="00323EAC"/>
    <w:rsid w:val="00326299"/>
    <w:rsid w:val="003337AA"/>
    <w:rsid w:val="0033458A"/>
    <w:rsid w:val="00334BD3"/>
    <w:rsid w:val="0033508F"/>
    <w:rsid w:val="00340CE3"/>
    <w:rsid w:val="00341CDE"/>
    <w:rsid w:val="00342F58"/>
    <w:rsid w:val="00342F96"/>
    <w:rsid w:val="00343E4E"/>
    <w:rsid w:val="00344DB3"/>
    <w:rsid w:val="003450F6"/>
    <w:rsid w:val="0035051A"/>
    <w:rsid w:val="00350FB2"/>
    <w:rsid w:val="00351B61"/>
    <w:rsid w:val="00352F60"/>
    <w:rsid w:val="00353895"/>
    <w:rsid w:val="003540A0"/>
    <w:rsid w:val="00355125"/>
    <w:rsid w:val="00356779"/>
    <w:rsid w:val="00356EDC"/>
    <w:rsid w:val="0036024E"/>
    <w:rsid w:val="003604AF"/>
    <w:rsid w:val="003619A0"/>
    <w:rsid w:val="00361CA6"/>
    <w:rsid w:val="00363192"/>
    <w:rsid w:val="00363BF5"/>
    <w:rsid w:val="00373B7E"/>
    <w:rsid w:val="00374885"/>
    <w:rsid w:val="0037614A"/>
    <w:rsid w:val="00381E13"/>
    <w:rsid w:val="00382D3D"/>
    <w:rsid w:val="0038551D"/>
    <w:rsid w:val="00387193"/>
    <w:rsid w:val="003905BA"/>
    <w:rsid w:val="003917EF"/>
    <w:rsid w:val="00392552"/>
    <w:rsid w:val="00393213"/>
    <w:rsid w:val="003948EE"/>
    <w:rsid w:val="00395172"/>
    <w:rsid w:val="00395C81"/>
    <w:rsid w:val="00397DE1"/>
    <w:rsid w:val="003A0A9E"/>
    <w:rsid w:val="003A141A"/>
    <w:rsid w:val="003A571A"/>
    <w:rsid w:val="003A6CBD"/>
    <w:rsid w:val="003B0795"/>
    <w:rsid w:val="003B1A14"/>
    <w:rsid w:val="003B2168"/>
    <w:rsid w:val="003B3AEF"/>
    <w:rsid w:val="003C0AEA"/>
    <w:rsid w:val="003C0DE6"/>
    <w:rsid w:val="003C1652"/>
    <w:rsid w:val="003C1783"/>
    <w:rsid w:val="003C292F"/>
    <w:rsid w:val="003C340A"/>
    <w:rsid w:val="003C5209"/>
    <w:rsid w:val="003C5A5E"/>
    <w:rsid w:val="003C78A2"/>
    <w:rsid w:val="003D013E"/>
    <w:rsid w:val="003D0AB7"/>
    <w:rsid w:val="003D0C7F"/>
    <w:rsid w:val="003D3B7A"/>
    <w:rsid w:val="003D5D2C"/>
    <w:rsid w:val="003D71F7"/>
    <w:rsid w:val="003E1833"/>
    <w:rsid w:val="003E1B6E"/>
    <w:rsid w:val="003E544F"/>
    <w:rsid w:val="003E591F"/>
    <w:rsid w:val="003E6132"/>
    <w:rsid w:val="003F0101"/>
    <w:rsid w:val="003F0438"/>
    <w:rsid w:val="003F0E29"/>
    <w:rsid w:val="003F130F"/>
    <w:rsid w:val="003F4F16"/>
    <w:rsid w:val="004006A7"/>
    <w:rsid w:val="004042E9"/>
    <w:rsid w:val="0041153A"/>
    <w:rsid w:val="0041219F"/>
    <w:rsid w:val="00415C4C"/>
    <w:rsid w:val="00417347"/>
    <w:rsid w:val="0042007E"/>
    <w:rsid w:val="004224CA"/>
    <w:rsid w:val="00422AFD"/>
    <w:rsid w:val="004248C1"/>
    <w:rsid w:val="004317FB"/>
    <w:rsid w:val="00432C6D"/>
    <w:rsid w:val="00433240"/>
    <w:rsid w:val="00435245"/>
    <w:rsid w:val="004367BD"/>
    <w:rsid w:val="004370B6"/>
    <w:rsid w:val="00446B66"/>
    <w:rsid w:val="004525C6"/>
    <w:rsid w:val="004545E3"/>
    <w:rsid w:val="004562F1"/>
    <w:rsid w:val="00460424"/>
    <w:rsid w:val="00460442"/>
    <w:rsid w:val="0046100D"/>
    <w:rsid w:val="00464049"/>
    <w:rsid w:val="004649A9"/>
    <w:rsid w:val="00465905"/>
    <w:rsid w:val="00466401"/>
    <w:rsid w:val="00472142"/>
    <w:rsid w:val="00480E1A"/>
    <w:rsid w:val="00481158"/>
    <w:rsid w:val="00482CC0"/>
    <w:rsid w:val="0048419F"/>
    <w:rsid w:val="00485B33"/>
    <w:rsid w:val="004911FB"/>
    <w:rsid w:val="0049407A"/>
    <w:rsid w:val="00495434"/>
    <w:rsid w:val="0049702A"/>
    <w:rsid w:val="0049738A"/>
    <w:rsid w:val="004A0500"/>
    <w:rsid w:val="004A09E7"/>
    <w:rsid w:val="004A2777"/>
    <w:rsid w:val="004A3EFD"/>
    <w:rsid w:val="004A686E"/>
    <w:rsid w:val="004A6EC3"/>
    <w:rsid w:val="004A71C6"/>
    <w:rsid w:val="004B16B8"/>
    <w:rsid w:val="004B1E2C"/>
    <w:rsid w:val="004B2D09"/>
    <w:rsid w:val="004B3198"/>
    <w:rsid w:val="004B3A15"/>
    <w:rsid w:val="004B3B3D"/>
    <w:rsid w:val="004B6A53"/>
    <w:rsid w:val="004C05CF"/>
    <w:rsid w:val="004C1453"/>
    <w:rsid w:val="004C1DE6"/>
    <w:rsid w:val="004C33C2"/>
    <w:rsid w:val="004C5021"/>
    <w:rsid w:val="004C55D6"/>
    <w:rsid w:val="004C6D76"/>
    <w:rsid w:val="004C6F34"/>
    <w:rsid w:val="004D71CC"/>
    <w:rsid w:val="004D7813"/>
    <w:rsid w:val="004E02D9"/>
    <w:rsid w:val="004E0E84"/>
    <w:rsid w:val="004E1761"/>
    <w:rsid w:val="004F2B5C"/>
    <w:rsid w:val="004F355D"/>
    <w:rsid w:val="004F3A63"/>
    <w:rsid w:val="004F4D0C"/>
    <w:rsid w:val="004F6BD2"/>
    <w:rsid w:val="00505006"/>
    <w:rsid w:val="00506AB4"/>
    <w:rsid w:val="005107C6"/>
    <w:rsid w:val="00510E68"/>
    <w:rsid w:val="005124EF"/>
    <w:rsid w:val="00513F1E"/>
    <w:rsid w:val="00514D15"/>
    <w:rsid w:val="00522405"/>
    <w:rsid w:val="00522947"/>
    <w:rsid w:val="0052546B"/>
    <w:rsid w:val="00527FBB"/>
    <w:rsid w:val="00532912"/>
    <w:rsid w:val="00535D35"/>
    <w:rsid w:val="00536718"/>
    <w:rsid w:val="005401DD"/>
    <w:rsid w:val="005416C6"/>
    <w:rsid w:val="00542AF4"/>
    <w:rsid w:val="00542B9B"/>
    <w:rsid w:val="00547152"/>
    <w:rsid w:val="0055167C"/>
    <w:rsid w:val="00552DEF"/>
    <w:rsid w:val="005545F8"/>
    <w:rsid w:val="00560764"/>
    <w:rsid w:val="005608D1"/>
    <w:rsid w:val="00561EFD"/>
    <w:rsid w:val="00562E0D"/>
    <w:rsid w:val="0056327A"/>
    <w:rsid w:val="005637A7"/>
    <w:rsid w:val="00564BF9"/>
    <w:rsid w:val="00565008"/>
    <w:rsid w:val="005652FD"/>
    <w:rsid w:val="00572813"/>
    <w:rsid w:val="005728AA"/>
    <w:rsid w:val="00573EB2"/>
    <w:rsid w:val="0057695B"/>
    <w:rsid w:val="005804AE"/>
    <w:rsid w:val="00586FAA"/>
    <w:rsid w:val="005878A2"/>
    <w:rsid w:val="005905EF"/>
    <w:rsid w:val="00590A91"/>
    <w:rsid w:val="00594B1A"/>
    <w:rsid w:val="0059592D"/>
    <w:rsid w:val="00596084"/>
    <w:rsid w:val="00597A66"/>
    <w:rsid w:val="005A24EE"/>
    <w:rsid w:val="005A416C"/>
    <w:rsid w:val="005A4519"/>
    <w:rsid w:val="005A5154"/>
    <w:rsid w:val="005A60CA"/>
    <w:rsid w:val="005A653B"/>
    <w:rsid w:val="005A7AD7"/>
    <w:rsid w:val="005B040B"/>
    <w:rsid w:val="005B2341"/>
    <w:rsid w:val="005B3861"/>
    <w:rsid w:val="005B69A7"/>
    <w:rsid w:val="005C2068"/>
    <w:rsid w:val="005C5B3A"/>
    <w:rsid w:val="005C63A3"/>
    <w:rsid w:val="005C7B11"/>
    <w:rsid w:val="005D0634"/>
    <w:rsid w:val="005D0FE5"/>
    <w:rsid w:val="005D7368"/>
    <w:rsid w:val="005E0705"/>
    <w:rsid w:val="005E1C1E"/>
    <w:rsid w:val="005E53CB"/>
    <w:rsid w:val="005E5D75"/>
    <w:rsid w:val="005E7E06"/>
    <w:rsid w:val="005E7E8A"/>
    <w:rsid w:val="005E7FBD"/>
    <w:rsid w:val="005F0EDC"/>
    <w:rsid w:val="005F3293"/>
    <w:rsid w:val="005F3532"/>
    <w:rsid w:val="005F4CA3"/>
    <w:rsid w:val="005F5CCF"/>
    <w:rsid w:val="005F74A4"/>
    <w:rsid w:val="006030A5"/>
    <w:rsid w:val="0060602E"/>
    <w:rsid w:val="006072CD"/>
    <w:rsid w:val="00610D68"/>
    <w:rsid w:val="006127A8"/>
    <w:rsid w:val="00613BC1"/>
    <w:rsid w:val="006142BE"/>
    <w:rsid w:val="00616071"/>
    <w:rsid w:val="00621ED7"/>
    <w:rsid w:val="006225E3"/>
    <w:rsid w:val="00623F3B"/>
    <w:rsid w:val="00625543"/>
    <w:rsid w:val="00625843"/>
    <w:rsid w:val="00631716"/>
    <w:rsid w:val="00632B10"/>
    <w:rsid w:val="0063366C"/>
    <w:rsid w:val="006339B2"/>
    <w:rsid w:val="00634597"/>
    <w:rsid w:val="006345E8"/>
    <w:rsid w:val="00641127"/>
    <w:rsid w:val="006415EC"/>
    <w:rsid w:val="006422B3"/>
    <w:rsid w:val="006465EA"/>
    <w:rsid w:val="00652954"/>
    <w:rsid w:val="006533D9"/>
    <w:rsid w:val="00655C9E"/>
    <w:rsid w:val="00657E8F"/>
    <w:rsid w:val="006605A9"/>
    <w:rsid w:val="00660938"/>
    <w:rsid w:val="0066659F"/>
    <w:rsid w:val="0066677E"/>
    <w:rsid w:val="00667A71"/>
    <w:rsid w:val="00670E05"/>
    <w:rsid w:val="006740F9"/>
    <w:rsid w:val="00675538"/>
    <w:rsid w:val="0067597A"/>
    <w:rsid w:val="00680A1D"/>
    <w:rsid w:val="00680BBB"/>
    <w:rsid w:val="00680DA6"/>
    <w:rsid w:val="00684400"/>
    <w:rsid w:val="00686364"/>
    <w:rsid w:val="00691928"/>
    <w:rsid w:val="00692F46"/>
    <w:rsid w:val="006941CF"/>
    <w:rsid w:val="00695890"/>
    <w:rsid w:val="00697234"/>
    <w:rsid w:val="00697AA5"/>
    <w:rsid w:val="006A1421"/>
    <w:rsid w:val="006A2D6C"/>
    <w:rsid w:val="006A351D"/>
    <w:rsid w:val="006B06BC"/>
    <w:rsid w:val="006B6909"/>
    <w:rsid w:val="006B69B9"/>
    <w:rsid w:val="006C3126"/>
    <w:rsid w:val="006C446E"/>
    <w:rsid w:val="006D23CD"/>
    <w:rsid w:val="006D3DD4"/>
    <w:rsid w:val="006D4935"/>
    <w:rsid w:val="006D705F"/>
    <w:rsid w:val="006E0055"/>
    <w:rsid w:val="006E31BC"/>
    <w:rsid w:val="006F5473"/>
    <w:rsid w:val="006F771B"/>
    <w:rsid w:val="0070115C"/>
    <w:rsid w:val="00701344"/>
    <w:rsid w:val="0070277F"/>
    <w:rsid w:val="00705AEF"/>
    <w:rsid w:val="007072BF"/>
    <w:rsid w:val="0071186D"/>
    <w:rsid w:val="007127BB"/>
    <w:rsid w:val="00716ABB"/>
    <w:rsid w:val="007215CB"/>
    <w:rsid w:val="00722B16"/>
    <w:rsid w:val="00725535"/>
    <w:rsid w:val="007256DC"/>
    <w:rsid w:val="00726E84"/>
    <w:rsid w:val="00726FC5"/>
    <w:rsid w:val="0073097B"/>
    <w:rsid w:val="0073178A"/>
    <w:rsid w:val="0073216E"/>
    <w:rsid w:val="007322AB"/>
    <w:rsid w:val="007334E0"/>
    <w:rsid w:val="0073620C"/>
    <w:rsid w:val="00736780"/>
    <w:rsid w:val="007428F8"/>
    <w:rsid w:val="0075045C"/>
    <w:rsid w:val="00751C25"/>
    <w:rsid w:val="0075279B"/>
    <w:rsid w:val="00752915"/>
    <w:rsid w:val="0075321D"/>
    <w:rsid w:val="007536EF"/>
    <w:rsid w:val="0075459A"/>
    <w:rsid w:val="007602B1"/>
    <w:rsid w:val="00762F9E"/>
    <w:rsid w:val="00770469"/>
    <w:rsid w:val="00770BB3"/>
    <w:rsid w:val="00771D83"/>
    <w:rsid w:val="00771F72"/>
    <w:rsid w:val="007736D0"/>
    <w:rsid w:val="00774646"/>
    <w:rsid w:val="00776A13"/>
    <w:rsid w:val="0077744A"/>
    <w:rsid w:val="00777617"/>
    <w:rsid w:val="00782BBA"/>
    <w:rsid w:val="00783A22"/>
    <w:rsid w:val="00784142"/>
    <w:rsid w:val="007843C3"/>
    <w:rsid w:val="00784FEF"/>
    <w:rsid w:val="00786C91"/>
    <w:rsid w:val="00790485"/>
    <w:rsid w:val="00794E30"/>
    <w:rsid w:val="00797210"/>
    <w:rsid w:val="007A1FDA"/>
    <w:rsid w:val="007A3E25"/>
    <w:rsid w:val="007A3E7A"/>
    <w:rsid w:val="007A54D7"/>
    <w:rsid w:val="007A618A"/>
    <w:rsid w:val="007A7C9D"/>
    <w:rsid w:val="007B09F0"/>
    <w:rsid w:val="007B1805"/>
    <w:rsid w:val="007B2411"/>
    <w:rsid w:val="007B32C2"/>
    <w:rsid w:val="007B4198"/>
    <w:rsid w:val="007B58A3"/>
    <w:rsid w:val="007B61C4"/>
    <w:rsid w:val="007B63BC"/>
    <w:rsid w:val="007B65A4"/>
    <w:rsid w:val="007C0ADB"/>
    <w:rsid w:val="007C1CE9"/>
    <w:rsid w:val="007C1D9A"/>
    <w:rsid w:val="007C2400"/>
    <w:rsid w:val="007C37F4"/>
    <w:rsid w:val="007C3A30"/>
    <w:rsid w:val="007C54BD"/>
    <w:rsid w:val="007D2C64"/>
    <w:rsid w:val="007D2D1E"/>
    <w:rsid w:val="007D4819"/>
    <w:rsid w:val="007D4E91"/>
    <w:rsid w:val="007D5B10"/>
    <w:rsid w:val="007D60AF"/>
    <w:rsid w:val="007D7656"/>
    <w:rsid w:val="007D7BF9"/>
    <w:rsid w:val="007E6231"/>
    <w:rsid w:val="007F01B7"/>
    <w:rsid w:val="007F14C9"/>
    <w:rsid w:val="007F432E"/>
    <w:rsid w:val="007F6844"/>
    <w:rsid w:val="00804981"/>
    <w:rsid w:val="00804E50"/>
    <w:rsid w:val="00806247"/>
    <w:rsid w:val="00806823"/>
    <w:rsid w:val="008068FC"/>
    <w:rsid w:val="00813F57"/>
    <w:rsid w:val="008148B5"/>
    <w:rsid w:val="00815091"/>
    <w:rsid w:val="00817EB0"/>
    <w:rsid w:val="008203E4"/>
    <w:rsid w:val="00822E13"/>
    <w:rsid w:val="0082505C"/>
    <w:rsid w:val="008265A0"/>
    <w:rsid w:val="00827400"/>
    <w:rsid w:val="00827EDB"/>
    <w:rsid w:val="0083066D"/>
    <w:rsid w:val="0083171C"/>
    <w:rsid w:val="00834A82"/>
    <w:rsid w:val="00835498"/>
    <w:rsid w:val="008366BB"/>
    <w:rsid w:val="0083732D"/>
    <w:rsid w:val="008405DA"/>
    <w:rsid w:val="00841E97"/>
    <w:rsid w:val="00842A82"/>
    <w:rsid w:val="00844273"/>
    <w:rsid w:val="00845476"/>
    <w:rsid w:val="008463D0"/>
    <w:rsid w:val="008501CF"/>
    <w:rsid w:val="00850ED8"/>
    <w:rsid w:val="00853E43"/>
    <w:rsid w:val="008575D3"/>
    <w:rsid w:val="00857C23"/>
    <w:rsid w:val="00857E3A"/>
    <w:rsid w:val="00865C51"/>
    <w:rsid w:val="008674F7"/>
    <w:rsid w:val="00867DFC"/>
    <w:rsid w:val="00871EB9"/>
    <w:rsid w:val="00874E56"/>
    <w:rsid w:val="008822DC"/>
    <w:rsid w:val="00883321"/>
    <w:rsid w:val="008838FE"/>
    <w:rsid w:val="0088482E"/>
    <w:rsid w:val="00886477"/>
    <w:rsid w:val="00886FE3"/>
    <w:rsid w:val="00887974"/>
    <w:rsid w:val="0089035A"/>
    <w:rsid w:val="0089089A"/>
    <w:rsid w:val="00892BE0"/>
    <w:rsid w:val="00894024"/>
    <w:rsid w:val="0089476F"/>
    <w:rsid w:val="008958EB"/>
    <w:rsid w:val="00897C47"/>
    <w:rsid w:val="008A08BE"/>
    <w:rsid w:val="008A0EBC"/>
    <w:rsid w:val="008A1236"/>
    <w:rsid w:val="008A1B0A"/>
    <w:rsid w:val="008A1D43"/>
    <w:rsid w:val="008A3B57"/>
    <w:rsid w:val="008A3D38"/>
    <w:rsid w:val="008A3ED7"/>
    <w:rsid w:val="008B521B"/>
    <w:rsid w:val="008B5CAC"/>
    <w:rsid w:val="008B67CE"/>
    <w:rsid w:val="008B6818"/>
    <w:rsid w:val="008B6B31"/>
    <w:rsid w:val="008B7F9D"/>
    <w:rsid w:val="008C0CDD"/>
    <w:rsid w:val="008C269C"/>
    <w:rsid w:val="008C40F6"/>
    <w:rsid w:val="008C45E7"/>
    <w:rsid w:val="008C6576"/>
    <w:rsid w:val="008D28AD"/>
    <w:rsid w:val="008E36F7"/>
    <w:rsid w:val="008E3886"/>
    <w:rsid w:val="008E607B"/>
    <w:rsid w:val="008F324B"/>
    <w:rsid w:val="008F62E8"/>
    <w:rsid w:val="008F6815"/>
    <w:rsid w:val="00901A29"/>
    <w:rsid w:val="00902E1A"/>
    <w:rsid w:val="009041EF"/>
    <w:rsid w:val="00906936"/>
    <w:rsid w:val="009077D3"/>
    <w:rsid w:val="00910C94"/>
    <w:rsid w:val="00912E4D"/>
    <w:rsid w:val="00913209"/>
    <w:rsid w:val="009162EF"/>
    <w:rsid w:val="009213C6"/>
    <w:rsid w:val="00924DA1"/>
    <w:rsid w:val="00924E35"/>
    <w:rsid w:val="009256FC"/>
    <w:rsid w:val="00925ECA"/>
    <w:rsid w:val="0092672A"/>
    <w:rsid w:val="00927592"/>
    <w:rsid w:val="009277CB"/>
    <w:rsid w:val="009327B1"/>
    <w:rsid w:val="00940173"/>
    <w:rsid w:val="0094113E"/>
    <w:rsid w:val="009433E9"/>
    <w:rsid w:val="00943A98"/>
    <w:rsid w:val="00946845"/>
    <w:rsid w:val="0094781A"/>
    <w:rsid w:val="00947EB6"/>
    <w:rsid w:val="00951416"/>
    <w:rsid w:val="009533DC"/>
    <w:rsid w:val="0095436C"/>
    <w:rsid w:val="00955EF6"/>
    <w:rsid w:val="00955F39"/>
    <w:rsid w:val="009635F7"/>
    <w:rsid w:val="00964ABC"/>
    <w:rsid w:val="00966AC6"/>
    <w:rsid w:val="00973F07"/>
    <w:rsid w:val="0097456F"/>
    <w:rsid w:val="00974CBD"/>
    <w:rsid w:val="00977409"/>
    <w:rsid w:val="009803AF"/>
    <w:rsid w:val="0098089E"/>
    <w:rsid w:val="00983D78"/>
    <w:rsid w:val="00984850"/>
    <w:rsid w:val="00987F02"/>
    <w:rsid w:val="009901ED"/>
    <w:rsid w:val="00990550"/>
    <w:rsid w:val="0099088E"/>
    <w:rsid w:val="00990F09"/>
    <w:rsid w:val="00993005"/>
    <w:rsid w:val="00995255"/>
    <w:rsid w:val="00996197"/>
    <w:rsid w:val="009A16FA"/>
    <w:rsid w:val="009A422A"/>
    <w:rsid w:val="009A4559"/>
    <w:rsid w:val="009A62A4"/>
    <w:rsid w:val="009B1F8F"/>
    <w:rsid w:val="009B3740"/>
    <w:rsid w:val="009B693A"/>
    <w:rsid w:val="009C6929"/>
    <w:rsid w:val="009D3348"/>
    <w:rsid w:val="009D58A5"/>
    <w:rsid w:val="009D5A68"/>
    <w:rsid w:val="009E1B9E"/>
    <w:rsid w:val="009E470E"/>
    <w:rsid w:val="009E4F24"/>
    <w:rsid w:val="009E5B55"/>
    <w:rsid w:val="009F3A09"/>
    <w:rsid w:val="009F45DB"/>
    <w:rsid w:val="009F588C"/>
    <w:rsid w:val="009F718B"/>
    <w:rsid w:val="00A00423"/>
    <w:rsid w:val="00A004A8"/>
    <w:rsid w:val="00A005BE"/>
    <w:rsid w:val="00A11F80"/>
    <w:rsid w:val="00A1446D"/>
    <w:rsid w:val="00A22016"/>
    <w:rsid w:val="00A22748"/>
    <w:rsid w:val="00A2351E"/>
    <w:rsid w:val="00A23579"/>
    <w:rsid w:val="00A35F47"/>
    <w:rsid w:val="00A375FF"/>
    <w:rsid w:val="00A40154"/>
    <w:rsid w:val="00A40C55"/>
    <w:rsid w:val="00A416FF"/>
    <w:rsid w:val="00A41F88"/>
    <w:rsid w:val="00A424AD"/>
    <w:rsid w:val="00A42A4F"/>
    <w:rsid w:val="00A42BDC"/>
    <w:rsid w:val="00A43A86"/>
    <w:rsid w:val="00A4605F"/>
    <w:rsid w:val="00A529E5"/>
    <w:rsid w:val="00A54AC5"/>
    <w:rsid w:val="00A561BB"/>
    <w:rsid w:val="00A60735"/>
    <w:rsid w:val="00A62644"/>
    <w:rsid w:val="00A65579"/>
    <w:rsid w:val="00A6757F"/>
    <w:rsid w:val="00A67F61"/>
    <w:rsid w:val="00A73332"/>
    <w:rsid w:val="00A73466"/>
    <w:rsid w:val="00A82829"/>
    <w:rsid w:val="00A83367"/>
    <w:rsid w:val="00A8617D"/>
    <w:rsid w:val="00A93981"/>
    <w:rsid w:val="00A939BF"/>
    <w:rsid w:val="00A93D96"/>
    <w:rsid w:val="00A946C7"/>
    <w:rsid w:val="00A9560B"/>
    <w:rsid w:val="00A97442"/>
    <w:rsid w:val="00A97A01"/>
    <w:rsid w:val="00AA2152"/>
    <w:rsid w:val="00AA2AE7"/>
    <w:rsid w:val="00AA6011"/>
    <w:rsid w:val="00AA72BF"/>
    <w:rsid w:val="00AB11B0"/>
    <w:rsid w:val="00AB14BF"/>
    <w:rsid w:val="00AB14E8"/>
    <w:rsid w:val="00AB65D8"/>
    <w:rsid w:val="00AB792C"/>
    <w:rsid w:val="00AC1187"/>
    <w:rsid w:val="00AC1CC8"/>
    <w:rsid w:val="00AC26D4"/>
    <w:rsid w:val="00AC6B99"/>
    <w:rsid w:val="00AC6BC4"/>
    <w:rsid w:val="00AD1190"/>
    <w:rsid w:val="00AD11E4"/>
    <w:rsid w:val="00AD6096"/>
    <w:rsid w:val="00AD6561"/>
    <w:rsid w:val="00AD65FC"/>
    <w:rsid w:val="00AD6CD2"/>
    <w:rsid w:val="00AE2F8E"/>
    <w:rsid w:val="00AE61E2"/>
    <w:rsid w:val="00AE7330"/>
    <w:rsid w:val="00AF13A2"/>
    <w:rsid w:val="00AF1E18"/>
    <w:rsid w:val="00AF637B"/>
    <w:rsid w:val="00B02E55"/>
    <w:rsid w:val="00B046FB"/>
    <w:rsid w:val="00B13D10"/>
    <w:rsid w:val="00B140AC"/>
    <w:rsid w:val="00B15976"/>
    <w:rsid w:val="00B162BA"/>
    <w:rsid w:val="00B167BB"/>
    <w:rsid w:val="00B17E09"/>
    <w:rsid w:val="00B20741"/>
    <w:rsid w:val="00B20B5C"/>
    <w:rsid w:val="00B257DC"/>
    <w:rsid w:val="00B308F7"/>
    <w:rsid w:val="00B31A3F"/>
    <w:rsid w:val="00B31BD0"/>
    <w:rsid w:val="00B35562"/>
    <w:rsid w:val="00B35EBF"/>
    <w:rsid w:val="00B417BA"/>
    <w:rsid w:val="00B41C5D"/>
    <w:rsid w:val="00B42EDF"/>
    <w:rsid w:val="00B44792"/>
    <w:rsid w:val="00B47F22"/>
    <w:rsid w:val="00B505E6"/>
    <w:rsid w:val="00B55116"/>
    <w:rsid w:val="00B55807"/>
    <w:rsid w:val="00B5648C"/>
    <w:rsid w:val="00B56ADC"/>
    <w:rsid w:val="00B62CE3"/>
    <w:rsid w:val="00B63296"/>
    <w:rsid w:val="00B676AB"/>
    <w:rsid w:val="00B678DA"/>
    <w:rsid w:val="00B70218"/>
    <w:rsid w:val="00B70443"/>
    <w:rsid w:val="00B72D3D"/>
    <w:rsid w:val="00B7400F"/>
    <w:rsid w:val="00B7601C"/>
    <w:rsid w:val="00B760C6"/>
    <w:rsid w:val="00B81496"/>
    <w:rsid w:val="00B8267B"/>
    <w:rsid w:val="00B863C9"/>
    <w:rsid w:val="00B87C45"/>
    <w:rsid w:val="00B9315A"/>
    <w:rsid w:val="00B9478B"/>
    <w:rsid w:val="00BA0B81"/>
    <w:rsid w:val="00BA1539"/>
    <w:rsid w:val="00BA2D3A"/>
    <w:rsid w:val="00BA75E5"/>
    <w:rsid w:val="00BB1B1D"/>
    <w:rsid w:val="00BD1B08"/>
    <w:rsid w:val="00BD1C42"/>
    <w:rsid w:val="00BD34C0"/>
    <w:rsid w:val="00BD37E1"/>
    <w:rsid w:val="00BD38BD"/>
    <w:rsid w:val="00BD5F08"/>
    <w:rsid w:val="00BD65D1"/>
    <w:rsid w:val="00BD70F7"/>
    <w:rsid w:val="00BE0002"/>
    <w:rsid w:val="00BE0EC8"/>
    <w:rsid w:val="00BE1471"/>
    <w:rsid w:val="00BE3128"/>
    <w:rsid w:val="00BE3A57"/>
    <w:rsid w:val="00BE41AC"/>
    <w:rsid w:val="00BE4E4E"/>
    <w:rsid w:val="00BF1AE4"/>
    <w:rsid w:val="00BF3B61"/>
    <w:rsid w:val="00BF56D5"/>
    <w:rsid w:val="00BF661C"/>
    <w:rsid w:val="00BF7D0E"/>
    <w:rsid w:val="00C00398"/>
    <w:rsid w:val="00C0251E"/>
    <w:rsid w:val="00C04808"/>
    <w:rsid w:val="00C07937"/>
    <w:rsid w:val="00C10B9D"/>
    <w:rsid w:val="00C125AF"/>
    <w:rsid w:val="00C138B8"/>
    <w:rsid w:val="00C14277"/>
    <w:rsid w:val="00C21032"/>
    <w:rsid w:val="00C22347"/>
    <w:rsid w:val="00C2624A"/>
    <w:rsid w:val="00C31BF7"/>
    <w:rsid w:val="00C32DC5"/>
    <w:rsid w:val="00C34F04"/>
    <w:rsid w:val="00C420CD"/>
    <w:rsid w:val="00C43FA6"/>
    <w:rsid w:val="00C47761"/>
    <w:rsid w:val="00C517E8"/>
    <w:rsid w:val="00C51FE9"/>
    <w:rsid w:val="00C55341"/>
    <w:rsid w:val="00C633C0"/>
    <w:rsid w:val="00C636EB"/>
    <w:rsid w:val="00C64105"/>
    <w:rsid w:val="00C641F3"/>
    <w:rsid w:val="00C65098"/>
    <w:rsid w:val="00C7030D"/>
    <w:rsid w:val="00C70483"/>
    <w:rsid w:val="00C726A5"/>
    <w:rsid w:val="00C747A4"/>
    <w:rsid w:val="00C7617F"/>
    <w:rsid w:val="00C77795"/>
    <w:rsid w:val="00C77EA6"/>
    <w:rsid w:val="00C8168E"/>
    <w:rsid w:val="00C8339C"/>
    <w:rsid w:val="00C857DB"/>
    <w:rsid w:val="00C905C7"/>
    <w:rsid w:val="00C909AB"/>
    <w:rsid w:val="00C910E9"/>
    <w:rsid w:val="00C91FDE"/>
    <w:rsid w:val="00C9205A"/>
    <w:rsid w:val="00C927CE"/>
    <w:rsid w:val="00C93EFA"/>
    <w:rsid w:val="00C94F5D"/>
    <w:rsid w:val="00C955D8"/>
    <w:rsid w:val="00C96658"/>
    <w:rsid w:val="00C97771"/>
    <w:rsid w:val="00CA0B1D"/>
    <w:rsid w:val="00CA1DF2"/>
    <w:rsid w:val="00CA2171"/>
    <w:rsid w:val="00CA3424"/>
    <w:rsid w:val="00CA4EC3"/>
    <w:rsid w:val="00CA6EC3"/>
    <w:rsid w:val="00CA7454"/>
    <w:rsid w:val="00CB1EB4"/>
    <w:rsid w:val="00CB3716"/>
    <w:rsid w:val="00CC105C"/>
    <w:rsid w:val="00CC1734"/>
    <w:rsid w:val="00CC2121"/>
    <w:rsid w:val="00CC2533"/>
    <w:rsid w:val="00CC37E6"/>
    <w:rsid w:val="00CC509B"/>
    <w:rsid w:val="00CC5546"/>
    <w:rsid w:val="00CC5ED4"/>
    <w:rsid w:val="00CD1E44"/>
    <w:rsid w:val="00CD3084"/>
    <w:rsid w:val="00CD33A3"/>
    <w:rsid w:val="00CD48E8"/>
    <w:rsid w:val="00CD5652"/>
    <w:rsid w:val="00CD5882"/>
    <w:rsid w:val="00CD6839"/>
    <w:rsid w:val="00CD6BC0"/>
    <w:rsid w:val="00CD7A9F"/>
    <w:rsid w:val="00CD7ADB"/>
    <w:rsid w:val="00CE08F0"/>
    <w:rsid w:val="00CE42FC"/>
    <w:rsid w:val="00CE527F"/>
    <w:rsid w:val="00CE5DB7"/>
    <w:rsid w:val="00CE6EF9"/>
    <w:rsid w:val="00D00D96"/>
    <w:rsid w:val="00D0119E"/>
    <w:rsid w:val="00D01C26"/>
    <w:rsid w:val="00D04212"/>
    <w:rsid w:val="00D04E48"/>
    <w:rsid w:val="00D13021"/>
    <w:rsid w:val="00D131BD"/>
    <w:rsid w:val="00D15306"/>
    <w:rsid w:val="00D158E0"/>
    <w:rsid w:val="00D1618D"/>
    <w:rsid w:val="00D20074"/>
    <w:rsid w:val="00D204CA"/>
    <w:rsid w:val="00D21531"/>
    <w:rsid w:val="00D2215C"/>
    <w:rsid w:val="00D22D64"/>
    <w:rsid w:val="00D24D28"/>
    <w:rsid w:val="00D2756C"/>
    <w:rsid w:val="00D276FB"/>
    <w:rsid w:val="00D27D04"/>
    <w:rsid w:val="00D311D9"/>
    <w:rsid w:val="00D3143D"/>
    <w:rsid w:val="00D327CB"/>
    <w:rsid w:val="00D32CBF"/>
    <w:rsid w:val="00D352B2"/>
    <w:rsid w:val="00D35C94"/>
    <w:rsid w:val="00D361E2"/>
    <w:rsid w:val="00D37F9F"/>
    <w:rsid w:val="00D40B72"/>
    <w:rsid w:val="00D428C2"/>
    <w:rsid w:val="00D4385F"/>
    <w:rsid w:val="00D501FE"/>
    <w:rsid w:val="00D51A75"/>
    <w:rsid w:val="00D54A2F"/>
    <w:rsid w:val="00D60CFA"/>
    <w:rsid w:val="00D64261"/>
    <w:rsid w:val="00D6463D"/>
    <w:rsid w:val="00D65D11"/>
    <w:rsid w:val="00D708FA"/>
    <w:rsid w:val="00D7562C"/>
    <w:rsid w:val="00D76686"/>
    <w:rsid w:val="00D816F2"/>
    <w:rsid w:val="00D844CA"/>
    <w:rsid w:val="00D854D9"/>
    <w:rsid w:val="00D87BB9"/>
    <w:rsid w:val="00D87EEB"/>
    <w:rsid w:val="00D91657"/>
    <w:rsid w:val="00D91E3D"/>
    <w:rsid w:val="00D93280"/>
    <w:rsid w:val="00D93F43"/>
    <w:rsid w:val="00D9618F"/>
    <w:rsid w:val="00DA234E"/>
    <w:rsid w:val="00DA397F"/>
    <w:rsid w:val="00DA529D"/>
    <w:rsid w:val="00DA57E6"/>
    <w:rsid w:val="00DA648B"/>
    <w:rsid w:val="00DA7A3C"/>
    <w:rsid w:val="00DA7C0E"/>
    <w:rsid w:val="00DB1A7B"/>
    <w:rsid w:val="00DB1C56"/>
    <w:rsid w:val="00DB3239"/>
    <w:rsid w:val="00DB3E83"/>
    <w:rsid w:val="00DB59E7"/>
    <w:rsid w:val="00DB5FFC"/>
    <w:rsid w:val="00DC01B0"/>
    <w:rsid w:val="00DC055B"/>
    <w:rsid w:val="00DC09E2"/>
    <w:rsid w:val="00DC2390"/>
    <w:rsid w:val="00DC75E8"/>
    <w:rsid w:val="00DC7B85"/>
    <w:rsid w:val="00DD0CCA"/>
    <w:rsid w:val="00DD1FE8"/>
    <w:rsid w:val="00DD3FFB"/>
    <w:rsid w:val="00DD5156"/>
    <w:rsid w:val="00DE1CC7"/>
    <w:rsid w:val="00DE47B4"/>
    <w:rsid w:val="00DE5A95"/>
    <w:rsid w:val="00DE5FBB"/>
    <w:rsid w:val="00DE877B"/>
    <w:rsid w:val="00DF0697"/>
    <w:rsid w:val="00DF0CB7"/>
    <w:rsid w:val="00DF150E"/>
    <w:rsid w:val="00DF1EA1"/>
    <w:rsid w:val="00DF2BEE"/>
    <w:rsid w:val="00DF3470"/>
    <w:rsid w:val="00DF392A"/>
    <w:rsid w:val="00DF4CAF"/>
    <w:rsid w:val="00E00B38"/>
    <w:rsid w:val="00E00CBF"/>
    <w:rsid w:val="00E01471"/>
    <w:rsid w:val="00E057E5"/>
    <w:rsid w:val="00E05C99"/>
    <w:rsid w:val="00E06474"/>
    <w:rsid w:val="00E07757"/>
    <w:rsid w:val="00E16D58"/>
    <w:rsid w:val="00E16E4A"/>
    <w:rsid w:val="00E21AD0"/>
    <w:rsid w:val="00E222B8"/>
    <w:rsid w:val="00E237C4"/>
    <w:rsid w:val="00E24219"/>
    <w:rsid w:val="00E27715"/>
    <w:rsid w:val="00E33F09"/>
    <w:rsid w:val="00E37336"/>
    <w:rsid w:val="00E376AA"/>
    <w:rsid w:val="00E42B30"/>
    <w:rsid w:val="00E43125"/>
    <w:rsid w:val="00E44079"/>
    <w:rsid w:val="00E44564"/>
    <w:rsid w:val="00E45540"/>
    <w:rsid w:val="00E4671C"/>
    <w:rsid w:val="00E46D5B"/>
    <w:rsid w:val="00E4793B"/>
    <w:rsid w:val="00E52651"/>
    <w:rsid w:val="00E52DB0"/>
    <w:rsid w:val="00E554E7"/>
    <w:rsid w:val="00E57C59"/>
    <w:rsid w:val="00E607A0"/>
    <w:rsid w:val="00E61927"/>
    <w:rsid w:val="00E62154"/>
    <w:rsid w:val="00E64116"/>
    <w:rsid w:val="00E7042E"/>
    <w:rsid w:val="00E71AB0"/>
    <w:rsid w:val="00E71D95"/>
    <w:rsid w:val="00E72A3D"/>
    <w:rsid w:val="00E81D13"/>
    <w:rsid w:val="00E826FA"/>
    <w:rsid w:val="00E83109"/>
    <w:rsid w:val="00E83729"/>
    <w:rsid w:val="00E84EC3"/>
    <w:rsid w:val="00E906D1"/>
    <w:rsid w:val="00E9248E"/>
    <w:rsid w:val="00E94951"/>
    <w:rsid w:val="00E96253"/>
    <w:rsid w:val="00E96C15"/>
    <w:rsid w:val="00E96D01"/>
    <w:rsid w:val="00E97521"/>
    <w:rsid w:val="00EA078C"/>
    <w:rsid w:val="00EA231A"/>
    <w:rsid w:val="00EA48A0"/>
    <w:rsid w:val="00EA62B6"/>
    <w:rsid w:val="00EB0AC8"/>
    <w:rsid w:val="00EB3CF6"/>
    <w:rsid w:val="00EB50B3"/>
    <w:rsid w:val="00EB715C"/>
    <w:rsid w:val="00EC4EC2"/>
    <w:rsid w:val="00EC5306"/>
    <w:rsid w:val="00EC5F32"/>
    <w:rsid w:val="00ED0EDB"/>
    <w:rsid w:val="00ED6D9D"/>
    <w:rsid w:val="00ED7DCF"/>
    <w:rsid w:val="00EE0905"/>
    <w:rsid w:val="00EE345B"/>
    <w:rsid w:val="00EE3AC4"/>
    <w:rsid w:val="00EE43EF"/>
    <w:rsid w:val="00EE7A85"/>
    <w:rsid w:val="00EE7EB4"/>
    <w:rsid w:val="00EF026C"/>
    <w:rsid w:val="00EF4AA7"/>
    <w:rsid w:val="00EF6D46"/>
    <w:rsid w:val="00F00A09"/>
    <w:rsid w:val="00F04333"/>
    <w:rsid w:val="00F04A08"/>
    <w:rsid w:val="00F04A73"/>
    <w:rsid w:val="00F06641"/>
    <w:rsid w:val="00F06958"/>
    <w:rsid w:val="00F104DF"/>
    <w:rsid w:val="00F13B9B"/>
    <w:rsid w:val="00F147DF"/>
    <w:rsid w:val="00F154B4"/>
    <w:rsid w:val="00F16436"/>
    <w:rsid w:val="00F173CF"/>
    <w:rsid w:val="00F21F0E"/>
    <w:rsid w:val="00F22391"/>
    <w:rsid w:val="00F31B64"/>
    <w:rsid w:val="00F32432"/>
    <w:rsid w:val="00F341E9"/>
    <w:rsid w:val="00F37644"/>
    <w:rsid w:val="00F40D7D"/>
    <w:rsid w:val="00F40E20"/>
    <w:rsid w:val="00F4537F"/>
    <w:rsid w:val="00F4669D"/>
    <w:rsid w:val="00F51314"/>
    <w:rsid w:val="00F51E61"/>
    <w:rsid w:val="00F5284A"/>
    <w:rsid w:val="00F5573F"/>
    <w:rsid w:val="00F55AFD"/>
    <w:rsid w:val="00F5622B"/>
    <w:rsid w:val="00F56C83"/>
    <w:rsid w:val="00F575BD"/>
    <w:rsid w:val="00F6107B"/>
    <w:rsid w:val="00F6107C"/>
    <w:rsid w:val="00F61DCC"/>
    <w:rsid w:val="00F62422"/>
    <w:rsid w:val="00F62A1C"/>
    <w:rsid w:val="00F63DDA"/>
    <w:rsid w:val="00F6721F"/>
    <w:rsid w:val="00F72371"/>
    <w:rsid w:val="00F723EF"/>
    <w:rsid w:val="00F72DAA"/>
    <w:rsid w:val="00F768AE"/>
    <w:rsid w:val="00F76AA7"/>
    <w:rsid w:val="00F80027"/>
    <w:rsid w:val="00F82123"/>
    <w:rsid w:val="00F82CE8"/>
    <w:rsid w:val="00F84B7F"/>
    <w:rsid w:val="00F855F7"/>
    <w:rsid w:val="00F860A0"/>
    <w:rsid w:val="00F860E7"/>
    <w:rsid w:val="00F87AEB"/>
    <w:rsid w:val="00F87F8C"/>
    <w:rsid w:val="00F906D9"/>
    <w:rsid w:val="00F90FDB"/>
    <w:rsid w:val="00F91223"/>
    <w:rsid w:val="00F92742"/>
    <w:rsid w:val="00F96137"/>
    <w:rsid w:val="00F97C68"/>
    <w:rsid w:val="00FA0224"/>
    <w:rsid w:val="00FA15C6"/>
    <w:rsid w:val="00FA1662"/>
    <w:rsid w:val="00FA16C4"/>
    <w:rsid w:val="00FA578A"/>
    <w:rsid w:val="00FA7E0B"/>
    <w:rsid w:val="00FB189B"/>
    <w:rsid w:val="00FB5191"/>
    <w:rsid w:val="00FB6CC4"/>
    <w:rsid w:val="00FB6DB4"/>
    <w:rsid w:val="00FC32DB"/>
    <w:rsid w:val="00FC4286"/>
    <w:rsid w:val="00FC5607"/>
    <w:rsid w:val="00FD2E68"/>
    <w:rsid w:val="00FD34A0"/>
    <w:rsid w:val="00FD4657"/>
    <w:rsid w:val="00FD5469"/>
    <w:rsid w:val="00FD5918"/>
    <w:rsid w:val="00FD705D"/>
    <w:rsid w:val="00FD75A9"/>
    <w:rsid w:val="00FE0DE1"/>
    <w:rsid w:val="00FE3779"/>
    <w:rsid w:val="00FE4761"/>
    <w:rsid w:val="00FE4EC2"/>
    <w:rsid w:val="00FE6AFA"/>
    <w:rsid w:val="00FF0702"/>
    <w:rsid w:val="00FF1E63"/>
    <w:rsid w:val="00FF1F9D"/>
    <w:rsid w:val="00FF33C4"/>
    <w:rsid w:val="00FF3D53"/>
    <w:rsid w:val="00FF3D5F"/>
    <w:rsid w:val="00FF542A"/>
    <w:rsid w:val="0183E550"/>
    <w:rsid w:val="01AD8262"/>
    <w:rsid w:val="028D1429"/>
    <w:rsid w:val="02B54196"/>
    <w:rsid w:val="02CCAD48"/>
    <w:rsid w:val="031FB5B1"/>
    <w:rsid w:val="03B29EB7"/>
    <w:rsid w:val="04DA9F7C"/>
    <w:rsid w:val="04F2FD90"/>
    <w:rsid w:val="0753AFB4"/>
    <w:rsid w:val="0787F266"/>
    <w:rsid w:val="07A6F438"/>
    <w:rsid w:val="07EDC904"/>
    <w:rsid w:val="0885F8F3"/>
    <w:rsid w:val="08CFD4DE"/>
    <w:rsid w:val="091CEAD2"/>
    <w:rsid w:val="09CD6164"/>
    <w:rsid w:val="0AE4DA0D"/>
    <w:rsid w:val="0AEF5B61"/>
    <w:rsid w:val="0B82A659"/>
    <w:rsid w:val="0CA06024"/>
    <w:rsid w:val="0D1E76BA"/>
    <w:rsid w:val="0D504B42"/>
    <w:rsid w:val="0EE747A9"/>
    <w:rsid w:val="0F3E2594"/>
    <w:rsid w:val="0F838136"/>
    <w:rsid w:val="0FFD6177"/>
    <w:rsid w:val="112DD59F"/>
    <w:rsid w:val="115DBEBE"/>
    <w:rsid w:val="11CAE674"/>
    <w:rsid w:val="11E32DEE"/>
    <w:rsid w:val="12886E3D"/>
    <w:rsid w:val="132B52ED"/>
    <w:rsid w:val="1363EC38"/>
    <w:rsid w:val="140257DF"/>
    <w:rsid w:val="144AC177"/>
    <w:rsid w:val="15695373"/>
    <w:rsid w:val="15EA49A3"/>
    <w:rsid w:val="1633252D"/>
    <w:rsid w:val="1663F7DB"/>
    <w:rsid w:val="17044CD4"/>
    <w:rsid w:val="173A246C"/>
    <w:rsid w:val="18A04D37"/>
    <w:rsid w:val="19463265"/>
    <w:rsid w:val="19ED140D"/>
    <w:rsid w:val="1B02EE18"/>
    <w:rsid w:val="1C158D57"/>
    <w:rsid w:val="1C43F31B"/>
    <w:rsid w:val="1DF2938D"/>
    <w:rsid w:val="1E0BA14F"/>
    <w:rsid w:val="1E317047"/>
    <w:rsid w:val="1E7B1BD8"/>
    <w:rsid w:val="203FBECF"/>
    <w:rsid w:val="204123CF"/>
    <w:rsid w:val="20E14B41"/>
    <w:rsid w:val="22B7381D"/>
    <w:rsid w:val="247851D2"/>
    <w:rsid w:val="24C38CC6"/>
    <w:rsid w:val="26679DE8"/>
    <w:rsid w:val="26F50AD3"/>
    <w:rsid w:val="271FD09D"/>
    <w:rsid w:val="272DE552"/>
    <w:rsid w:val="27EBEFB9"/>
    <w:rsid w:val="28878036"/>
    <w:rsid w:val="29432DD2"/>
    <w:rsid w:val="2A4779FD"/>
    <w:rsid w:val="2A7B830D"/>
    <w:rsid w:val="2B610250"/>
    <w:rsid w:val="2BB5ADCA"/>
    <w:rsid w:val="2BC57645"/>
    <w:rsid w:val="2BDAEF50"/>
    <w:rsid w:val="2C5FB4FF"/>
    <w:rsid w:val="2C9CF21E"/>
    <w:rsid w:val="2E2F6C6D"/>
    <w:rsid w:val="2EB1AF3A"/>
    <w:rsid w:val="2EF9305A"/>
    <w:rsid w:val="2F94D510"/>
    <w:rsid w:val="3013E7A6"/>
    <w:rsid w:val="30B4EC38"/>
    <w:rsid w:val="315AB85B"/>
    <w:rsid w:val="31F3EBA2"/>
    <w:rsid w:val="33594202"/>
    <w:rsid w:val="34F84EDE"/>
    <w:rsid w:val="35C1F35F"/>
    <w:rsid w:val="36159242"/>
    <w:rsid w:val="36D55946"/>
    <w:rsid w:val="3757DB06"/>
    <w:rsid w:val="3802C461"/>
    <w:rsid w:val="38FEF1F1"/>
    <w:rsid w:val="39AB21F6"/>
    <w:rsid w:val="39B8E1EE"/>
    <w:rsid w:val="3A979D53"/>
    <w:rsid w:val="3BA3704B"/>
    <w:rsid w:val="3CD14FF0"/>
    <w:rsid w:val="3DB01F3C"/>
    <w:rsid w:val="3DB9B91C"/>
    <w:rsid w:val="3DBE5F9C"/>
    <w:rsid w:val="3EB368A4"/>
    <w:rsid w:val="3EFDACE7"/>
    <w:rsid w:val="41433234"/>
    <w:rsid w:val="41854353"/>
    <w:rsid w:val="41B77143"/>
    <w:rsid w:val="421B6868"/>
    <w:rsid w:val="421B73B3"/>
    <w:rsid w:val="425E7E16"/>
    <w:rsid w:val="4289BE7E"/>
    <w:rsid w:val="42A5D437"/>
    <w:rsid w:val="42B92BA6"/>
    <w:rsid w:val="434F6851"/>
    <w:rsid w:val="43E500CF"/>
    <w:rsid w:val="44A3D2C3"/>
    <w:rsid w:val="44C933F7"/>
    <w:rsid w:val="451323B3"/>
    <w:rsid w:val="45792F8A"/>
    <w:rsid w:val="45DD74F9"/>
    <w:rsid w:val="46F9A511"/>
    <w:rsid w:val="4773E78A"/>
    <w:rsid w:val="47A2FD5F"/>
    <w:rsid w:val="48029880"/>
    <w:rsid w:val="48F61372"/>
    <w:rsid w:val="4A5FAF7C"/>
    <w:rsid w:val="4AB5172B"/>
    <w:rsid w:val="4B0A6927"/>
    <w:rsid w:val="4B8656B4"/>
    <w:rsid w:val="4C73E842"/>
    <w:rsid w:val="4C770F70"/>
    <w:rsid w:val="4E2CEB14"/>
    <w:rsid w:val="4E591CB8"/>
    <w:rsid w:val="4EA5682B"/>
    <w:rsid w:val="4F3F2B3A"/>
    <w:rsid w:val="4F79D83E"/>
    <w:rsid w:val="5036E8FE"/>
    <w:rsid w:val="5097339C"/>
    <w:rsid w:val="51B85197"/>
    <w:rsid w:val="51F73890"/>
    <w:rsid w:val="524E4219"/>
    <w:rsid w:val="52DF6E62"/>
    <w:rsid w:val="5344546A"/>
    <w:rsid w:val="5569DA76"/>
    <w:rsid w:val="5778D07D"/>
    <w:rsid w:val="5855F0F1"/>
    <w:rsid w:val="5A5D66A7"/>
    <w:rsid w:val="5AAD159D"/>
    <w:rsid w:val="5ABE3AA2"/>
    <w:rsid w:val="5AD75336"/>
    <w:rsid w:val="5B22EA3D"/>
    <w:rsid w:val="5B5354D3"/>
    <w:rsid w:val="5B5BCB30"/>
    <w:rsid w:val="5BBD5C8F"/>
    <w:rsid w:val="5C03F1AD"/>
    <w:rsid w:val="5C8AA288"/>
    <w:rsid w:val="5CA36488"/>
    <w:rsid w:val="5D592CF0"/>
    <w:rsid w:val="5DDDD188"/>
    <w:rsid w:val="5EFAC965"/>
    <w:rsid w:val="5FE0D2BE"/>
    <w:rsid w:val="60C347D8"/>
    <w:rsid w:val="60C9E35F"/>
    <w:rsid w:val="60CCF462"/>
    <w:rsid w:val="612512C2"/>
    <w:rsid w:val="6178B4D2"/>
    <w:rsid w:val="619E06C8"/>
    <w:rsid w:val="62F3CF83"/>
    <w:rsid w:val="635A38DD"/>
    <w:rsid w:val="63B72C98"/>
    <w:rsid w:val="6425536A"/>
    <w:rsid w:val="645446B8"/>
    <w:rsid w:val="645CB384"/>
    <w:rsid w:val="64876DCA"/>
    <w:rsid w:val="668ED697"/>
    <w:rsid w:val="668EEE25"/>
    <w:rsid w:val="670B5E13"/>
    <w:rsid w:val="670B88E8"/>
    <w:rsid w:val="676CCAD0"/>
    <w:rsid w:val="67D81A16"/>
    <w:rsid w:val="67F73380"/>
    <w:rsid w:val="69FAF1CB"/>
    <w:rsid w:val="6A01A193"/>
    <w:rsid w:val="6A741411"/>
    <w:rsid w:val="6B6ECC02"/>
    <w:rsid w:val="6BF2D2BC"/>
    <w:rsid w:val="6C1A5DF2"/>
    <w:rsid w:val="6D86784D"/>
    <w:rsid w:val="6D92FDAB"/>
    <w:rsid w:val="6E90806E"/>
    <w:rsid w:val="6F8CABCD"/>
    <w:rsid w:val="7071056A"/>
    <w:rsid w:val="7119B05A"/>
    <w:rsid w:val="71799E8C"/>
    <w:rsid w:val="7184ED69"/>
    <w:rsid w:val="728A3BCE"/>
    <w:rsid w:val="7399E786"/>
    <w:rsid w:val="7413EC85"/>
    <w:rsid w:val="74541AD7"/>
    <w:rsid w:val="74753204"/>
    <w:rsid w:val="7480DE87"/>
    <w:rsid w:val="761CAEE8"/>
    <w:rsid w:val="761F80D6"/>
    <w:rsid w:val="76CBD5EE"/>
    <w:rsid w:val="775A4736"/>
    <w:rsid w:val="7786F693"/>
    <w:rsid w:val="78851077"/>
    <w:rsid w:val="7932BAD4"/>
    <w:rsid w:val="79D3D2E1"/>
    <w:rsid w:val="7AB419C2"/>
    <w:rsid w:val="7B0A3EDB"/>
    <w:rsid w:val="7B0F45FB"/>
    <w:rsid w:val="7B286E58"/>
    <w:rsid w:val="7C18118D"/>
    <w:rsid w:val="7C1F92A2"/>
    <w:rsid w:val="7D2DD005"/>
    <w:rsid w:val="7D58819A"/>
    <w:rsid w:val="7D5F4261"/>
    <w:rsid w:val="7DE1D4C0"/>
    <w:rsid w:val="7DE286BE"/>
    <w:rsid w:val="7DEA5A90"/>
    <w:rsid w:val="7E69FE24"/>
    <w:rsid w:val="7F000352"/>
    <w:rsid w:val="7F3AE403"/>
    <w:rsid w:val="7F9381C4"/>
    <w:rsid w:val="7FBA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12EE"/>
  <w15:chartTrackingRefBased/>
  <w15:docId w15:val="{8675E873-E137-490D-889F-1616D49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6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69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odnadpis,F2,F21,H2,Podkapitola1,hlavicka,h2,Nadpis 2T,V_Head2,Heading 2(war),X.X,CNX_nadpis2,Heading 2 Hidden,CNX_nadpis21,CNX_nadpis22,CNX_nadpis23,CNX_nadpis24,CNX_nadpis25,CNX_nadpis211,CNX_nadpis26,CNX_nadpis212,CNX_nadpis221,CNX_nadpis27"/>
    <w:basedOn w:val="Normal"/>
    <w:next w:val="Normal"/>
    <w:link w:val="Heading2Char"/>
    <w:unhideWhenUsed/>
    <w:rsid w:val="00697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StyleA1">
    <w:name w:val="Numbered Heading Style A.1"/>
    <w:basedOn w:val="Heading1"/>
    <w:next w:val="Normal"/>
    <w:link w:val="NumberedHeadingStyleA1Char"/>
    <w:rsid w:val="00697234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color w:val="auto"/>
      <w:kern w:val="28"/>
      <w:sz w:val="28"/>
      <w:szCs w:val="20"/>
      <w:lang w:val="en-US"/>
    </w:rPr>
  </w:style>
  <w:style w:type="paragraph" w:customStyle="1" w:styleId="NumberedHeadingStyleA2">
    <w:name w:val="Numbered Heading Style A.2"/>
    <w:basedOn w:val="Heading2"/>
    <w:next w:val="Normal"/>
    <w:link w:val="NumberedHeadingStyleA2Char"/>
    <w:rsid w:val="00697234"/>
    <w:pPr>
      <w:keepLines w:val="0"/>
      <w:numPr>
        <w:ilvl w:val="1"/>
        <w:numId w:val="2"/>
      </w:numPr>
      <w:spacing w:before="240" w:after="60" w:line="240" w:lineRule="auto"/>
    </w:pPr>
    <w:rPr>
      <w:rFonts w:ascii="Arial" w:eastAsia="Times New Roman" w:hAnsi="Arial" w:cs="Times New Roman"/>
      <w:b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Heading3"/>
    <w:next w:val="Normal"/>
    <w:link w:val="NumberedHeadingStyleA3Char"/>
    <w:rsid w:val="00697234"/>
    <w:pPr>
      <w:keepLines w:val="0"/>
      <w:numPr>
        <w:ilvl w:val="2"/>
        <w:numId w:val="2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/>
      <w:color w:val="auto"/>
      <w:sz w:val="22"/>
      <w:szCs w:val="20"/>
      <w:lang w:val="en-US"/>
    </w:rPr>
  </w:style>
  <w:style w:type="paragraph" w:customStyle="1" w:styleId="NumberedHeadingStyleA4">
    <w:name w:val="Numbered Heading Style A.4"/>
    <w:basedOn w:val="Heading4"/>
    <w:next w:val="Normal"/>
    <w:link w:val="NumberedHeadingStyleA4Char"/>
    <w:rsid w:val="00697234"/>
    <w:pPr>
      <w:keepLines w:val="0"/>
      <w:numPr>
        <w:ilvl w:val="3"/>
        <w:numId w:val="2"/>
      </w:numPr>
      <w:tabs>
        <w:tab w:val="left" w:pos="1440"/>
        <w:tab w:val="left" w:pos="1800"/>
      </w:tabs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Heading5"/>
    <w:next w:val="Normal"/>
    <w:link w:val="NumberedHeadingStyleA5Char"/>
    <w:rsid w:val="00697234"/>
    <w:pPr>
      <w:keepLines w:val="0"/>
      <w:numPr>
        <w:ilvl w:val="4"/>
        <w:numId w:val="2"/>
      </w:numPr>
      <w:spacing w:before="240" w:after="60" w:line="240" w:lineRule="auto"/>
    </w:pPr>
    <w:rPr>
      <w:rFonts w:ascii="Arial" w:eastAsia="Times New Roman" w:hAnsi="Arial" w:cs="Times New Roman"/>
      <w:b/>
      <w:i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Heading6"/>
    <w:next w:val="Normal"/>
    <w:rsid w:val="00697234"/>
    <w:pPr>
      <w:keepLines w:val="0"/>
      <w:numPr>
        <w:ilvl w:val="5"/>
        <w:numId w:val="2"/>
      </w:numPr>
      <w:spacing w:before="240" w:after="60" w:line="240" w:lineRule="auto"/>
    </w:pPr>
    <w:rPr>
      <w:rFonts w:ascii="Arial" w:eastAsia="Times New Roman" w:hAnsi="Arial" w:cs="Times New Roman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Heading7"/>
    <w:next w:val="Normal"/>
    <w:rsid w:val="00697234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Heading8"/>
    <w:next w:val="Normal"/>
    <w:rsid w:val="00697234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Heading9"/>
    <w:next w:val="Normal"/>
    <w:rsid w:val="00697234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7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Podnadpis Char,F2 Char,F21 Char,H2 Char,Podkapitola1 Char,hlavicka Char,h2 Char,Nadpis 2T Char,V_Head2 Char,Heading 2(war) Char,X.X Char,CNX_nadpis2 Char,Heading 2 Hidden Char,CNX_nadpis21 Char,CNX_nadpis22 Char,CNX_nadpis23 Char"/>
    <w:basedOn w:val="DefaultParagraphFont"/>
    <w:link w:val="Heading2"/>
    <w:rsid w:val="006972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3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34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3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7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972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234"/>
    <w:rPr>
      <w:sz w:val="20"/>
      <w:szCs w:val="20"/>
    </w:rPr>
  </w:style>
  <w:style w:type="paragraph" w:styleId="Caption">
    <w:name w:val="caption"/>
    <w:basedOn w:val="Normal"/>
    <w:next w:val="Normal"/>
    <w:link w:val="CaptionChar"/>
    <w:rsid w:val="00697234"/>
    <w:pPr>
      <w:spacing w:before="60" w:after="3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uiPriority w:val="99"/>
    <w:rsid w:val="00510E68"/>
    <w:rPr>
      <w:rFonts w:asciiTheme="minorHAnsi" w:hAnsiTheme="minorHAnsi"/>
      <w:color w:val="0000FF"/>
      <w:u w:val="single"/>
    </w:rPr>
  </w:style>
  <w:style w:type="character" w:customStyle="1" w:styleId="CaptionChar">
    <w:name w:val="Caption Char"/>
    <w:link w:val="Caption"/>
    <w:locked/>
    <w:rsid w:val="00697234"/>
    <w:rPr>
      <w:rFonts w:ascii="Times New Roman" w:eastAsia="Times New Roman" w:hAnsi="Times New Roman" w:cs="Times New Roman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972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2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2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972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97234"/>
    <w:pPr>
      <w:spacing w:after="100"/>
      <w:ind w:left="880"/>
    </w:pPr>
  </w:style>
  <w:style w:type="paragraph" w:customStyle="1" w:styleId="StyleNumberedHeadingStyleA1Justified">
    <w:name w:val="Style Numbered Heading Style A.1 + Justified"/>
    <w:basedOn w:val="NumberedHeadingStyleA1"/>
    <w:autoRedefine/>
    <w:rsid w:val="00697234"/>
    <w:pPr>
      <w:numPr>
        <w:numId w:val="3"/>
      </w:numPr>
      <w:spacing w:before="360"/>
      <w:ind w:left="357" w:right="57" w:hanging="357"/>
    </w:pPr>
    <w:rPr>
      <w:bCs/>
    </w:rPr>
  </w:style>
  <w:style w:type="character" w:customStyle="1" w:styleId="jlqj4b">
    <w:name w:val="jlqj4b"/>
    <w:basedOn w:val="DefaultParagraphFont"/>
    <w:rsid w:val="00FA1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66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6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0A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98"/>
    <w:rPr>
      <w:lang w:val="en-GB"/>
    </w:rPr>
  </w:style>
  <w:style w:type="table" w:styleId="TableGrid">
    <w:name w:val="Table Grid"/>
    <w:basedOn w:val="TableNormal"/>
    <w:uiPriority w:val="39"/>
    <w:rsid w:val="007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1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253"/>
    <w:rPr>
      <w:sz w:val="20"/>
      <w:szCs w:val="20"/>
      <w:lang w:val="en-GB"/>
    </w:rPr>
  </w:style>
  <w:style w:type="character" w:styleId="FootnoteReference">
    <w:name w:val="footnote reference"/>
    <w:rsid w:val="00E9625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013CC8"/>
    <w:pPr>
      <w:spacing w:after="0"/>
    </w:pPr>
  </w:style>
  <w:style w:type="character" w:customStyle="1" w:styleId="Nzovtabulky">
    <w:name w:val="Názov tabulky"/>
    <w:rsid w:val="004367BD"/>
    <w:rPr>
      <w:rFonts w:ascii="Futura Bk BT" w:hAnsi="Futura Bk BT"/>
      <w:b/>
      <w:bCs/>
      <w:sz w:val="22"/>
    </w:rPr>
  </w:style>
  <w:style w:type="paragraph" w:customStyle="1" w:styleId="Pomenovaniavtabulke1">
    <w:name w:val="Pomenovania v tabulke 1"/>
    <w:basedOn w:val="Pomenovaniavtabulke2"/>
    <w:autoRedefine/>
    <w:uiPriority w:val="99"/>
    <w:rsid w:val="004367BD"/>
    <w:pPr>
      <w:tabs>
        <w:tab w:val="left" w:pos="360"/>
      </w:tabs>
    </w:pPr>
    <w:rPr>
      <w:bCs/>
      <w:sz w:val="20"/>
      <w:lang w:val="sk-SK"/>
    </w:rPr>
  </w:style>
  <w:style w:type="paragraph" w:customStyle="1" w:styleId="Pomenovaniavtabulke2">
    <w:name w:val="Pomenovania v tabulke 2"/>
    <w:basedOn w:val="Normal"/>
    <w:autoRedefine/>
    <w:uiPriority w:val="99"/>
    <w:rsid w:val="004367BD"/>
    <w:pPr>
      <w:spacing w:before="60" w:after="60" w:line="240" w:lineRule="auto"/>
    </w:pPr>
    <w:rPr>
      <w:rFonts w:eastAsia="Times New Roman" w:cstheme="minorHAnsi"/>
      <w:b/>
      <w:color w:val="000000" w:themeColor="text1"/>
      <w:sz w:val="18"/>
      <w:szCs w:val="20"/>
      <w:lang w:val="en-US" w:eastAsia="ja-JP"/>
    </w:rPr>
  </w:style>
  <w:style w:type="paragraph" w:customStyle="1" w:styleId="Zadanievtabulke1">
    <w:name w:val="Zadanie v tabulke 1"/>
    <w:basedOn w:val="Normal"/>
    <w:autoRedefine/>
    <w:uiPriority w:val="99"/>
    <w:rsid w:val="004367BD"/>
    <w:pPr>
      <w:spacing w:before="60" w:after="60" w:line="240" w:lineRule="auto"/>
      <w:ind w:right="74"/>
    </w:pPr>
    <w:rPr>
      <w:rFonts w:eastAsia="Times New Roman" w:cstheme="minorHAnsi"/>
      <w:color w:val="000000" w:themeColor="text1"/>
      <w:szCs w:val="20"/>
      <w:lang w:val="en-US" w:eastAsia="ja-JP"/>
    </w:rPr>
  </w:style>
  <w:style w:type="paragraph" w:customStyle="1" w:styleId="Zadanievtabulke2">
    <w:name w:val="Zadanie v tabulke 2"/>
    <w:basedOn w:val="Normal"/>
    <w:autoRedefine/>
    <w:uiPriority w:val="99"/>
    <w:rsid w:val="004367BD"/>
    <w:pPr>
      <w:spacing w:before="120" w:after="120" w:line="240" w:lineRule="auto"/>
    </w:pPr>
    <w:rPr>
      <w:rFonts w:eastAsia="Times New Roman" w:cstheme="minorHAnsi"/>
      <w:color w:val="000000" w:themeColor="text1"/>
      <w:sz w:val="18"/>
      <w:szCs w:val="20"/>
      <w:lang w:eastAsia="ja-JP"/>
    </w:rPr>
  </w:style>
  <w:style w:type="paragraph" w:customStyle="1" w:styleId="Gulicky2">
    <w:name w:val="Gulicky 2"/>
    <w:basedOn w:val="Normal"/>
    <w:rsid w:val="004367BD"/>
    <w:pPr>
      <w:numPr>
        <w:ilvl w:val="1"/>
        <w:numId w:val="4"/>
      </w:numPr>
      <w:spacing w:before="120" w:after="120" w:line="240" w:lineRule="auto"/>
    </w:pPr>
    <w:rPr>
      <w:rFonts w:eastAsia="Times New Roman" w:cstheme="minorHAnsi"/>
      <w:color w:val="000000" w:themeColor="text1"/>
      <w:szCs w:val="20"/>
      <w:lang w:eastAsia="ja-JP"/>
    </w:rPr>
  </w:style>
  <w:style w:type="paragraph" w:customStyle="1" w:styleId="Nadpis1">
    <w:name w:val="Nadpis1"/>
    <w:basedOn w:val="NumberedHeadingStyleA1"/>
    <w:link w:val="Nadpis1Char"/>
    <w:autoRedefine/>
    <w:qFormat/>
    <w:rsid w:val="00804E50"/>
    <w:pPr>
      <w:pageBreakBefore/>
      <w:spacing w:line="360" w:lineRule="auto"/>
      <w:ind w:left="357" w:hanging="357"/>
    </w:pPr>
    <w:rPr>
      <w:rFonts w:asciiTheme="minorHAnsi" w:hAnsiTheme="minorHAnsi" w:cstheme="minorHAnsi"/>
      <w:bCs/>
      <w:lang w:val="sk-SK"/>
    </w:rPr>
  </w:style>
  <w:style w:type="paragraph" w:customStyle="1" w:styleId="Nadpis3">
    <w:name w:val="Nadpis3"/>
    <w:basedOn w:val="Normal"/>
    <w:link w:val="Nadpis3Char"/>
    <w:qFormat/>
    <w:rsid w:val="004C1453"/>
    <w:pPr>
      <w:spacing w:before="240"/>
    </w:pPr>
    <w:rPr>
      <w:rFonts w:cstheme="minorHAnsi"/>
      <w:b/>
      <w:bCs/>
      <w:lang w:eastAsia="ja-JP"/>
    </w:rPr>
  </w:style>
  <w:style w:type="character" w:customStyle="1" w:styleId="NumberedHeadingStyleA1Char">
    <w:name w:val="Numbered Heading Style A.1 Char"/>
    <w:basedOn w:val="Heading1Char"/>
    <w:link w:val="NumberedHeadingStyleA1"/>
    <w:rsid w:val="00AB792C"/>
    <w:rPr>
      <w:rFonts w:ascii="Arial" w:eastAsia="Times New Roman" w:hAnsi="Arial" w:cs="Times New Roman"/>
      <w:b/>
      <w:color w:val="2F5496" w:themeColor="accent1" w:themeShade="BF"/>
      <w:kern w:val="28"/>
      <w:sz w:val="28"/>
      <w:szCs w:val="20"/>
      <w:lang w:val="en-US"/>
    </w:rPr>
  </w:style>
  <w:style w:type="character" w:customStyle="1" w:styleId="Nadpis1Char">
    <w:name w:val="Nadpis1 Char"/>
    <w:basedOn w:val="NumberedHeadingStyleA1Char"/>
    <w:link w:val="Nadpis1"/>
    <w:rsid w:val="00804E50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Nadpis1bezodsek">
    <w:name w:val="Nadpis1 bez odsek"/>
    <w:basedOn w:val="Nadpis1"/>
    <w:link w:val="Nadpis1bezodsekChar"/>
    <w:qFormat/>
    <w:rsid w:val="004C1453"/>
    <w:pPr>
      <w:pageBreakBefore w:val="0"/>
      <w:numPr>
        <w:numId w:val="0"/>
      </w:numPr>
    </w:pPr>
  </w:style>
  <w:style w:type="character" w:customStyle="1" w:styleId="Nadpis3Char">
    <w:name w:val="Nadpis3 Char"/>
    <w:basedOn w:val="DefaultParagraphFont"/>
    <w:link w:val="Nadpis3"/>
    <w:rsid w:val="004C1453"/>
    <w:rPr>
      <w:rFonts w:cstheme="minorHAnsi"/>
      <w:b/>
      <w:bCs/>
      <w:lang w:val="en-GB" w:eastAsia="ja-JP"/>
    </w:rPr>
  </w:style>
  <w:style w:type="paragraph" w:customStyle="1" w:styleId="Nadpis2">
    <w:name w:val="Nadpis2"/>
    <w:basedOn w:val="NumberedHeadingStyleA2"/>
    <w:link w:val="Nadpis2Char"/>
    <w:qFormat/>
    <w:rsid w:val="003F0E29"/>
    <w:pPr>
      <w:spacing w:after="120"/>
    </w:pPr>
    <w:rPr>
      <w:rFonts w:asciiTheme="minorHAnsi" w:hAnsiTheme="minorHAnsi" w:cstheme="minorHAnsi"/>
      <w:lang w:val="sk-SK"/>
    </w:rPr>
  </w:style>
  <w:style w:type="character" w:customStyle="1" w:styleId="Nadpis1bezodsekChar">
    <w:name w:val="Nadpis1 bez odsek Char"/>
    <w:basedOn w:val="Nadpis1Char"/>
    <w:link w:val="Nadpis1bezodsek"/>
    <w:rsid w:val="004C1453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Popisy">
    <w:name w:val="Popisy"/>
    <w:basedOn w:val="Caption"/>
    <w:link w:val="PopisyChar"/>
    <w:qFormat/>
    <w:rsid w:val="003F0E29"/>
    <w:rPr>
      <w:rFonts w:asciiTheme="minorHAnsi" w:hAnsiTheme="minorHAnsi" w:cstheme="minorHAnsi"/>
      <w:sz w:val="20"/>
      <w:szCs w:val="20"/>
    </w:rPr>
  </w:style>
  <w:style w:type="character" w:customStyle="1" w:styleId="NumberedHeadingStyleA2Char">
    <w:name w:val="Numbered Heading Style A.2 Char"/>
    <w:basedOn w:val="Heading2Char"/>
    <w:link w:val="NumberedHeadingStyleA2"/>
    <w:rsid w:val="004C1453"/>
    <w:rPr>
      <w:rFonts w:ascii="Arial" w:eastAsia="Times New Roman" w:hAnsi="Arial" w:cs="Times New Roman"/>
      <w:b/>
      <w:color w:val="2F5496" w:themeColor="accent1" w:themeShade="BF"/>
      <w:sz w:val="24"/>
      <w:szCs w:val="20"/>
      <w:lang w:val="en-US"/>
    </w:rPr>
  </w:style>
  <w:style w:type="character" w:customStyle="1" w:styleId="Nadpis2Char">
    <w:name w:val="Nadpis2 Char"/>
    <w:basedOn w:val="NumberedHeadingStyleA2Char"/>
    <w:link w:val="Nadpis2"/>
    <w:rsid w:val="003F0E29"/>
    <w:rPr>
      <w:rFonts w:ascii="Arial" w:eastAsia="Times New Roman" w:hAnsi="Arial" w:cstheme="minorHAnsi"/>
      <w:b/>
      <w:color w:val="2F5496" w:themeColor="accent1" w:themeShade="BF"/>
      <w:sz w:val="24"/>
      <w:szCs w:val="20"/>
      <w:lang w:val="en-US"/>
    </w:rPr>
  </w:style>
  <w:style w:type="paragraph" w:customStyle="1" w:styleId="odrkyguliky">
    <w:name w:val="odrážky guličky"/>
    <w:basedOn w:val="ListParagraph"/>
    <w:link w:val="odrkygulikyChar"/>
    <w:qFormat/>
    <w:rsid w:val="003F0E29"/>
    <w:pPr>
      <w:numPr>
        <w:numId w:val="1"/>
      </w:numPr>
    </w:pPr>
  </w:style>
  <w:style w:type="character" w:customStyle="1" w:styleId="PopisyChar">
    <w:name w:val="Popisy Char"/>
    <w:basedOn w:val="CaptionChar"/>
    <w:link w:val="Popisy"/>
    <w:rsid w:val="003F0E29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Nadpis3MiMe">
    <w:name w:val="Nadpis3MiMe"/>
    <w:basedOn w:val="NumberedHeadingStyleA3"/>
    <w:link w:val="Nadpis3MiMeChar"/>
    <w:autoRedefine/>
    <w:qFormat/>
    <w:rsid w:val="00A6757F"/>
    <w:pPr>
      <w:numPr>
        <w:ilvl w:val="0"/>
        <w:numId w:val="0"/>
      </w:numPr>
      <w:ind w:left="720" w:hanging="720"/>
    </w:pPr>
    <w:rPr>
      <w:rFonts w:asciiTheme="minorHAnsi" w:hAnsiTheme="minorHAnsi" w:cstheme="minorHAnsi"/>
      <w:sz w:val="24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6C91"/>
  </w:style>
  <w:style w:type="character" w:customStyle="1" w:styleId="odrkygulikyChar">
    <w:name w:val="odrážky guličky Char"/>
    <w:basedOn w:val="ListParagraphChar"/>
    <w:link w:val="odrkyguliky"/>
    <w:rsid w:val="003F0E29"/>
  </w:style>
  <w:style w:type="paragraph" w:customStyle="1" w:styleId="pred">
    <w:name w:val="pred"/>
    <w:basedOn w:val="Normal"/>
    <w:link w:val="predChar"/>
    <w:rsid w:val="003F0E29"/>
    <w:pPr>
      <w:spacing w:after="60"/>
    </w:pPr>
  </w:style>
  <w:style w:type="character" w:customStyle="1" w:styleId="NumberedHeadingStyleA3Char">
    <w:name w:val="Numbered Heading Style A.3 Char"/>
    <w:basedOn w:val="Heading3Char"/>
    <w:link w:val="NumberedHeadingStyleA3"/>
    <w:rsid w:val="003F0E29"/>
    <w:rPr>
      <w:rFonts w:ascii="Arial" w:eastAsia="Times New Roman" w:hAnsi="Arial" w:cs="Times New Roman"/>
      <w:b/>
      <w:color w:val="1F3763" w:themeColor="accent1" w:themeShade="7F"/>
      <w:sz w:val="24"/>
      <w:szCs w:val="20"/>
      <w:lang w:val="en-US"/>
    </w:rPr>
  </w:style>
  <w:style w:type="character" w:customStyle="1" w:styleId="Nadpis3MiMeChar">
    <w:name w:val="Nadpis3MiMe Char"/>
    <w:basedOn w:val="NumberedHeadingStyleA3Char"/>
    <w:link w:val="Nadpis3MiMe"/>
    <w:rsid w:val="00A6757F"/>
    <w:rPr>
      <w:rFonts w:ascii="Arial" w:eastAsia="Times New Roman" w:hAnsi="Arial" w:cstheme="minorHAnsi"/>
      <w:b/>
      <w:color w:val="1F3763" w:themeColor="accent1" w:themeShade="7F"/>
      <w:sz w:val="24"/>
      <w:szCs w:val="20"/>
      <w:lang w:val="en-US"/>
    </w:rPr>
  </w:style>
  <w:style w:type="paragraph" w:customStyle="1" w:styleId="Pred0">
    <w:name w:val="Pred"/>
    <w:basedOn w:val="pred"/>
    <w:link w:val="PredChar0"/>
    <w:qFormat/>
    <w:rsid w:val="003F0E29"/>
  </w:style>
  <w:style w:type="character" w:customStyle="1" w:styleId="predChar">
    <w:name w:val="pred Char"/>
    <w:basedOn w:val="DefaultParagraphFont"/>
    <w:link w:val="pred"/>
    <w:rsid w:val="003F0E29"/>
  </w:style>
  <w:style w:type="paragraph" w:customStyle="1" w:styleId="Nadpis4">
    <w:name w:val="Nadpis4"/>
    <w:basedOn w:val="NumberedHeadingStyleA4"/>
    <w:link w:val="Nadpis4Char"/>
    <w:qFormat/>
    <w:rsid w:val="001C019B"/>
    <w:rPr>
      <w:rFonts w:asciiTheme="minorHAnsi" w:hAnsiTheme="minorHAnsi" w:cstheme="minorHAnsi"/>
    </w:rPr>
  </w:style>
  <w:style w:type="character" w:customStyle="1" w:styleId="PredChar0">
    <w:name w:val="Pred Char"/>
    <w:basedOn w:val="predChar"/>
    <w:link w:val="Pred0"/>
    <w:rsid w:val="003F0E29"/>
  </w:style>
  <w:style w:type="paragraph" w:customStyle="1" w:styleId="Nadpis5">
    <w:name w:val="Nadpis5"/>
    <w:basedOn w:val="NumberedHeadingStyleA5"/>
    <w:link w:val="Nadpis5Char"/>
    <w:qFormat/>
    <w:rsid w:val="00307446"/>
    <w:rPr>
      <w:rFonts w:asciiTheme="minorHAnsi" w:hAnsiTheme="minorHAnsi" w:cstheme="minorHAnsi"/>
    </w:rPr>
  </w:style>
  <w:style w:type="character" w:customStyle="1" w:styleId="NumberedHeadingStyleA4Char">
    <w:name w:val="Numbered Heading Style A.4 Char"/>
    <w:basedOn w:val="Heading4Char"/>
    <w:link w:val="NumberedHeadingStyleA4"/>
    <w:rsid w:val="001C019B"/>
    <w:rPr>
      <w:rFonts w:ascii="Arial" w:eastAsia="Times New Roman" w:hAnsi="Arial" w:cs="Times New Roman"/>
      <w:b/>
      <w:i w:val="0"/>
      <w:iCs w:val="0"/>
      <w:color w:val="2F5496" w:themeColor="accent1" w:themeShade="BF"/>
      <w:sz w:val="20"/>
      <w:szCs w:val="20"/>
      <w:lang w:val="en-US"/>
    </w:rPr>
  </w:style>
  <w:style w:type="character" w:customStyle="1" w:styleId="Nadpis4Char">
    <w:name w:val="Nadpis4 Char"/>
    <w:basedOn w:val="NumberedHeadingStyleA4Char"/>
    <w:link w:val="Nadpis4"/>
    <w:rsid w:val="001C019B"/>
    <w:rPr>
      <w:rFonts w:ascii="Arial" w:eastAsia="Times New Roman" w:hAnsi="Arial" w:cstheme="minorHAnsi"/>
      <w:b/>
      <w:i w:val="0"/>
      <w:iCs w:val="0"/>
      <w:color w:val="2F5496" w:themeColor="accent1" w:themeShade="BF"/>
      <w:sz w:val="20"/>
      <w:szCs w:val="20"/>
      <w:lang w:val="en-US"/>
    </w:rPr>
  </w:style>
  <w:style w:type="paragraph" w:customStyle="1" w:styleId="odrkysla">
    <w:name w:val="odrážky čísla"/>
    <w:basedOn w:val="odrkyguliky"/>
    <w:link w:val="odrkyslaChar"/>
    <w:qFormat/>
    <w:rsid w:val="00B31BD0"/>
    <w:pPr>
      <w:numPr>
        <w:numId w:val="5"/>
      </w:numPr>
    </w:pPr>
  </w:style>
  <w:style w:type="character" w:customStyle="1" w:styleId="NumberedHeadingStyleA5Char">
    <w:name w:val="Numbered Heading Style A.5 Char"/>
    <w:basedOn w:val="Heading5Char"/>
    <w:link w:val="NumberedHeadingStyleA5"/>
    <w:rsid w:val="00307446"/>
    <w:rPr>
      <w:rFonts w:ascii="Arial" w:eastAsia="Times New Roman" w:hAnsi="Arial" w:cs="Times New Roman"/>
      <w:b/>
      <w:i/>
      <w:color w:val="2F5496" w:themeColor="accent1" w:themeShade="BF"/>
      <w:sz w:val="20"/>
      <w:szCs w:val="12"/>
      <w:lang w:val="en-US"/>
    </w:rPr>
  </w:style>
  <w:style w:type="character" w:customStyle="1" w:styleId="Nadpis5Char">
    <w:name w:val="Nadpis5 Char"/>
    <w:basedOn w:val="NumberedHeadingStyleA5Char"/>
    <w:link w:val="Nadpis5"/>
    <w:rsid w:val="00307446"/>
    <w:rPr>
      <w:rFonts w:ascii="Arial" w:eastAsia="Times New Roman" w:hAnsi="Arial" w:cstheme="minorHAnsi"/>
      <w:b/>
      <w:i/>
      <w:color w:val="2F5496" w:themeColor="accent1" w:themeShade="BF"/>
      <w:sz w:val="20"/>
      <w:szCs w:val="12"/>
      <w:lang w:val="en-US"/>
    </w:rPr>
  </w:style>
  <w:style w:type="character" w:customStyle="1" w:styleId="odrkyslaChar">
    <w:name w:val="odrážky čísla Char"/>
    <w:basedOn w:val="odrkygulikyChar"/>
    <w:link w:val="odrkysla"/>
    <w:rsid w:val="00B31BD0"/>
  </w:style>
  <w:style w:type="paragraph" w:customStyle="1" w:styleId="Tabulka">
    <w:name w:val="Tabulka"/>
    <w:basedOn w:val="Normal"/>
    <w:rsid w:val="00D54A2F"/>
    <w:pPr>
      <w:keepLines/>
      <w:spacing w:before="20" w:after="0" w:line="240" w:lineRule="auto"/>
      <w:ind w:left="113"/>
      <w:jc w:val="left"/>
    </w:pPr>
    <w:rPr>
      <w:rFonts w:ascii="Arial" w:eastAsia="Times New Roman" w:hAnsi="Arial" w:cs="Times New Roman"/>
      <w:sz w:val="18"/>
      <w:szCs w:val="24"/>
      <w:lang w:eastAsia="sk-SK"/>
    </w:rPr>
  </w:style>
  <w:style w:type="character" w:customStyle="1" w:styleId="normaltextrun">
    <w:name w:val="normaltextrun"/>
    <w:basedOn w:val="DefaultParagraphFont"/>
    <w:rsid w:val="0036024E"/>
  </w:style>
  <w:style w:type="character" w:customStyle="1" w:styleId="eop">
    <w:name w:val="eop"/>
    <w:basedOn w:val="DefaultParagraphFont"/>
    <w:rsid w:val="0036024E"/>
  </w:style>
  <w:style w:type="paragraph" w:customStyle="1" w:styleId="paragraph">
    <w:name w:val="paragraph"/>
    <w:basedOn w:val="Normal"/>
    <w:rsid w:val="004721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7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8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3.xls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package" Target="embeddings/Microsoft_Excel_Worksheet5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D61.605A8430" TargetMode="External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http://www.finance.gov.sk/Img/bg_logo.png" TargetMode="External"/><Relationship Id="rId1" Type="http://schemas.openxmlformats.org/officeDocument/2006/relationships/image" Target="media/image7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3ABC-02C4-425B-B765-E22D1C354D5E}">
  <ds:schemaRefs>
    <ds:schemaRef ds:uri="http://schemas.microsoft.com/office/2006/metadata/properties"/>
    <ds:schemaRef ds:uri="http://schemas.microsoft.com/office/infopath/2007/PartnerControls"/>
    <ds:schemaRef ds:uri="7a3427f1-4188-4ffc-b15e-218ce01db3c1"/>
    <ds:schemaRef ds:uri="1b9f6857-c0de-4c8c-9943-42dab1d6901a"/>
  </ds:schemaRefs>
</ds:datastoreItem>
</file>

<file path=customXml/itemProps2.xml><?xml version="1.0" encoding="utf-8"?>
<ds:datastoreItem xmlns:ds="http://schemas.openxmlformats.org/officeDocument/2006/customXml" ds:itemID="{A0EB8822-CEAC-44AB-A001-DDD7F9768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69F7C-89A0-4152-A16F-4C53E5448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C9E9C3-2FFA-47E7-B7DC-02BC85E7C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Bujacek</dc:creator>
  <cp:keywords/>
  <dc:description/>
  <cp:lastModifiedBy>Peter Bujacek</cp:lastModifiedBy>
  <cp:revision>43</cp:revision>
  <dcterms:created xsi:type="dcterms:W3CDTF">2022-02-21T21:28:00Z</dcterms:created>
  <dcterms:modified xsi:type="dcterms:W3CDTF">2022-05-10T11:39:00Z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