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AE9BF" w14:textId="0022E5B3" w:rsidR="000E7C1B" w:rsidRPr="00241009" w:rsidRDefault="00881F3D" w:rsidP="0037411D">
      <w:pPr>
        <w:pStyle w:val="Nadpis1"/>
      </w:pPr>
      <w:r w:rsidRPr="00241009">
        <w:t>M19.00</w:t>
      </w:r>
      <w:r w:rsidR="00C57103" w:rsidRPr="00241009">
        <w:t>4</w:t>
      </w:r>
      <w:r w:rsidRPr="00241009">
        <w:t>.Interné</w:t>
      </w:r>
      <w:r w:rsidR="00252961" w:rsidRPr="00241009">
        <w:t xml:space="preserve"> </w:t>
      </w:r>
      <w:r w:rsidRPr="00241009">
        <w:t>Alokácie</w:t>
      </w:r>
      <w:r w:rsidR="00252961" w:rsidRPr="00241009">
        <w:t xml:space="preserve"> </w:t>
      </w:r>
      <w:r w:rsidR="00C57103" w:rsidRPr="00241009">
        <w:t>Skutočnosť</w:t>
      </w:r>
    </w:p>
    <w:p w14:paraId="64808472" w14:textId="0E8733CD" w:rsidR="008B4D55" w:rsidRPr="00241009" w:rsidRDefault="00FD635D" w:rsidP="00927B1D">
      <w:pPr>
        <w:pStyle w:val="Bezriadkovania"/>
        <w:jc w:val="center"/>
        <w:rPr>
          <w:rFonts w:cstheme="minorHAnsi"/>
        </w:rPr>
      </w:pPr>
      <w:r w:rsidRPr="00241009">
        <w:rPr>
          <w:rFonts w:cstheme="minorHAnsi"/>
          <w:noProof/>
          <w:lang w:eastAsia="sk-SK"/>
        </w:rPr>
        <w:drawing>
          <wp:inline distT="0" distB="0" distL="0" distR="0" wp14:anchorId="191A2B40" wp14:editId="454CF600">
            <wp:extent cx="8229600" cy="4125595"/>
            <wp:effectExtent l="0" t="0" r="0" b="825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EECFA" w14:textId="47D8D56D" w:rsidR="00646EEB" w:rsidRPr="00241009" w:rsidRDefault="00646EEB" w:rsidP="17774A5A">
      <w:pPr>
        <w:pStyle w:val="Bezriadkovania"/>
        <w:rPr>
          <w:rFonts w:cstheme="minorHAnsi"/>
          <w:noProof/>
          <w:highlight w:val="yellow"/>
        </w:rPr>
      </w:pPr>
      <w:r w:rsidRPr="00241009">
        <w:rPr>
          <w:rFonts w:cstheme="minorHAnsi"/>
        </w:rPr>
        <w:t xml:space="preserve">Obrázok </w:t>
      </w:r>
      <w:r w:rsidRPr="00241009">
        <w:rPr>
          <w:rFonts w:cstheme="minorHAnsi"/>
        </w:rPr>
        <w:fldChar w:fldCharType="begin"/>
      </w:r>
      <w:r w:rsidRPr="00241009">
        <w:rPr>
          <w:rFonts w:cstheme="minorHAnsi"/>
        </w:rPr>
        <w:instrText xml:space="preserve"> SEQ Obrázok \* ARABIC </w:instrText>
      </w:r>
      <w:r w:rsidRPr="00241009">
        <w:rPr>
          <w:rFonts w:cstheme="minorHAnsi"/>
        </w:rPr>
        <w:fldChar w:fldCharType="separate"/>
      </w:r>
      <w:r w:rsidRPr="00241009">
        <w:rPr>
          <w:rFonts w:cstheme="minorHAnsi"/>
          <w:noProof/>
        </w:rPr>
        <w:t>1</w:t>
      </w:r>
      <w:r w:rsidRPr="00241009">
        <w:rPr>
          <w:rFonts w:cstheme="minorHAnsi"/>
        </w:rPr>
        <w:fldChar w:fldCharType="end"/>
      </w:r>
      <w:r w:rsidRPr="00241009">
        <w:rPr>
          <w:rFonts w:cstheme="minorHAnsi"/>
        </w:rPr>
        <w:t xml:space="preserve"> – Procesný model</w:t>
      </w:r>
    </w:p>
    <w:p w14:paraId="0C5DBDF4" w14:textId="73BC53ED" w:rsidR="00424A58" w:rsidRPr="00241009" w:rsidRDefault="00424A58" w:rsidP="00424A58">
      <w:pPr>
        <w:rPr>
          <w:rFonts w:cstheme="minorHAnsi"/>
        </w:rPr>
      </w:pPr>
    </w:p>
    <w:p w14:paraId="26251632" w14:textId="41A69269" w:rsidR="008C0FB0" w:rsidRPr="00241009" w:rsidRDefault="00EA661E" w:rsidP="17774A5A">
      <w:pPr>
        <w:pStyle w:val="Bezriadkovania"/>
        <w:rPr>
          <w:rFonts w:cstheme="minorHAnsi"/>
        </w:rPr>
      </w:pPr>
      <w:r w:rsidRPr="00241009">
        <w:rPr>
          <w:rFonts w:cstheme="minorHAnsi"/>
          <w:noProof/>
          <w:lang w:eastAsia="sk-SK"/>
        </w:rPr>
        <w:lastRenderedPageBreak/>
        <w:drawing>
          <wp:inline distT="0" distB="0" distL="0" distR="0" wp14:anchorId="76AFE4AE" wp14:editId="6989F7A1">
            <wp:extent cx="8229600" cy="4201160"/>
            <wp:effectExtent l="0" t="0" r="0" b="889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FB0" w:rsidRPr="00241009">
        <w:rPr>
          <w:rFonts w:cstheme="minorHAnsi"/>
        </w:rPr>
        <w:t xml:space="preserve">Obrázok </w:t>
      </w:r>
      <w:r w:rsidR="00646EEB" w:rsidRPr="00241009">
        <w:rPr>
          <w:rFonts w:cstheme="minorHAnsi"/>
        </w:rPr>
        <w:t>2</w:t>
      </w:r>
      <w:r w:rsidR="008C0FB0" w:rsidRPr="00241009">
        <w:rPr>
          <w:rFonts w:cstheme="minorHAnsi"/>
        </w:rPr>
        <w:t xml:space="preserve"> – Procesný model</w:t>
      </w:r>
    </w:p>
    <w:p w14:paraId="148A4B54" w14:textId="72FB5313" w:rsidR="00646EEB" w:rsidRPr="00241009" w:rsidRDefault="008735B7" w:rsidP="00646EEB">
      <w:pPr>
        <w:rPr>
          <w:rFonts w:cstheme="minorHAnsi"/>
        </w:rPr>
      </w:pPr>
      <w:r w:rsidRPr="00241009">
        <w:rPr>
          <w:rFonts w:cstheme="minorHAnsi"/>
          <w:noProof/>
          <w:lang w:eastAsia="sk-SK"/>
        </w:rPr>
        <w:lastRenderedPageBreak/>
        <w:drawing>
          <wp:inline distT="0" distB="0" distL="0" distR="0" wp14:anchorId="630CD9B4" wp14:editId="6B5B0F3F">
            <wp:extent cx="8229600" cy="417449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90A2B" w14:textId="33AF5D4D" w:rsidR="005C0046" w:rsidRPr="00241009" w:rsidRDefault="00881F3D" w:rsidP="17774A5A">
      <w:pPr>
        <w:pStyle w:val="Bezriadkovania"/>
        <w:rPr>
          <w:rFonts w:cstheme="minorHAnsi"/>
        </w:rPr>
      </w:pPr>
      <w:r w:rsidRPr="00241009">
        <w:rPr>
          <w:rFonts w:cstheme="minorHAnsi"/>
        </w:rPr>
        <w:t>Obrázok 3 – Procesný model</w:t>
      </w:r>
    </w:p>
    <w:p w14:paraId="3A688798" w14:textId="3765C9CA" w:rsidR="00204F97" w:rsidRPr="00241009" w:rsidRDefault="00204F97" w:rsidP="00204F97">
      <w:pPr>
        <w:rPr>
          <w:rFonts w:cstheme="minorHAnsi"/>
        </w:rPr>
      </w:pPr>
    </w:p>
    <w:p w14:paraId="56FB0B45" w14:textId="77EC3B71" w:rsidR="00927B1D" w:rsidRPr="00241009" w:rsidRDefault="00927B1D" w:rsidP="00204F97">
      <w:pPr>
        <w:rPr>
          <w:rFonts w:cstheme="minorHAnsi"/>
        </w:rPr>
      </w:pPr>
    </w:p>
    <w:p w14:paraId="3CB1550A" w14:textId="77777777" w:rsidR="00927B1D" w:rsidRPr="00241009" w:rsidRDefault="00927B1D" w:rsidP="00204F97">
      <w:pPr>
        <w:rPr>
          <w:rFonts w:cstheme="minorHAnsi"/>
        </w:rPr>
      </w:pPr>
    </w:p>
    <w:p w14:paraId="31C767D6" w14:textId="27A4263C" w:rsidR="00F94FD3" w:rsidRPr="00241009" w:rsidRDefault="00F94FD3" w:rsidP="005C0046">
      <w:pPr>
        <w:pStyle w:val="Nadpis2"/>
        <w:rPr>
          <w:rFonts w:asciiTheme="minorHAnsi" w:hAnsiTheme="minorHAnsi" w:cstheme="minorHAnsi"/>
          <w:sz w:val="24"/>
          <w:szCs w:val="24"/>
        </w:rPr>
      </w:pPr>
      <w:r w:rsidRPr="00241009">
        <w:rPr>
          <w:rFonts w:asciiTheme="minorHAnsi" w:hAnsiTheme="minorHAnsi" w:cstheme="minorHAnsi"/>
          <w:sz w:val="24"/>
          <w:szCs w:val="24"/>
        </w:rPr>
        <w:lastRenderedPageBreak/>
        <w:t xml:space="preserve">Popis procesu </w:t>
      </w:r>
    </w:p>
    <w:p w14:paraId="68CD9BEC" w14:textId="4B06267A" w:rsidR="00D21F18" w:rsidRPr="00241009" w:rsidRDefault="00202FF8" w:rsidP="00D21F18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>Proces zabezpečuje zúčtovanie nákladov  na príjemcov podľa metodiky nákladového účtovníctva.</w:t>
      </w:r>
    </w:p>
    <w:p w14:paraId="37EBE833" w14:textId="77777777" w:rsidR="003F5CD0" w:rsidRPr="00241009" w:rsidRDefault="003F5CD0" w:rsidP="00D21F18">
      <w:pPr>
        <w:keepNext/>
        <w:spacing w:after="0"/>
        <w:jc w:val="both"/>
        <w:rPr>
          <w:rFonts w:cstheme="minorHAnsi"/>
        </w:rPr>
      </w:pPr>
    </w:p>
    <w:p w14:paraId="3618D515" w14:textId="77777777" w:rsidR="00202FF8" w:rsidRPr="00241009" w:rsidRDefault="00202FF8" w:rsidP="00D5111D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 xml:space="preserve">Predpokladom využitia procesu je  zúčtovanie nákladov skutočnosti na objekty nákladového účtovníctva. </w:t>
      </w:r>
    </w:p>
    <w:p w14:paraId="552947A9" w14:textId="77777777" w:rsidR="00202FF8" w:rsidRPr="00241009" w:rsidRDefault="00D5111D" w:rsidP="00D5111D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 xml:space="preserve">Na základe metodiky budú vytvorené cykly rozvrhnutia a rozúčtovania, zúčtovacie predpisy a kalkulačné schémy. </w:t>
      </w:r>
    </w:p>
    <w:p w14:paraId="44E0A7D1" w14:textId="54314542" w:rsidR="00D5111D" w:rsidRPr="00241009" w:rsidRDefault="00D66DF7" w:rsidP="00D5111D">
      <w:pPr>
        <w:keepNext/>
        <w:spacing w:after="0"/>
        <w:jc w:val="both"/>
        <w:rPr>
          <w:rFonts w:cstheme="minorHAnsi"/>
          <w:noProof/>
        </w:rPr>
      </w:pPr>
      <w:r w:rsidRPr="00241009">
        <w:rPr>
          <w:rFonts w:cstheme="minorHAnsi"/>
        </w:rPr>
        <w:t>Proces zúčtovania nákladov bude vychádzať z odsúhlasenej metodiky</w:t>
      </w:r>
      <w:r w:rsidR="00061CE0" w:rsidRPr="00241009">
        <w:rPr>
          <w:rFonts w:cstheme="minorHAnsi"/>
        </w:rPr>
        <w:t xml:space="preserve"> nákladového účtovníctva</w:t>
      </w:r>
      <w:r w:rsidRPr="00241009">
        <w:rPr>
          <w:rFonts w:cstheme="minorHAnsi"/>
        </w:rPr>
        <w:t>.</w:t>
      </w:r>
      <w:r w:rsidR="00D5111D" w:rsidRPr="00241009">
        <w:rPr>
          <w:rFonts w:cstheme="minorHAnsi"/>
        </w:rPr>
        <w:t xml:space="preserve"> </w:t>
      </w:r>
      <w:r w:rsidRPr="00241009">
        <w:rPr>
          <w:rFonts w:cstheme="minorHAnsi"/>
        </w:rPr>
        <w:t xml:space="preserve">Proces predpokladá tvorbu </w:t>
      </w:r>
      <w:r w:rsidR="00D5111D" w:rsidRPr="00241009">
        <w:rPr>
          <w:rFonts w:cstheme="minorHAnsi"/>
        </w:rPr>
        <w:t>kontroln</w:t>
      </w:r>
      <w:r w:rsidRPr="00241009">
        <w:rPr>
          <w:rFonts w:cstheme="minorHAnsi"/>
        </w:rPr>
        <w:t>ých</w:t>
      </w:r>
      <w:r w:rsidR="00D5111D" w:rsidRPr="00241009">
        <w:rPr>
          <w:rFonts w:cstheme="minorHAnsi"/>
        </w:rPr>
        <w:t xml:space="preserve"> </w:t>
      </w:r>
      <w:r w:rsidR="00EF7C55" w:rsidRPr="00241009">
        <w:rPr>
          <w:rFonts w:cstheme="minorHAnsi"/>
        </w:rPr>
        <w:t xml:space="preserve">štandardných </w:t>
      </w:r>
      <w:r w:rsidR="00D5111D" w:rsidRPr="00241009">
        <w:rPr>
          <w:rFonts w:cstheme="minorHAnsi"/>
        </w:rPr>
        <w:t>report</w:t>
      </w:r>
      <w:r w:rsidRPr="00241009">
        <w:rPr>
          <w:rFonts w:cstheme="minorHAnsi"/>
        </w:rPr>
        <w:t>ov, ktoré budú použité na vyhodnotenie úspešnosti alokácií.</w:t>
      </w:r>
      <w:r w:rsidR="00D5111D" w:rsidRPr="00241009">
        <w:rPr>
          <w:rFonts w:cstheme="minorHAnsi"/>
        </w:rPr>
        <w:t xml:space="preserve"> Ak bude potrebné revidovať alokácie, budú využité procesy manuálnych preúčtovaní</w:t>
      </w:r>
      <w:r w:rsidR="00EB36CC" w:rsidRPr="00241009">
        <w:rPr>
          <w:rFonts w:cstheme="minorHAnsi"/>
        </w:rPr>
        <w:t xml:space="preserve"> a úprava alokácií dát skutočnosti</w:t>
      </w:r>
      <w:r w:rsidR="00D5111D" w:rsidRPr="00241009">
        <w:rPr>
          <w:rFonts w:cstheme="minorHAnsi"/>
        </w:rPr>
        <w:t xml:space="preserve">. </w:t>
      </w:r>
    </w:p>
    <w:p w14:paraId="60D090A1" w14:textId="77777777" w:rsidR="00D21F18" w:rsidRDefault="00D21F18" w:rsidP="00D21F18">
      <w:pPr>
        <w:keepNext/>
        <w:spacing w:after="0"/>
        <w:rPr>
          <w:rFonts w:cstheme="minorHAnsi"/>
          <w:noProof/>
        </w:rPr>
      </w:pPr>
    </w:p>
    <w:p w14:paraId="5C3CE96C" w14:textId="77777777" w:rsidR="005E6B62" w:rsidRDefault="005E6B62" w:rsidP="005E6B62">
      <w:pPr>
        <w:keepNext/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Úvodný krok do procesu je rozhodnutie o uzávierke obdobia. </w:t>
      </w:r>
      <w:r>
        <w:rPr>
          <w:rFonts w:cstheme="minorHAnsi"/>
        </w:rPr>
        <w:tab/>
      </w:r>
    </w:p>
    <w:p w14:paraId="27D3B99E" w14:textId="77777777" w:rsidR="005E6B62" w:rsidRDefault="005E6B62" w:rsidP="005E6B62">
      <w:pPr>
        <w:keepNext/>
        <w:spacing w:after="0"/>
        <w:jc w:val="both"/>
        <w:rPr>
          <w:rFonts w:cstheme="minorHAnsi"/>
        </w:rPr>
      </w:pPr>
    </w:p>
    <w:p w14:paraId="017E101D" w14:textId="00849820" w:rsidR="005E6B62" w:rsidRDefault="005E6B62" w:rsidP="005E6B62">
      <w:pPr>
        <w:keepNext/>
        <w:spacing w:after="0"/>
        <w:rPr>
          <w:rFonts w:cstheme="minorHAnsi"/>
        </w:rPr>
      </w:pPr>
      <w:r>
        <w:rPr>
          <w:rFonts w:cstheme="minorHAnsi"/>
        </w:rPr>
        <w:t xml:space="preserve">Konečný krokom procesu sú alokované dáta skutočnosti na príjemcoch.  </w:t>
      </w:r>
    </w:p>
    <w:p w14:paraId="59769399" w14:textId="77777777" w:rsidR="005E6B62" w:rsidRPr="00241009" w:rsidRDefault="005E6B62" w:rsidP="005E6B62">
      <w:pPr>
        <w:keepNext/>
        <w:spacing w:after="0"/>
        <w:rPr>
          <w:rFonts w:cstheme="minorHAnsi"/>
          <w:noProof/>
        </w:rPr>
      </w:pPr>
    </w:p>
    <w:p w14:paraId="3C494D40" w14:textId="3606A62F" w:rsidR="00D21F18" w:rsidRPr="00241009" w:rsidRDefault="00D21F18" w:rsidP="00D21F18">
      <w:pPr>
        <w:keepNext/>
        <w:spacing w:after="0"/>
        <w:rPr>
          <w:rFonts w:cstheme="minorHAnsi"/>
          <w:noProof/>
        </w:rPr>
      </w:pPr>
      <w:bookmarkStart w:id="0" w:name="_Hlk87287234"/>
      <w:r w:rsidRPr="00241009">
        <w:rPr>
          <w:rFonts w:cstheme="minorHAnsi"/>
          <w:noProof/>
        </w:rPr>
        <w:t>Výstupom procesu budú alokované dáta skutočnosti</w:t>
      </w:r>
      <w:r w:rsidR="00CA1525" w:rsidRPr="00241009">
        <w:rPr>
          <w:rFonts w:cstheme="minorHAnsi"/>
          <w:noProof/>
        </w:rPr>
        <w:t xml:space="preserve"> na </w:t>
      </w:r>
      <w:r w:rsidR="00EF75D1" w:rsidRPr="00241009">
        <w:rPr>
          <w:rFonts w:cstheme="minorHAnsi"/>
          <w:noProof/>
        </w:rPr>
        <w:t>obje</w:t>
      </w:r>
      <w:r w:rsidR="009615AF" w:rsidRPr="00241009">
        <w:rPr>
          <w:rFonts w:cstheme="minorHAnsi"/>
          <w:noProof/>
        </w:rPr>
        <w:t>kt</w:t>
      </w:r>
      <w:r w:rsidR="00EF75D1" w:rsidRPr="00241009">
        <w:rPr>
          <w:rFonts w:cstheme="minorHAnsi"/>
          <w:noProof/>
        </w:rPr>
        <w:t>y nákladového účtovníctva</w:t>
      </w:r>
      <w:r w:rsidR="00CA1525" w:rsidRPr="00241009">
        <w:rPr>
          <w:rFonts w:cstheme="minorHAnsi"/>
          <w:noProof/>
        </w:rPr>
        <w:t xml:space="preserve">, </w:t>
      </w:r>
      <w:r w:rsidRPr="00241009">
        <w:rPr>
          <w:rFonts w:cstheme="minorHAnsi"/>
          <w:noProof/>
        </w:rPr>
        <w:t xml:space="preserve"> podľa požiadaviek </w:t>
      </w:r>
      <w:r w:rsidR="00D66DF7" w:rsidRPr="00241009">
        <w:rPr>
          <w:rFonts w:cstheme="minorHAnsi"/>
          <w:noProof/>
        </w:rPr>
        <w:t>metodiky nákladového účtovníctva</w:t>
      </w:r>
      <w:r w:rsidRPr="00241009">
        <w:rPr>
          <w:rFonts w:cstheme="minorHAnsi"/>
          <w:noProof/>
        </w:rPr>
        <w:t xml:space="preserve">.  </w:t>
      </w:r>
    </w:p>
    <w:bookmarkEnd w:id="0"/>
    <w:p w14:paraId="0081E645" w14:textId="5CB2E046" w:rsidR="00F94FD3" w:rsidRPr="00241009" w:rsidRDefault="00F94FD3" w:rsidP="003F658C">
      <w:pPr>
        <w:spacing w:after="120"/>
        <w:rPr>
          <w:rFonts w:cstheme="minorHAnsi"/>
        </w:rPr>
        <w:sectPr w:rsidR="00F94FD3" w:rsidRPr="00241009" w:rsidSect="005C004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7403D6F" w14:textId="424FC928" w:rsidR="008355BB" w:rsidRPr="00241009" w:rsidRDefault="008355BB" w:rsidP="0037411D">
      <w:pPr>
        <w:pStyle w:val="Nadpis1"/>
      </w:pPr>
      <w:r w:rsidRPr="00241009">
        <w:lastRenderedPageBreak/>
        <w:t>Roly a</w:t>
      </w:r>
      <w:r w:rsidR="008C0FB0" w:rsidRPr="00241009">
        <w:t> </w:t>
      </w:r>
      <w:r w:rsidRPr="00241009">
        <w:t>aktivity</w:t>
      </w:r>
    </w:p>
    <w:p w14:paraId="5B85195F" w14:textId="69FC14C7" w:rsidR="008C0FB0" w:rsidRPr="00241009" w:rsidRDefault="008113CA" w:rsidP="008113CA">
      <w:pPr>
        <w:pStyle w:val="Nadpis2"/>
        <w:rPr>
          <w:rFonts w:asciiTheme="minorHAnsi" w:hAnsiTheme="minorHAnsi" w:cstheme="minorHAnsi"/>
          <w:sz w:val="24"/>
          <w:szCs w:val="24"/>
        </w:rPr>
      </w:pPr>
      <w:r w:rsidRPr="00241009">
        <w:rPr>
          <w:rFonts w:asciiTheme="minorHAnsi" w:hAnsiTheme="minorHAnsi" w:cstheme="minorHAnsi"/>
          <w:sz w:val="24"/>
          <w:szCs w:val="24"/>
        </w:rPr>
        <w:t>Tabuľka rolí a</w:t>
      </w:r>
      <w:r w:rsidR="004B532B" w:rsidRPr="00241009">
        <w:rPr>
          <w:rFonts w:asciiTheme="minorHAnsi" w:hAnsiTheme="minorHAnsi" w:cstheme="minorHAnsi"/>
          <w:sz w:val="24"/>
          <w:szCs w:val="24"/>
        </w:rPr>
        <w:t> </w:t>
      </w:r>
      <w:r w:rsidRPr="00241009">
        <w:rPr>
          <w:rFonts w:asciiTheme="minorHAnsi" w:hAnsiTheme="minorHAnsi" w:cstheme="minorHAnsi"/>
          <w:sz w:val="24"/>
          <w:szCs w:val="24"/>
        </w:rPr>
        <w:t>aktivít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99"/>
        <w:gridCol w:w="4121"/>
        <w:gridCol w:w="3930"/>
      </w:tblGrid>
      <w:tr w:rsidR="007B3931" w:rsidRPr="00241009" w14:paraId="56ECC584" w14:textId="77777777" w:rsidTr="00241009">
        <w:trPr>
          <w:trHeight w:val="295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18ED" w14:textId="77777777" w:rsidR="007B3931" w:rsidRPr="00241009" w:rsidRDefault="007B3931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2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5FDCF" w14:textId="77777777" w:rsidR="007B3931" w:rsidRPr="00241009" w:rsidRDefault="007B3931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Proces</w:t>
            </w:r>
          </w:p>
        </w:tc>
        <w:tc>
          <w:tcPr>
            <w:tcW w:w="217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6D381" w14:textId="27E0DFD6" w:rsidR="007B3931" w:rsidRPr="00241009" w:rsidRDefault="00E42626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M</w:t>
            </w:r>
            <w:r w:rsidR="00D421B0" w:rsidRPr="00241009">
              <w:rPr>
                <w:rFonts w:eastAsia="Times New Roman" w:cstheme="minorHAnsi"/>
                <w:color w:val="000000"/>
              </w:rPr>
              <w:t>19</w:t>
            </w:r>
            <w:r w:rsidR="007B3931" w:rsidRPr="00241009">
              <w:rPr>
                <w:rFonts w:eastAsia="Times New Roman" w:cstheme="minorHAnsi"/>
                <w:color w:val="000000"/>
              </w:rPr>
              <w:t>.00</w:t>
            </w:r>
            <w:r w:rsidR="007F29ED" w:rsidRPr="00241009">
              <w:rPr>
                <w:rFonts w:eastAsia="Times New Roman" w:cstheme="minorHAnsi"/>
                <w:color w:val="000000"/>
              </w:rPr>
              <w:t>4.</w:t>
            </w:r>
          </w:p>
        </w:tc>
      </w:tr>
      <w:tr w:rsidR="007B3931" w:rsidRPr="00241009" w14:paraId="3A747AF3" w14:textId="77777777" w:rsidTr="00241009">
        <w:trPr>
          <w:trHeight w:val="295"/>
        </w:trPr>
        <w:tc>
          <w:tcPr>
            <w:tcW w:w="156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247FF" w14:textId="77777777" w:rsidR="007B3931" w:rsidRPr="00241009" w:rsidRDefault="007B3931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2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70E2D1" w14:textId="77777777" w:rsidR="007B3931" w:rsidRPr="00241009" w:rsidRDefault="007B3931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proofErr w:type="spellStart"/>
            <w:r w:rsidRPr="00241009">
              <w:rPr>
                <w:rFonts w:eastAsia="Times New Roman" w:cstheme="minorHAnsi"/>
                <w:color w:val="000000"/>
              </w:rPr>
              <w:t>Org</w:t>
            </w:r>
            <w:proofErr w:type="spellEnd"/>
            <w:r w:rsidRPr="00241009">
              <w:rPr>
                <w:rFonts w:eastAsia="Times New Roman" w:cstheme="minorHAnsi"/>
                <w:color w:val="000000"/>
              </w:rPr>
              <w:t>./Odd.</w:t>
            </w:r>
          </w:p>
        </w:tc>
        <w:tc>
          <w:tcPr>
            <w:tcW w:w="2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A5C51" w14:textId="416055A5" w:rsidR="007B3931" w:rsidRPr="00241009" w:rsidRDefault="004C2220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proofErr w:type="spellStart"/>
            <w:r w:rsidRPr="00241009">
              <w:rPr>
                <w:rFonts w:eastAsia="Times New Roman" w:cstheme="minorHAnsi"/>
                <w:color w:val="000000"/>
              </w:rPr>
              <w:t>InternéAlokácie</w:t>
            </w:r>
            <w:r w:rsidR="007F29ED" w:rsidRPr="00241009">
              <w:rPr>
                <w:rFonts w:eastAsia="Times New Roman" w:cstheme="minorHAnsi"/>
                <w:color w:val="000000"/>
              </w:rPr>
              <w:t>Skutočnosť</w:t>
            </w:r>
            <w:proofErr w:type="spellEnd"/>
          </w:p>
        </w:tc>
      </w:tr>
      <w:tr w:rsidR="007B3931" w:rsidRPr="00241009" w14:paraId="767F264B" w14:textId="77777777" w:rsidTr="00241009">
        <w:trPr>
          <w:trHeight w:val="295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EDEDED"/>
            <w:noWrap/>
            <w:vAlign w:val="center"/>
            <w:hideMark/>
          </w:tcPr>
          <w:p w14:paraId="219D88DB" w14:textId="77777777" w:rsidR="007B3931" w:rsidRPr="00241009" w:rsidRDefault="007B3931" w:rsidP="00014106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241009">
              <w:rPr>
                <w:rFonts w:eastAsia="Times New Roman" w:cstheme="minorHAnsi"/>
                <w:b/>
                <w:bCs/>
                <w:color w:val="000000"/>
              </w:rPr>
              <w:t>Rola</w:t>
            </w:r>
          </w:p>
        </w:tc>
        <w:tc>
          <w:tcPr>
            <w:tcW w:w="12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DEDED"/>
            <w:noWrap/>
            <w:vAlign w:val="bottom"/>
            <w:hideMark/>
          </w:tcPr>
          <w:p w14:paraId="33980576" w14:textId="14F667BC" w:rsidR="007B3931" w:rsidRPr="00241009" w:rsidRDefault="007B3931" w:rsidP="00014106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217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DEDED"/>
            <w:noWrap/>
            <w:vAlign w:val="bottom"/>
            <w:hideMark/>
          </w:tcPr>
          <w:p w14:paraId="6A1659C7" w14:textId="62838A8D" w:rsidR="007B3931" w:rsidRPr="00241009" w:rsidRDefault="00615AE9" w:rsidP="00014106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241009">
              <w:rPr>
                <w:rFonts w:eastAsia="Times New Roman" w:cstheme="minorHAnsi"/>
                <w:b/>
                <w:bCs/>
                <w:color w:val="000000"/>
              </w:rPr>
              <w:t>Účtovník</w:t>
            </w:r>
          </w:p>
        </w:tc>
      </w:tr>
      <w:tr w:rsidR="007B3931" w:rsidRPr="00241009" w14:paraId="10E70443" w14:textId="77777777" w:rsidTr="00241009">
        <w:trPr>
          <w:trHeight w:val="295"/>
        </w:trPr>
        <w:tc>
          <w:tcPr>
            <w:tcW w:w="15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D06E2" w14:textId="77777777" w:rsidR="007B3931" w:rsidRPr="00241009" w:rsidRDefault="007B3931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Aktivita</w:t>
            </w: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DB47D" w14:textId="248AB7C6" w:rsidR="007B3931" w:rsidRPr="00241009" w:rsidRDefault="002F70F1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M19.</w:t>
            </w:r>
            <w:r w:rsidR="00F21F2A" w:rsidRPr="00241009">
              <w:rPr>
                <w:rFonts w:eastAsia="Times New Roman" w:cstheme="minorHAnsi"/>
                <w:color w:val="000000"/>
              </w:rPr>
              <w:t>401</w:t>
            </w:r>
            <w:r w:rsidRPr="00241009">
              <w:rPr>
                <w:rFonts w:eastAsia="Times New Roman" w:cstheme="minorHAnsi"/>
                <w:color w:val="000000"/>
              </w:rPr>
              <w:t>.</w:t>
            </w:r>
            <w:r w:rsidR="0034037B" w:rsidRPr="00241009">
              <w:rPr>
                <w:rFonts w:eastAsia="Times New Roman" w:cstheme="minorHAnsi"/>
                <w:color w:val="000000"/>
              </w:rPr>
              <w:t>S</w:t>
            </w:r>
            <w:r w:rsidRPr="00241009">
              <w:rPr>
                <w:rFonts w:eastAsia="Times New Roman" w:cstheme="minorHAnsi"/>
                <w:color w:val="000000"/>
              </w:rPr>
              <w:t>.00001.</w:t>
            </w:r>
          </w:p>
        </w:tc>
        <w:tc>
          <w:tcPr>
            <w:tcW w:w="21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1F594" w14:textId="6DD2EF6A" w:rsidR="007B3931" w:rsidRPr="00241009" w:rsidRDefault="0034037B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Rozvr</w:t>
            </w:r>
            <w:r w:rsidR="00CE6903" w:rsidRPr="00241009">
              <w:rPr>
                <w:rFonts w:eastAsia="Times New Roman" w:cstheme="minorHAnsi"/>
                <w:color w:val="000000"/>
              </w:rPr>
              <w:t>h</w:t>
            </w:r>
            <w:r w:rsidRPr="00241009">
              <w:rPr>
                <w:rFonts w:eastAsia="Times New Roman" w:cstheme="minorHAnsi"/>
                <w:color w:val="000000"/>
              </w:rPr>
              <w:t>núť/rozúčtovať</w:t>
            </w:r>
          </w:p>
        </w:tc>
      </w:tr>
      <w:tr w:rsidR="007B3931" w:rsidRPr="00241009" w14:paraId="31DCF665" w14:textId="77777777" w:rsidTr="00241009">
        <w:trPr>
          <w:trHeight w:val="295"/>
        </w:trPr>
        <w:tc>
          <w:tcPr>
            <w:tcW w:w="15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CA6AD" w14:textId="77777777" w:rsidR="007B3931" w:rsidRPr="00241009" w:rsidRDefault="007B3931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431942" w14:textId="07453164" w:rsidR="007B3931" w:rsidRPr="00241009" w:rsidRDefault="00D421B0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M19.</w:t>
            </w:r>
            <w:r w:rsidR="00F21F2A" w:rsidRPr="00241009">
              <w:rPr>
                <w:rFonts w:eastAsia="Times New Roman" w:cstheme="minorHAnsi"/>
                <w:color w:val="000000"/>
              </w:rPr>
              <w:t>401</w:t>
            </w:r>
            <w:r w:rsidRPr="00241009">
              <w:rPr>
                <w:rFonts w:eastAsia="Times New Roman" w:cstheme="minorHAnsi"/>
                <w:color w:val="000000"/>
              </w:rPr>
              <w:t>.</w:t>
            </w:r>
            <w:r w:rsidR="0034037B" w:rsidRPr="00241009">
              <w:rPr>
                <w:rFonts w:eastAsia="Times New Roman" w:cstheme="minorHAnsi"/>
                <w:color w:val="000000"/>
              </w:rPr>
              <w:t>0</w:t>
            </w:r>
            <w:r w:rsidRPr="00241009">
              <w:rPr>
                <w:rFonts w:eastAsia="Times New Roman" w:cstheme="minorHAnsi"/>
                <w:color w:val="000000"/>
              </w:rPr>
              <w:t>.0000</w:t>
            </w:r>
            <w:r w:rsidR="0034037B" w:rsidRPr="00241009">
              <w:rPr>
                <w:rFonts w:eastAsia="Times New Roman" w:cstheme="minorHAnsi"/>
                <w:color w:val="000000"/>
              </w:rPr>
              <w:t>2</w:t>
            </w:r>
            <w:r w:rsidRPr="00241009">
              <w:rPr>
                <w:rFonts w:eastAsia="Times New Roman" w:cstheme="minorHAnsi"/>
                <w:color w:val="000000"/>
              </w:rPr>
              <w:t>.</w:t>
            </w:r>
          </w:p>
        </w:tc>
        <w:tc>
          <w:tcPr>
            <w:tcW w:w="21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CDB8" w14:textId="7ABC335A" w:rsidR="007B3931" w:rsidRPr="00241009" w:rsidRDefault="0034037B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Vytvoriť beh pre spustenie cyklu rozvrhnutia</w:t>
            </w:r>
          </w:p>
        </w:tc>
      </w:tr>
      <w:tr w:rsidR="007B3931" w:rsidRPr="00241009" w14:paraId="7190D6DA" w14:textId="77777777" w:rsidTr="00241009">
        <w:trPr>
          <w:trHeight w:val="295"/>
        </w:trPr>
        <w:tc>
          <w:tcPr>
            <w:tcW w:w="15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53F69" w14:textId="77777777" w:rsidR="007B3931" w:rsidRPr="00241009" w:rsidRDefault="007B3931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BE53E4" w14:textId="29A3748B" w:rsidR="007B3931" w:rsidRPr="00241009" w:rsidRDefault="0034037B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M19.</w:t>
            </w:r>
            <w:r w:rsidR="00EC4A43" w:rsidRPr="00241009">
              <w:rPr>
                <w:rFonts w:eastAsia="Times New Roman" w:cstheme="minorHAnsi"/>
                <w:color w:val="000000"/>
              </w:rPr>
              <w:t>401</w:t>
            </w:r>
            <w:r w:rsidRPr="00241009">
              <w:rPr>
                <w:rFonts w:eastAsia="Times New Roman" w:cstheme="minorHAnsi"/>
                <w:color w:val="000000"/>
              </w:rPr>
              <w:t>.0.00003.</w:t>
            </w:r>
          </w:p>
        </w:tc>
        <w:tc>
          <w:tcPr>
            <w:tcW w:w="21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54D3C" w14:textId="4675AF6E" w:rsidR="007B3931" w:rsidRPr="00241009" w:rsidRDefault="0034037B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 xml:space="preserve">Rozúčtovať dáta </w:t>
            </w:r>
            <w:proofErr w:type="spellStart"/>
            <w:r w:rsidRPr="00241009">
              <w:rPr>
                <w:rFonts w:eastAsia="Times New Roman" w:cstheme="minorHAnsi"/>
                <w:color w:val="000000"/>
              </w:rPr>
              <w:t>sk</w:t>
            </w:r>
            <w:proofErr w:type="spellEnd"/>
            <w:r w:rsidRPr="00241009">
              <w:rPr>
                <w:rFonts w:eastAsia="Times New Roman" w:cstheme="minorHAnsi"/>
                <w:color w:val="000000"/>
              </w:rPr>
              <w:t xml:space="preserve">. </w:t>
            </w:r>
            <w:proofErr w:type="spellStart"/>
            <w:r w:rsidRPr="00241009">
              <w:rPr>
                <w:rFonts w:eastAsia="Times New Roman" w:cstheme="minorHAnsi"/>
                <w:color w:val="000000"/>
              </w:rPr>
              <w:t>prostr</w:t>
            </w:r>
            <w:proofErr w:type="spellEnd"/>
            <w:r w:rsidRPr="00241009">
              <w:rPr>
                <w:rFonts w:eastAsia="Times New Roman" w:cstheme="minorHAnsi"/>
                <w:color w:val="000000"/>
              </w:rPr>
              <w:t xml:space="preserve">. </w:t>
            </w:r>
            <w:r w:rsidR="00CA14CA">
              <w:rPr>
                <w:rFonts w:eastAsia="Times New Roman" w:cstheme="minorHAnsi"/>
                <w:color w:val="000000"/>
              </w:rPr>
              <w:t xml:space="preserve">primárnych </w:t>
            </w:r>
            <w:r w:rsidRPr="00241009">
              <w:rPr>
                <w:rFonts w:eastAsia="Times New Roman" w:cstheme="minorHAnsi"/>
                <w:color w:val="000000"/>
              </w:rPr>
              <w:t>ND-spustenie cyklu</w:t>
            </w:r>
          </w:p>
        </w:tc>
      </w:tr>
      <w:tr w:rsidR="00DD7F7C" w:rsidRPr="00241009" w14:paraId="440339DD" w14:textId="77777777" w:rsidTr="00241009">
        <w:trPr>
          <w:trHeight w:val="295"/>
        </w:trPr>
        <w:tc>
          <w:tcPr>
            <w:tcW w:w="15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5CF27" w14:textId="77777777" w:rsidR="00DD7F7C" w:rsidRPr="00241009" w:rsidRDefault="00DD7F7C" w:rsidP="00014106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90587" w14:textId="26EFCCAB" w:rsidR="00DD7F7C" w:rsidRPr="00241009" w:rsidRDefault="0034037B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M19.</w:t>
            </w:r>
            <w:r w:rsidR="00EC4A43" w:rsidRPr="00241009">
              <w:rPr>
                <w:rFonts w:eastAsia="Times New Roman" w:cstheme="minorHAnsi"/>
                <w:color w:val="000000"/>
              </w:rPr>
              <w:t>401</w:t>
            </w:r>
            <w:r w:rsidRPr="00241009">
              <w:rPr>
                <w:rFonts w:eastAsia="Times New Roman" w:cstheme="minorHAnsi"/>
                <w:color w:val="000000"/>
              </w:rPr>
              <w:t>.0.00004</w:t>
            </w:r>
            <w:r w:rsidR="00D421B0" w:rsidRPr="00241009">
              <w:rPr>
                <w:rFonts w:eastAsia="Times New Roman" w:cstheme="minorHAnsi"/>
                <w:color w:val="000000"/>
              </w:rPr>
              <w:t>.</w:t>
            </w:r>
          </w:p>
        </w:tc>
        <w:tc>
          <w:tcPr>
            <w:tcW w:w="21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5D759" w14:textId="5B069FF2" w:rsidR="00DD7F7C" w:rsidRPr="00241009" w:rsidRDefault="008219B7" w:rsidP="0001410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Vytvoriť beh pre spustenie cyklu rozúčtovania</w:t>
            </w:r>
          </w:p>
        </w:tc>
      </w:tr>
      <w:tr w:rsidR="00D421B0" w:rsidRPr="00241009" w14:paraId="5DCC764A" w14:textId="77777777" w:rsidTr="00241009">
        <w:trPr>
          <w:trHeight w:val="295"/>
        </w:trPr>
        <w:tc>
          <w:tcPr>
            <w:tcW w:w="15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F6427" w14:textId="77777777" w:rsidR="00D421B0" w:rsidRPr="00241009" w:rsidRDefault="00D421B0" w:rsidP="00D421B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0208DC" w14:textId="63E2DC1A" w:rsidR="00D421B0" w:rsidRPr="00241009" w:rsidRDefault="0034037B" w:rsidP="00D421B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M19.</w:t>
            </w:r>
            <w:r w:rsidR="00EC4A43" w:rsidRPr="00241009">
              <w:rPr>
                <w:rFonts w:eastAsia="Times New Roman" w:cstheme="minorHAnsi"/>
                <w:color w:val="000000"/>
              </w:rPr>
              <w:t>401</w:t>
            </w:r>
            <w:r w:rsidRPr="00241009">
              <w:rPr>
                <w:rFonts w:eastAsia="Times New Roman" w:cstheme="minorHAnsi"/>
                <w:color w:val="000000"/>
              </w:rPr>
              <w:t>.0.00005</w:t>
            </w:r>
            <w:r w:rsidR="00D421B0" w:rsidRPr="00241009">
              <w:rPr>
                <w:rFonts w:eastAsia="Times New Roman" w:cstheme="minorHAnsi"/>
                <w:color w:val="000000"/>
              </w:rPr>
              <w:t>.</w:t>
            </w:r>
          </w:p>
        </w:tc>
        <w:tc>
          <w:tcPr>
            <w:tcW w:w="21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A877C" w14:textId="17AB73E3" w:rsidR="00D421B0" w:rsidRPr="00241009" w:rsidRDefault="008219B7" w:rsidP="00D421B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 xml:space="preserve">Rozúčtovať dáta </w:t>
            </w:r>
            <w:proofErr w:type="spellStart"/>
            <w:r w:rsidRPr="00241009">
              <w:rPr>
                <w:rFonts w:eastAsia="Times New Roman" w:cstheme="minorHAnsi"/>
                <w:color w:val="000000"/>
              </w:rPr>
              <w:t>sk</w:t>
            </w:r>
            <w:proofErr w:type="spellEnd"/>
            <w:r w:rsidRPr="00241009">
              <w:rPr>
                <w:rFonts w:eastAsia="Times New Roman" w:cstheme="minorHAnsi"/>
                <w:color w:val="000000"/>
              </w:rPr>
              <w:t xml:space="preserve">. </w:t>
            </w:r>
            <w:proofErr w:type="spellStart"/>
            <w:r w:rsidRPr="00241009">
              <w:rPr>
                <w:rFonts w:eastAsia="Times New Roman" w:cstheme="minorHAnsi"/>
                <w:color w:val="000000"/>
              </w:rPr>
              <w:t>prostr</w:t>
            </w:r>
            <w:proofErr w:type="spellEnd"/>
            <w:r w:rsidRPr="00241009">
              <w:rPr>
                <w:rFonts w:eastAsia="Times New Roman" w:cstheme="minorHAnsi"/>
                <w:color w:val="000000"/>
              </w:rPr>
              <w:t xml:space="preserve">. </w:t>
            </w:r>
            <w:r w:rsidR="00956F41">
              <w:rPr>
                <w:rFonts w:eastAsia="Times New Roman" w:cstheme="minorHAnsi"/>
                <w:color w:val="000000"/>
              </w:rPr>
              <w:t xml:space="preserve">sekundárnych </w:t>
            </w:r>
            <w:r w:rsidRPr="00241009">
              <w:rPr>
                <w:rFonts w:eastAsia="Times New Roman" w:cstheme="minorHAnsi"/>
                <w:color w:val="000000"/>
              </w:rPr>
              <w:t>ND-spustenie cyklu</w:t>
            </w:r>
          </w:p>
        </w:tc>
      </w:tr>
      <w:tr w:rsidR="00160DF0" w:rsidRPr="00241009" w14:paraId="22C5F757" w14:textId="77777777" w:rsidTr="00241009">
        <w:trPr>
          <w:trHeight w:val="295"/>
        </w:trPr>
        <w:tc>
          <w:tcPr>
            <w:tcW w:w="15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080A58" w14:textId="77777777" w:rsidR="00160DF0" w:rsidRPr="00241009" w:rsidRDefault="00160DF0" w:rsidP="00D421B0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81CA02" w14:textId="36388546" w:rsidR="00160DF0" w:rsidRPr="00241009" w:rsidRDefault="0034037B" w:rsidP="00D421B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M19.</w:t>
            </w:r>
            <w:r w:rsidR="00694F5A" w:rsidRPr="00241009">
              <w:rPr>
                <w:rFonts w:eastAsia="Times New Roman" w:cstheme="minorHAnsi"/>
                <w:color w:val="000000"/>
              </w:rPr>
              <w:t>401</w:t>
            </w:r>
            <w:r w:rsidRPr="00241009">
              <w:rPr>
                <w:rFonts w:eastAsia="Times New Roman" w:cstheme="minorHAnsi"/>
                <w:color w:val="000000"/>
              </w:rPr>
              <w:t>.S.00006.</w:t>
            </w:r>
          </w:p>
        </w:tc>
        <w:tc>
          <w:tcPr>
            <w:tcW w:w="21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F61C1" w14:textId="1DD1275E" w:rsidR="00160DF0" w:rsidRPr="00241009" w:rsidRDefault="008219B7" w:rsidP="00D421B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Manuálne preúčtovať</w:t>
            </w:r>
          </w:p>
        </w:tc>
      </w:tr>
      <w:tr w:rsidR="00D421B0" w:rsidRPr="00241009" w14:paraId="499CB306" w14:textId="77777777" w:rsidTr="00241009">
        <w:trPr>
          <w:trHeight w:val="295"/>
        </w:trPr>
        <w:tc>
          <w:tcPr>
            <w:tcW w:w="15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BE227D" w14:textId="77777777" w:rsidR="00D421B0" w:rsidRPr="00241009" w:rsidRDefault="00D421B0" w:rsidP="00D421B0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DE7D4" w14:textId="533C5D65" w:rsidR="00D421B0" w:rsidRPr="00241009" w:rsidRDefault="0034037B" w:rsidP="00D421B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M19.</w:t>
            </w:r>
            <w:r w:rsidR="00694F5A" w:rsidRPr="00241009">
              <w:rPr>
                <w:rFonts w:eastAsia="Times New Roman" w:cstheme="minorHAnsi"/>
                <w:color w:val="000000"/>
              </w:rPr>
              <w:t>401</w:t>
            </w:r>
            <w:r w:rsidRPr="00241009">
              <w:rPr>
                <w:rFonts w:eastAsia="Times New Roman" w:cstheme="minorHAnsi"/>
                <w:color w:val="000000"/>
              </w:rPr>
              <w:t>.0.00007.</w:t>
            </w:r>
          </w:p>
        </w:tc>
        <w:tc>
          <w:tcPr>
            <w:tcW w:w="21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A8BA" w14:textId="57ECAAB0" w:rsidR="00D421B0" w:rsidRPr="00241009" w:rsidRDefault="008219B7" w:rsidP="00D421B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Manuálne preúčtovať primárne ND</w:t>
            </w:r>
          </w:p>
        </w:tc>
      </w:tr>
      <w:tr w:rsidR="005F51DA" w:rsidRPr="00241009" w14:paraId="4B89141A" w14:textId="77777777" w:rsidTr="00241009">
        <w:trPr>
          <w:trHeight w:val="295"/>
        </w:trPr>
        <w:tc>
          <w:tcPr>
            <w:tcW w:w="15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6047FA" w14:textId="77777777" w:rsidR="005F51DA" w:rsidRPr="00241009" w:rsidRDefault="005F51DA" w:rsidP="00D421B0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B6081A" w14:textId="27ADA5AC" w:rsidR="005F51DA" w:rsidRPr="00241009" w:rsidRDefault="0034037B" w:rsidP="00D421B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M19.</w:t>
            </w:r>
            <w:r w:rsidR="00694F5A" w:rsidRPr="00241009">
              <w:rPr>
                <w:rFonts w:eastAsia="Times New Roman" w:cstheme="minorHAnsi"/>
                <w:color w:val="000000"/>
              </w:rPr>
              <w:t>401</w:t>
            </w:r>
            <w:r w:rsidRPr="00241009">
              <w:rPr>
                <w:rFonts w:eastAsia="Times New Roman" w:cstheme="minorHAnsi"/>
                <w:color w:val="000000"/>
              </w:rPr>
              <w:t>.0.00008.</w:t>
            </w:r>
          </w:p>
        </w:tc>
        <w:tc>
          <w:tcPr>
            <w:tcW w:w="21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1B5D1" w14:textId="68CF896F" w:rsidR="005F51DA" w:rsidRPr="00241009" w:rsidRDefault="008219B7" w:rsidP="00D421B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Preúčtovať jednotlivé položky</w:t>
            </w:r>
          </w:p>
        </w:tc>
      </w:tr>
      <w:tr w:rsidR="005F51DA" w:rsidRPr="00241009" w14:paraId="74AC88AF" w14:textId="77777777" w:rsidTr="00241009">
        <w:trPr>
          <w:trHeight w:val="295"/>
        </w:trPr>
        <w:tc>
          <w:tcPr>
            <w:tcW w:w="15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6E071" w14:textId="77777777" w:rsidR="005F51DA" w:rsidRPr="00241009" w:rsidRDefault="005F51DA" w:rsidP="00D421B0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BD29B7" w14:textId="1C615D6B" w:rsidR="005F51DA" w:rsidRPr="00241009" w:rsidRDefault="0034037B" w:rsidP="00D421B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M19.</w:t>
            </w:r>
            <w:r w:rsidR="00F51CDD" w:rsidRPr="00241009">
              <w:rPr>
                <w:rFonts w:eastAsia="Times New Roman" w:cstheme="minorHAnsi"/>
                <w:color w:val="000000"/>
              </w:rPr>
              <w:t>401</w:t>
            </w:r>
            <w:r w:rsidRPr="00241009">
              <w:rPr>
                <w:rFonts w:eastAsia="Times New Roman" w:cstheme="minorHAnsi"/>
                <w:color w:val="000000"/>
              </w:rPr>
              <w:t>.0.00009.</w:t>
            </w:r>
          </w:p>
        </w:tc>
        <w:tc>
          <w:tcPr>
            <w:tcW w:w="21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62313" w14:textId="5C11B794" w:rsidR="005F51DA" w:rsidRPr="00241009" w:rsidRDefault="008219B7" w:rsidP="00D421B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Preúčtovať zúčtovanie výkonov</w:t>
            </w:r>
          </w:p>
        </w:tc>
      </w:tr>
      <w:tr w:rsidR="00CA582E" w:rsidRPr="00241009" w14:paraId="3BA5E3E3" w14:textId="77777777" w:rsidTr="00241009">
        <w:trPr>
          <w:trHeight w:val="295"/>
        </w:trPr>
        <w:tc>
          <w:tcPr>
            <w:tcW w:w="15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09D14D" w14:textId="77777777" w:rsidR="00CA582E" w:rsidRPr="00241009" w:rsidRDefault="00CA582E" w:rsidP="00CA582E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AF69B1" w14:textId="76AA4E27" w:rsidR="00CA582E" w:rsidRPr="00241009" w:rsidRDefault="0034037B" w:rsidP="00CA582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M19.</w:t>
            </w:r>
            <w:r w:rsidR="00A27C93" w:rsidRPr="00241009">
              <w:rPr>
                <w:rFonts w:eastAsia="Times New Roman" w:cstheme="minorHAnsi"/>
                <w:color w:val="000000"/>
              </w:rPr>
              <w:t>401</w:t>
            </w:r>
            <w:r w:rsidRPr="00241009">
              <w:rPr>
                <w:rFonts w:eastAsia="Times New Roman" w:cstheme="minorHAnsi"/>
                <w:color w:val="000000"/>
              </w:rPr>
              <w:t>.0.00010.</w:t>
            </w:r>
          </w:p>
        </w:tc>
        <w:tc>
          <w:tcPr>
            <w:tcW w:w="21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6624C" w14:textId="1C91D3A7" w:rsidR="00CA582E" w:rsidRPr="00241009" w:rsidRDefault="008219B7" w:rsidP="00CA582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Spustiť výpočet prirážky</w:t>
            </w:r>
          </w:p>
        </w:tc>
      </w:tr>
      <w:tr w:rsidR="0034037B" w:rsidRPr="00241009" w14:paraId="177F6578" w14:textId="77777777" w:rsidTr="00241009">
        <w:trPr>
          <w:trHeight w:val="295"/>
        </w:trPr>
        <w:tc>
          <w:tcPr>
            <w:tcW w:w="15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21BB2A" w14:textId="77777777" w:rsidR="0034037B" w:rsidRPr="00241009" w:rsidRDefault="0034037B" w:rsidP="0034037B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160928" w14:textId="5A45A5D3" w:rsidR="0034037B" w:rsidRPr="00241009" w:rsidRDefault="0034037B" w:rsidP="0034037B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M19.</w:t>
            </w:r>
            <w:r w:rsidR="00A27C93" w:rsidRPr="00241009">
              <w:rPr>
                <w:rFonts w:eastAsia="Times New Roman" w:cstheme="minorHAnsi"/>
                <w:color w:val="000000"/>
              </w:rPr>
              <w:t>401</w:t>
            </w:r>
            <w:r w:rsidRPr="00241009">
              <w:rPr>
                <w:rFonts w:eastAsia="Times New Roman" w:cstheme="minorHAnsi"/>
                <w:color w:val="000000"/>
              </w:rPr>
              <w:t>.0.00011.</w:t>
            </w:r>
          </w:p>
        </w:tc>
        <w:tc>
          <w:tcPr>
            <w:tcW w:w="21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A27A3" w14:textId="0AAC03F0" w:rsidR="0034037B" w:rsidRPr="00241009" w:rsidRDefault="008219B7" w:rsidP="0034037B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Vypočítať prirážky - hromadné spracovanie</w:t>
            </w:r>
          </w:p>
        </w:tc>
      </w:tr>
      <w:tr w:rsidR="0034037B" w:rsidRPr="00241009" w14:paraId="03E9A3D3" w14:textId="77777777" w:rsidTr="00241009">
        <w:trPr>
          <w:trHeight w:val="295"/>
        </w:trPr>
        <w:tc>
          <w:tcPr>
            <w:tcW w:w="15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55A43" w14:textId="77777777" w:rsidR="0034037B" w:rsidRPr="00241009" w:rsidRDefault="0034037B" w:rsidP="0034037B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A48278" w14:textId="47597A2F" w:rsidR="0034037B" w:rsidRPr="00241009" w:rsidRDefault="0034037B" w:rsidP="0034037B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M19.</w:t>
            </w:r>
            <w:r w:rsidR="00A27C93" w:rsidRPr="00241009">
              <w:rPr>
                <w:rFonts w:eastAsia="Times New Roman" w:cstheme="minorHAnsi"/>
                <w:color w:val="000000"/>
              </w:rPr>
              <w:t>401</w:t>
            </w:r>
            <w:r w:rsidRPr="00241009">
              <w:rPr>
                <w:rFonts w:eastAsia="Times New Roman" w:cstheme="minorHAnsi"/>
                <w:color w:val="000000"/>
              </w:rPr>
              <w:t>.0.00012.</w:t>
            </w:r>
          </w:p>
        </w:tc>
        <w:tc>
          <w:tcPr>
            <w:tcW w:w="21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E3666" w14:textId="0B5407C2" w:rsidR="0034037B" w:rsidRPr="00241009" w:rsidRDefault="008219B7" w:rsidP="0034037B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Spustiť zúčtovací predpis</w:t>
            </w:r>
          </w:p>
        </w:tc>
      </w:tr>
      <w:tr w:rsidR="0034037B" w:rsidRPr="00241009" w14:paraId="63DF38F6" w14:textId="77777777" w:rsidTr="00241009">
        <w:trPr>
          <w:trHeight w:val="295"/>
        </w:trPr>
        <w:tc>
          <w:tcPr>
            <w:tcW w:w="15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D254A8" w14:textId="77777777" w:rsidR="0034037B" w:rsidRPr="00241009" w:rsidRDefault="0034037B" w:rsidP="0034037B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068ADF" w14:textId="64470F27" w:rsidR="0034037B" w:rsidRPr="00241009" w:rsidRDefault="0034037B" w:rsidP="0034037B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M19.</w:t>
            </w:r>
            <w:r w:rsidR="00A27C93" w:rsidRPr="00241009">
              <w:rPr>
                <w:rFonts w:eastAsia="Times New Roman" w:cstheme="minorHAnsi"/>
                <w:color w:val="000000"/>
              </w:rPr>
              <w:t>401</w:t>
            </w:r>
            <w:r w:rsidRPr="00241009">
              <w:rPr>
                <w:rFonts w:eastAsia="Times New Roman" w:cstheme="minorHAnsi"/>
                <w:color w:val="000000"/>
              </w:rPr>
              <w:t>.0.00013.</w:t>
            </w:r>
          </w:p>
        </w:tc>
        <w:tc>
          <w:tcPr>
            <w:tcW w:w="21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A5EAE" w14:textId="1CBC0895" w:rsidR="0034037B" w:rsidRPr="00241009" w:rsidRDefault="008219B7" w:rsidP="0034037B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Spustiť zúčtovací predpis - hromadné spracovanie</w:t>
            </w:r>
          </w:p>
        </w:tc>
      </w:tr>
      <w:tr w:rsidR="0034037B" w:rsidRPr="00241009" w14:paraId="55AE4BB7" w14:textId="77777777" w:rsidTr="00241009">
        <w:trPr>
          <w:trHeight w:val="295"/>
        </w:trPr>
        <w:tc>
          <w:tcPr>
            <w:tcW w:w="15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73183A" w14:textId="77777777" w:rsidR="0034037B" w:rsidRPr="00241009" w:rsidRDefault="0034037B" w:rsidP="0034037B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753A12" w14:textId="758C1869" w:rsidR="0034037B" w:rsidRPr="00241009" w:rsidRDefault="0034037B" w:rsidP="0034037B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M19.</w:t>
            </w:r>
            <w:r w:rsidR="00AE7AE6" w:rsidRPr="00241009">
              <w:rPr>
                <w:rFonts w:eastAsia="Times New Roman" w:cstheme="minorHAnsi"/>
                <w:color w:val="000000"/>
              </w:rPr>
              <w:t>401</w:t>
            </w:r>
            <w:r w:rsidRPr="00241009">
              <w:rPr>
                <w:rFonts w:eastAsia="Times New Roman" w:cstheme="minorHAnsi"/>
                <w:color w:val="000000"/>
              </w:rPr>
              <w:t>.0.00014.</w:t>
            </w:r>
          </w:p>
        </w:tc>
        <w:tc>
          <w:tcPr>
            <w:tcW w:w="21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18593" w14:textId="5238F05B" w:rsidR="0034037B" w:rsidRPr="00241009" w:rsidRDefault="000E0A82" w:rsidP="0034037B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Spustiť</w:t>
            </w:r>
            <w:r w:rsidR="008219B7" w:rsidRPr="00241009">
              <w:rPr>
                <w:rFonts w:eastAsia="Times New Roman" w:cstheme="minorHAnsi"/>
                <w:color w:val="000000"/>
              </w:rPr>
              <w:t xml:space="preserve"> reporty pre kontrolu </w:t>
            </w:r>
          </w:p>
        </w:tc>
      </w:tr>
      <w:tr w:rsidR="0034037B" w:rsidRPr="00241009" w14:paraId="6AFB8D99" w14:textId="77777777" w:rsidTr="00241009">
        <w:trPr>
          <w:trHeight w:val="295"/>
        </w:trPr>
        <w:tc>
          <w:tcPr>
            <w:tcW w:w="15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1BB3F7" w14:textId="77777777" w:rsidR="0034037B" w:rsidRPr="00241009" w:rsidRDefault="0034037B" w:rsidP="0034037B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D3C7B9" w14:textId="2068963A" w:rsidR="0034037B" w:rsidRPr="00241009" w:rsidRDefault="0034037B" w:rsidP="0034037B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M19.</w:t>
            </w:r>
            <w:r w:rsidR="00AE7AE6" w:rsidRPr="00241009">
              <w:rPr>
                <w:rFonts w:eastAsia="Times New Roman" w:cstheme="minorHAnsi"/>
                <w:color w:val="000000"/>
              </w:rPr>
              <w:t>401</w:t>
            </w:r>
            <w:r w:rsidRPr="00241009">
              <w:rPr>
                <w:rFonts w:eastAsia="Times New Roman" w:cstheme="minorHAnsi"/>
                <w:color w:val="000000"/>
              </w:rPr>
              <w:t>.0.00015.</w:t>
            </w:r>
          </w:p>
        </w:tc>
        <w:tc>
          <w:tcPr>
            <w:tcW w:w="21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1D880" w14:textId="33282587" w:rsidR="0034037B" w:rsidRPr="00241009" w:rsidRDefault="008219B7" w:rsidP="0034037B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Schváliť na základe kontrolovaných reportov</w:t>
            </w:r>
          </w:p>
        </w:tc>
      </w:tr>
      <w:tr w:rsidR="0034037B" w:rsidRPr="00241009" w14:paraId="05E95FEB" w14:textId="77777777" w:rsidTr="00241009">
        <w:trPr>
          <w:trHeight w:val="295"/>
        </w:trPr>
        <w:tc>
          <w:tcPr>
            <w:tcW w:w="156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2668EF" w14:textId="77777777" w:rsidR="0034037B" w:rsidRPr="00241009" w:rsidRDefault="0034037B" w:rsidP="0034037B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943C30" w14:textId="27675F6C" w:rsidR="0034037B" w:rsidRPr="00241009" w:rsidRDefault="0034037B" w:rsidP="0034037B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M19.</w:t>
            </w:r>
            <w:r w:rsidR="00AE7AE6" w:rsidRPr="00241009">
              <w:rPr>
                <w:rFonts w:eastAsia="Times New Roman" w:cstheme="minorHAnsi"/>
                <w:color w:val="000000"/>
              </w:rPr>
              <w:t>401</w:t>
            </w:r>
            <w:r w:rsidRPr="00241009">
              <w:rPr>
                <w:rFonts w:eastAsia="Times New Roman" w:cstheme="minorHAnsi"/>
                <w:color w:val="000000"/>
              </w:rPr>
              <w:t>.0.00016.</w:t>
            </w:r>
          </w:p>
        </w:tc>
        <w:tc>
          <w:tcPr>
            <w:tcW w:w="21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5F374" w14:textId="3AB62FA2" w:rsidR="0034037B" w:rsidRPr="00241009" w:rsidRDefault="008219B7" w:rsidP="0034037B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 xml:space="preserve">Upraviť alokáciu dát </w:t>
            </w:r>
            <w:proofErr w:type="spellStart"/>
            <w:r w:rsidRPr="00241009">
              <w:rPr>
                <w:rFonts w:eastAsia="Times New Roman" w:cstheme="minorHAnsi"/>
                <w:color w:val="000000"/>
              </w:rPr>
              <w:t>skut</w:t>
            </w:r>
            <w:proofErr w:type="spellEnd"/>
            <w:r w:rsidRPr="00241009">
              <w:rPr>
                <w:rFonts w:eastAsia="Times New Roman" w:cstheme="minorHAnsi"/>
                <w:color w:val="000000"/>
              </w:rPr>
              <w:t>.-vstup. údajov, príp. cyklov</w:t>
            </w:r>
          </w:p>
        </w:tc>
      </w:tr>
      <w:tr w:rsidR="00665C1D" w:rsidRPr="00241009" w14:paraId="0D1D586F" w14:textId="77777777" w:rsidTr="00241009">
        <w:trPr>
          <w:trHeight w:val="295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1B5EDC0" w14:textId="77777777" w:rsidR="00665C1D" w:rsidRPr="00241009" w:rsidRDefault="00665C1D" w:rsidP="00665C1D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241009">
              <w:rPr>
                <w:rFonts w:eastAsia="Times New Roman" w:cstheme="minorHAnsi"/>
                <w:b/>
                <w:bCs/>
                <w:color w:val="000000"/>
              </w:rPr>
              <w:t>Vstup do procesu</w:t>
            </w:r>
          </w:p>
        </w:tc>
        <w:tc>
          <w:tcPr>
            <w:tcW w:w="12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C47584B" w14:textId="4DCB9ED7" w:rsidR="00665C1D" w:rsidRPr="00241009" w:rsidRDefault="00332989" w:rsidP="00665C1D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Dáta skutočnosti pripravené pre interné alokácie</w:t>
            </w:r>
          </w:p>
        </w:tc>
        <w:tc>
          <w:tcPr>
            <w:tcW w:w="2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E68F8A" w14:textId="790279DF" w:rsidR="00665C1D" w:rsidRPr="00241009" w:rsidRDefault="00665C1D" w:rsidP="00665C1D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665C1D" w:rsidRPr="00241009" w14:paraId="16100D87" w14:textId="77777777" w:rsidTr="00241009">
        <w:trPr>
          <w:trHeight w:val="295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D64FC0" w14:textId="77777777" w:rsidR="00665C1D" w:rsidRPr="00241009" w:rsidRDefault="00665C1D" w:rsidP="00665C1D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241009">
              <w:rPr>
                <w:rFonts w:eastAsia="Times New Roman" w:cstheme="minorHAnsi"/>
                <w:b/>
                <w:bCs/>
                <w:color w:val="000000"/>
              </w:rPr>
              <w:t>Výstup z procesu</w:t>
            </w:r>
          </w:p>
          <w:p w14:paraId="6DBE3FC8" w14:textId="77777777" w:rsidR="00665C1D" w:rsidRPr="00241009" w:rsidRDefault="00665C1D" w:rsidP="00665C1D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2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A1BCFD" w14:textId="4F086C70" w:rsidR="00665C1D" w:rsidRPr="00241009" w:rsidRDefault="007E769A" w:rsidP="00665C1D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Alokované dáta skutočnosti</w:t>
            </w:r>
            <w:r w:rsidR="00CA1525" w:rsidRPr="00241009">
              <w:rPr>
                <w:rFonts w:eastAsia="Times New Roman" w:cstheme="minorHAnsi"/>
                <w:color w:val="000000"/>
              </w:rPr>
              <w:t xml:space="preserve"> na </w:t>
            </w:r>
            <w:r w:rsidR="004035D3" w:rsidRPr="00241009">
              <w:rPr>
                <w:rFonts w:eastAsia="Times New Roman" w:cstheme="minorHAnsi"/>
                <w:color w:val="000000"/>
              </w:rPr>
              <w:t>objekty nákladového účtovníctva</w:t>
            </w:r>
          </w:p>
        </w:tc>
        <w:tc>
          <w:tcPr>
            <w:tcW w:w="2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C0DF3" w14:textId="77777777" w:rsidR="00665C1D" w:rsidRPr="00241009" w:rsidRDefault="00665C1D" w:rsidP="00665C1D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</w:tbl>
    <w:p w14:paraId="438AA58E" w14:textId="47BDCDD4" w:rsidR="008355BB" w:rsidRPr="00241009" w:rsidRDefault="008113CA" w:rsidP="003F658C">
      <w:pPr>
        <w:pStyle w:val="Popis"/>
        <w:keepNext/>
        <w:rPr>
          <w:rFonts w:cstheme="minorHAnsi"/>
        </w:rPr>
      </w:pPr>
      <w:r w:rsidRPr="00241009">
        <w:rPr>
          <w:rFonts w:cstheme="minorHAnsi"/>
        </w:rPr>
        <w:t xml:space="preserve">Tabuľka </w:t>
      </w:r>
      <w:r w:rsidRPr="00241009">
        <w:rPr>
          <w:rFonts w:cstheme="minorHAnsi"/>
        </w:rPr>
        <w:fldChar w:fldCharType="begin"/>
      </w:r>
      <w:r w:rsidRPr="00241009">
        <w:rPr>
          <w:rFonts w:cstheme="minorHAnsi"/>
        </w:rPr>
        <w:instrText xml:space="preserve"> SEQ Tabuľka \* ARABIC </w:instrText>
      </w:r>
      <w:r w:rsidRPr="00241009">
        <w:rPr>
          <w:rFonts w:cstheme="minorHAnsi"/>
        </w:rPr>
        <w:fldChar w:fldCharType="separate"/>
      </w:r>
      <w:r w:rsidRPr="00241009">
        <w:rPr>
          <w:rFonts w:cstheme="minorHAnsi"/>
        </w:rPr>
        <w:t>1</w:t>
      </w:r>
      <w:r w:rsidRPr="00241009">
        <w:rPr>
          <w:rFonts w:cstheme="minorHAnsi"/>
        </w:rPr>
        <w:fldChar w:fldCharType="end"/>
      </w:r>
      <w:r w:rsidRPr="00241009">
        <w:rPr>
          <w:rFonts w:cstheme="minorHAnsi"/>
        </w:rPr>
        <w:t xml:space="preserve"> - roly a</w:t>
      </w:r>
      <w:r w:rsidR="003561D8" w:rsidRPr="00241009">
        <w:rPr>
          <w:rFonts w:cstheme="minorHAnsi"/>
        </w:rPr>
        <w:t> </w:t>
      </w:r>
      <w:r w:rsidRPr="00241009">
        <w:rPr>
          <w:rFonts w:cstheme="minorHAnsi"/>
        </w:rPr>
        <w:t>aktivity</w:t>
      </w:r>
    </w:p>
    <w:p w14:paraId="00130749" w14:textId="578E20FF" w:rsidR="003561D8" w:rsidRPr="00241009" w:rsidRDefault="003561D8" w:rsidP="003561D8">
      <w:pPr>
        <w:rPr>
          <w:rFonts w:cstheme="minorHAnsi"/>
        </w:rPr>
      </w:pPr>
    </w:p>
    <w:p w14:paraId="0294AE75" w14:textId="77777777" w:rsidR="003561D8" w:rsidRPr="00241009" w:rsidRDefault="003561D8" w:rsidP="003561D8">
      <w:pPr>
        <w:rPr>
          <w:rFonts w:cstheme="minorHAnsi"/>
        </w:rPr>
      </w:pPr>
    </w:p>
    <w:p w14:paraId="129CE3CA" w14:textId="5D9CD305" w:rsidR="008355BB" w:rsidRPr="00241009" w:rsidRDefault="008C0FB0" w:rsidP="008113CA">
      <w:pPr>
        <w:pStyle w:val="Nadpis2"/>
        <w:rPr>
          <w:rFonts w:asciiTheme="minorHAnsi" w:hAnsiTheme="minorHAnsi" w:cstheme="minorHAnsi"/>
          <w:sz w:val="24"/>
          <w:szCs w:val="24"/>
        </w:rPr>
      </w:pPr>
      <w:r w:rsidRPr="00241009">
        <w:rPr>
          <w:rFonts w:asciiTheme="minorHAnsi" w:hAnsiTheme="minorHAnsi" w:cstheme="minorHAnsi"/>
          <w:sz w:val="24"/>
          <w:szCs w:val="24"/>
        </w:rPr>
        <w:lastRenderedPageBreak/>
        <w:t>Popis vykonaných aktivít</w:t>
      </w:r>
    </w:p>
    <w:tbl>
      <w:tblPr>
        <w:tblStyle w:val="Mriekatabuky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70"/>
        <w:gridCol w:w="7480"/>
      </w:tblGrid>
      <w:tr w:rsidR="00886E44" w:rsidRPr="00241009" w14:paraId="67395EC8" w14:textId="77777777" w:rsidTr="00241009">
        <w:trPr>
          <w:tblHeader/>
        </w:trPr>
        <w:tc>
          <w:tcPr>
            <w:tcW w:w="1000" w:type="pct"/>
            <w:shd w:val="clear" w:color="auto" w:fill="D9D9D9" w:themeFill="background1" w:themeFillShade="D9"/>
          </w:tcPr>
          <w:p w14:paraId="7C8E13FD" w14:textId="428800CA" w:rsidR="006407A3" w:rsidRPr="00241009" w:rsidRDefault="006407A3" w:rsidP="008355BB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241009">
              <w:rPr>
                <w:rFonts w:eastAsia="Times New Roman" w:cstheme="minorHAnsi"/>
                <w:b/>
                <w:bCs/>
                <w:color w:val="000000"/>
              </w:rPr>
              <w:t>Aktivita</w:t>
            </w:r>
          </w:p>
        </w:tc>
        <w:tc>
          <w:tcPr>
            <w:tcW w:w="4000" w:type="pct"/>
            <w:shd w:val="clear" w:color="auto" w:fill="D9D9D9" w:themeFill="background1" w:themeFillShade="D9"/>
          </w:tcPr>
          <w:p w14:paraId="71A1CCC4" w14:textId="28CD289F" w:rsidR="006407A3" w:rsidRPr="00241009" w:rsidRDefault="006407A3" w:rsidP="008355BB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241009">
              <w:rPr>
                <w:rFonts w:eastAsia="Times New Roman" w:cstheme="minorHAnsi"/>
                <w:b/>
                <w:bCs/>
                <w:color w:val="000000"/>
              </w:rPr>
              <w:t>Popis</w:t>
            </w:r>
          </w:p>
        </w:tc>
      </w:tr>
      <w:tr w:rsidR="00886E44" w:rsidRPr="00241009" w14:paraId="5BD4A110" w14:textId="77777777" w:rsidTr="00241009">
        <w:tc>
          <w:tcPr>
            <w:tcW w:w="1000" w:type="pct"/>
            <w:vAlign w:val="bottom"/>
          </w:tcPr>
          <w:p w14:paraId="1EF607EF" w14:textId="43E0EC76" w:rsidR="007E769A" w:rsidRPr="00241009" w:rsidRDefault="007E769A" w:rsidP="007E769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241009">
              <w:rPr>
                <w:rFonts w:eastAsia="Times New Roman" w:cstheme="minorHAnsi"/>
                <w:b/>
                <w:bCs/>
                <w:color w:val="000000"/>
              </w:rPr>
              <w:t>M19.</w:t>
            </w:r>
            <w:r w:rsidR="00CA4FC7" w:rsidRPr="00241009">
              <w:rPr>
                <w:rFonts w:eastAsia="Times New Roman" w:cstheme="minorHAnsi"/>
                <w:b/>
                <w:bCs/>
                <w:color w:val="000000"/>
              </w:rPr>
              <w:t>401</w:t>
            </w:r>
            <w:r w:rsidRPr="00241009">
              <w:rPr>
                <w:rFonts w:eastAsia="Times New Roman" w:cstheme="minorHAnsi"/>
                <w:b/>
                <w:bCs/>
                <w:color w:val="000000"/>
              </w:rPr>
              <w:t>.S.00001.</w:t>
            </w:r>
          </w:p>
        </w:tc>
        <w:tc>
          <w:tcPr>
            <w:tcW w:w="4000" w:type="pct"/>
          </w:tcPr>
          <w:p w14:paraId="5F9B172A" w14:textId="7BC10B08" w:rsidR="007E769A" w:rsidRPr="00241009" w:rsidRDefault="008427E6" w:rsidP="007E769A">
            <w:pPr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Možnosťami alokácie nákladov je rozvrhnutie a rozúčtovanie v rámci účtovníctva nákladového strediska</w:t>
            </w:r>
            <w:r w:rsidR="00E931BF" w:rsidRPr="00241009">
              <w:rPr>
                <w:rFonts w:eastAsia="Times New Roman" w:cstheme="minorHAnsi"/>
                <w:color w:val="000000"/>
              </w:rPr>
              <w:t xml:space="preserve"> (NS)</w:t>
            </w:r>
            <w:r w:rsidR="00D01949" w:rsidRPr="00241009">
              <w:rPr>
                <w:rFonts w:eastAsia="Times New Roman" w:cstheme="minorHAnsi"/>
                <w:color w:val="000000"/>
              </w:rPr>
              <w:t>. Pri rozvrhnutí sa z odosielateľa alokujú primárne náklady a</w:t>
            </w:r>
            <w:r w:rsidR="00C5277C" w:rsidRPr="00241009">
              <w:rPr>
                <w:rFonts w:eastAsia="Times New Roman" w:cstheme="minorHAnsi"/>
                <w:color w:val="000000"/>
              </w:rPr>
              <w:t xml:space="preserve"> následne </w:t>
            </w:r>
            <w:r w:rsidR="00267BF4" w:rsidRPr="00241009">
              <w:rPr>
                <w:rFonts w:eastAsia="Times New Roman" w:cstheme="minorHAnsi"/>
                <w:color w:val="000000"/>
              </w:rPr>
              <w:t xml:space="preserve">sú na </w:t>
            </w:r>
            <w:r w:rsidR="00D01949" w:rsidRPr="00241009">
              <w:rPr>
                <w:rFonts w:eastAsia="Times New Roman" w:cstheme="minorHAnsi"/>
                <w:color w:val="000000"/>
              </w:rPr>
              <w:t>príjemcu</w:t>
            </w:r>
            <w:r w:rsidR="00267BF4" w:rsidRPr="00241009">
              <w:rPr>
                <w:rFonts w:eastAsia="Times New Roman" w:cstheme="minorHAnsi"/>
                <w:color w:val="000000"/>
              </w:rPr>
              <w:t xml:space="preserve"> zaznamenané pod rovnakým </w:t>
            </w:r>
            <w:r w:rsidR="00E931BF" w:rsidRPr="00241009">
              <w:rPr>
                <w:rFonts w:eastAsia="Times New Roman" w:cstheme="minorHAnsi"/>
                <w:color w:val="000000"/>
              </w:rPr>
              <w:t>nákladovým druhom (</w:t>
            </w:r>
            <w:r w:rsidR="00EF75D1" w:rsidRPr="00241009">
              <w:rPr>
                <w:rFonts w:eastAsia="Times New Roman" w:cstheme="minorHAnsi"/>
                <w:color w:val="000000"/>
              </w:rPr>
              <w:t>ND</w:t>
            </w:r>
            <w:r w:rsidR="00E931BF" w:rsidRPr="00241009">
              <w:rPr>
                <w:rFonts w:eastAsia="Times New Roman" w:cstheme="minorHAnsi"/>
                <w:color w:val="000000"/>
              </w:rPr>
              <w:t>)</w:t>
            </w:r>
            <w:r w:rsidR="00267BF4" w:rsidRPr="00241009">
              <w:rPr>
                <w:rFonts w:eastAsia="Times New Roman" w:cstheme="minorHAnsi"/>
                <w:color w:val="000000"/>
              </w:rPr>
              <w:t>.</w:t>
            </w:r>
            <w:r w:rsidR="00D01949" w:rsidRPr="00241009">
              <w:rPr>
                <w:rFonts w:eastAsia="Times New Roman" w:cstheme="minorHAnsi"/>
                <w:color w:val="000000"/>
              </w:rPr>
              <w:t xml:space="preserve"> Pri rozúčtovaní </w:t>
            </w:r>
            <w:r w:rsidR="00D31FD0" w:rsidRPr="00241009">
              <w:rPr>
                <w:rFonts w:eastAsia="Times New Roman" w:cstheme="minorHAnsi"/>
                <w:color w:val="000000"/>
              </w:rPr>
              <w:t>sa</w:t>
            </w:r>
            <w:r w:rsidR="00D01949" w:rsidRPr="00241009">
              <w:rPr>
                <w:rFonts w:eastAsia="Times New Roman" w:cstheme="minorHAnsi"/>
                <w:color w:val="000000"/>
              </w:rPr>
              <w:t xml:space="preserve"> z odosielateľa alokujú primárne náklady a na príjemcu sa tieto náklady zaznamenajú ako sekundárne</w:t>
            </w:r>
            <w:r w:rsidR="00C5277C" w:rsidRPr="00241009">
              <w:rPr>
                <w:rFonts w:eastAsia="Times New Roman" w:cstheme="minorHAnsi"/>
                <w:color w:val="000000"/>
              </w:rPr>
              <w:t xml:space="preserve"> náklady. </w:t>
            </w:r>
          </w:p>
        </w:tc>
      </w:tr>
      <w:tr w:rsidR="00886E44" w:rsidRPr="00241009" w14:paraId="29E2E8E4" w14:textId="77777777" w:rsidTr="00241009">
        <w:tc>
          <w:tcPr>
            <w:tcW w:w="1000" w:type="pct"/>
            <w:vAlign w:val="bottom"/>
          </w:tcPr>
          <w:p w14:paraId="5F13AF03" w14:textId="215C53AB" w:rsidR="007E769A" w:rsidRPr="00241009" w:rsidRDefault="007E769A" w:rsidP="007E769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241009">
              <w:rPr>
                <w:rFonts w:eastAsia="Times New Roman" w:cstheme="minorHAnsi"/>
                <w:b/>
                <w:bCs/>
                <w:color w:val="000000"/>
              </w:rPr>
              <w:t>M19.</w:t>
            </w:r>
            <w:r w:rsidR="00CA4FC7" w:rsidRPr="00241009">
              <w:rPr>
                <w:rFonts w:eastAsia="Times New Roman" w:cstheme="minorHAnsi"/>
                <w:b/>
                <w:bCs/>
                <w:color w:val="000000"/>
              </w:rPr>
              <w:t>401</w:t>
            </w:r>
            <w:r w:rsidRPr="00241009">
              <w:rPr>
                <w:rFonts w:eastAsia="Times New Roman" w:cstheme="minorHAnsi"/>
                <w:b/>
                <w:bCs/>
                <w:color w:val="000000"/>
              </w:rPr>
              <w:t>.0.00002.</w:t>
            </w:r>
          </w:p>
        </w:tc>
        <w:tc>
          <w:tcPr>
            <w:tcW w:w="4000" w:type="pct"/>
          </w:tcPr>
          <w:p w14:paraId="112DECD2" w14:textId="09075FE0" w:rsidR="007E769A" w:rsidRPr="00241009" w:rsidRDefault="00A514EB" w:rsidP="007E769A">
            <w:pPr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 xml:space="preserve">Pred spustením cyklu rozvrhnutia je potrebné vytvoriť beh konkrétnej alokácie. V behu sa zadáva časový horizont, za ktorý sa </w:t>
            </w:r>
            <w:r w:rsidR="0088705F" w:rsidRPr="00241009">
              <w:rPr>
                <w:rFonts w:eastAsia="Times New Roman" w:cstheme="minorHAnsi"/>
                <w:color w:val="000000"/>
              </w:rPr>
              <w:t>ND</w:t>
            </w:r>
            <w:r w:rsidRPr="00241009">
              <w:rPr>
                <w:rFonts w:eastAsia="Times New Roman" w:cstheme="minorHAnsi"/>
                <w:color w:val="000000"/>
              </w:rPr>
              <w:t xml:space="preserve"> rozvrhnú z odosielateľa/odosielateľov na príjemcu/príjemcov alokácie,  na základe pravidiel vychádzajúc z metodiky nákladového účtovníctva.</w:t>
            </w:r>
            <w:r w:rsidR="0088705F" w:rsidRPr="00241009">
              <w:rPr>
                <w:rFonts w:eastAsia="Times New Roman" w:cstheme="minorHAnsi"/>
                <w:color w:val="000000"/>
              </w:rPr>
              <w:t xml:space="preserve"> Vytvorenie cyklu rozvrhnutia je popísané v modulovej DŠR</w:t>
            </w:r>
            <w:r w:rsidR="0012748B" w:rsidRPr="00241009">
              <w:rPr>
                <w:rFonts w:eastAsia="Times New Roman" w:cstheme="minorHAnsi"/>
                <w:color w:val="000000"/>
              </w:rPr>
              <w:t xml:space="preserve"> – kapitola 4</w:t>
            </w:r>
            <w:r w:rsidR="0088705F" w:rsidRPr="00241009">
              <w:rPr>
                <w:rFonts w:cstheme="minorHAnsi"/>
              </w:rPr>
              <w:t xml:space="preserve">. </w:t>
            </w:r>
            <w:r w:rsidR="000A30AE" w:rsidRPr="00241009">
              <w:rPr>
                <w:rFonts w:cstheme="minorHAnsi"/>
              </w:rPr>
              <w:t xml:space="preserve">Po spustení cyklu rozvrhnutia  systém vygeneruje CO doklad. </w:t>
            </w:r>
          </w:p>
        </w:tc>
      </w:tr>
      <w:tr w:rsidR="00886E44" w:rsidRPr="00241009" w14:paraId="7006E0EB" w14:textId="77777777" w:rsidTr="00241009">
        <w:tc>
          <w:tcPr>
            <w:tcW w:w="1000" w:type="pct"/>
            <w:vAlign w:val="bottom"/>
          </w:tcPr>
          <w:p w14:paraId="7460198A" w14:textId="33C0C05B" w:rsidR="00AE2521" w:rsidRPr="00241009" w:rsidRDefault="00AE2521" w:rsidP="007E769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241009">
              <w:rPr>
                <w:rFonts w:eastAsia="Times New Roman" w:cstheme="minorHAnsi"/>
                <w:b/>
                <w:bCs/>
                <w:color w:val="000000"/>
              </w:rPr>
              <w:t>M19.</w:t>
            </w:r>
            <w:r w:rsidR="00CA4FC7" w:rsidRPr="00241009">
              <w:rPr>
                <w:rFonts w:eastAsia="Times New Roman" w:cstheme="minorHAnsi"/>
                <w:b/>
                <w:bCs/>
                <w:color w:val="000000"/>
              </w:rPr>
              <w:t>401</w:t>
            </w:r>
            <w:r w:rsidRPr="00241009">
              <w:rPr>
                <w:rFonts w:eastAsia="Times New Roman" w:cstheme="minorHAnsi"/>
                <w:b/>
                <w:bCs/>
                <w:color w:val="000000"/>
              </w:rPr>
              <w:t>.0.00003.</w:t>
            </w:r>
          </w:p>
        </w:tc>
        <w:tc>
          <w:tcPr>
            <w:tcW w:w="4000" w:type="pct"/>
          </w:tcPr>
          <w:p w14:paraId="25C0C9B5" w14:textId="7A8F2A62" w:rsidR="00AE2521" w:rsidRPr="00241009" w:rsidRDefault="00AE2521" w:rsidP="007E769A">
            <w:pPr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Aktivita predstavuje automatizované spracovanie na základe vyvolaného podnetu používateľa.</w:t>
            </w:r>
          </w:p>
        </w:tc>
      </w:tr>
      <w:tr w:rsidR="00886E44" w:rsidRPr="00241009" w14:paraId="18FF8217" w14:textId="77777777" w:rsidTr="00241009">
        <w:tc>
          <w:tcPr>
            <w:tcW w:w="1000" w:type="pct"/>
            <w:vAlign w:val="bottom"/>
          </w:tcPr>
          <w:p w14:paraId="60AC8AF5" w14:textId="3C26A1E1" w:rsidR="007E769A" w:rsidRPr="00241009" w:rsidRDefault="007E769A" w:rsidP="007E769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241009">
              <w:rPr>
                <w:rFonts w:eastAsia="Times New Roman" w:cstheme="minorHAnsi"/>
                <w:b/>
                <w:bCs/>
                <w:color w:val="000000"/>
              </w:rPr>
              <w:t>M19.</w:t>
            </w:r>
            <w:r w:rsidR="00CA4FC7" w:rsidRPr="00241009">
              <w:rPr>
                <w:rFonts w:eastAsia="Times New Roman" w:cstheme="minorHAnsi"/>
                <w:b/>
                <w:bCs/>
                <w:color w:val="000000"/>
              </w:rPr>
              <w:t>401</w:t>
            </w:r>
            <w:r w:rsidRPr="00241009">
              <w:rPr>
                <w:rFonts w:eastAsia="Times New Roman" w:cstheme="minorHAnsi"/>
                <w:b/>
                <w:bCs/>
                <w:color w:val="000000"/>
              </w:rPr>
              <w:t>.0.00004.</w:t>
            </w:r>
          </w:p>
        </w:tc>
        <w:tc>
          <w:tcPr>
            <w:tcW w:w="4000" w:type="pct"/>
          </w:tcPr>
          <w:p w14:paraId="565BC0C7" w14:textId="57E5E4C2" w:rsidR="007E769A" w:rsidRPr="00241009" w:rsidRDefault="00ED7D3C" w:rsidP="007E769A">
            <w:pPr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 xml:space="preserve">Pred  spustením cyklu rozúčtovania je potrebné vytvoriť beh konkrétnej alokácie. V behu sa zadáva časový horizont, za ktorý sa </w:t>
            </w:r>
            <w:r w:rsidR="000A30AE" w:rsidRPr="00241009">
              <w:rPr>
                <w:rFonts w:eastAsia="Times New Roman" w:cstheme="minorHAnsi"/>
                <w:color w:val="000000"/>
              </w:rPr>
              <w:t>ND</w:t>
            </w:r>
            <w:r w:rsidRPr="00241009">
              <w:rPr>
                <w:rFonts w:eastAsia="Times New Roman" w:cstheme="minorHAnsi"/>
                <w:color w:val="000000"/>
              </w:rPr>
              <w:t xml:space="preserve"> rozúčtujú z odosielateľa/odosielateľov na príjemcu/príjemcov alokácie,  na základe pravidiel vychádzajúc z metodiky nákladového účtovníctva.</w:t>
            </w:r>
            <w:r w:rsidR="00B11122" w:rsidRPr="00241009">
              <w:rPr>
                <w:rFonts w:eastAsia="Times New Roman" w:cstheme="minorHAnsi"/>
                <w:color w:val="000000"/>
              </w:rPr>
              <w:t xml:space="preserve"> . Vytvorenie cyklu rozvrhnutia je popísané v modulovej DŠR</w:t>
            </w:r>
            <w:r w:rsidR="002D52DE" w:rsidRPr="00241009">
              <w:rPr>
                <w:rFonts w:eastAsia="Times New Roman" w:cstheme="minorHAnsi"/>
                <w:color w:val="000000"/>
              </w:rPr>
              <w:t xml:space="preserve"> </w:t>
            </w:r>
            <w:r w:rsidR="0012748B" w:rsidRPr="00241009">
              <w:rPr>
                <w:rFonts w:eastAsia="Times New Roman" w:cstheme="minorHAnsi"/>
                <w:color w:val="000000"/>
              </w:rPr>
              <w:t xml:space="preserve">- </w:t>
            </w:r>
            <w:r w:rsidR="002D52DE" w:rsidRPr="00241009">
              <w:rPr>
                <w:rFonts w:eastAsia="Times New Roman" w:cstheme="minorHAnsi"/>
                <w:color w:val="000000"/>
              </w:rPr>
              <w:t>kapitol</w:t>
            </w:r>
            <w:r w:rsidR="0012748B" w:rsidRPr="00241009">
              <w:rPr>
                <w:rFonts w:eastAsia="Times New Roman" w:cstheme="minorHAnsi"/>
                <w:color w:val="000000"/>
              </w:rPr>
              <w:t>a</w:t>
            </w:r>
            <w:r w:rsidR="002D52DE" w:rsidRPr="00241009">
              <w:rPr>
                <w:rFonts w:eastAsia="Times New Roman" w:cstheme="minorHAnsi"/>
                <w:color w:val="000000"/>
              </w:rPr>
              <w:t xml:space="preserve"> 4</w:t>
            </w:r>
            <w:r w:rsidR="00B11122" w:rsidRPr="00241009">
              <w:rPr>
                <w:rFonts w:cstheme="minorHAnsi"/>
              </w:rPr>
              <w:t>.</w:t>
            </w:r>
            <w:r w:rsidR="000A30AE" w:rsidRPr="00241009">
              <w:rPr>
                <w:rFonts w:cstheme="minorHAnsi"/>
              </w:rPr>
              <w:t xml:space="preserve"> Po spustení cyklu rozúčtovania systém vygeneruje CO doklad.</w:t>
            </w:r>
          </w:p>
        </w:tc>
      </w:tr>
      <w:tr w:rsidR="00886E44" w:rsidRPr="00241009" w14:paraId="6286692D" w14:textId="77777777" w:rsidTr="00241009">
        <w:tc>
          <w:tcPr>
            <w:tcW w:w="1000" w:type="pct"/>
            <w:vAlign w:val="bottom"/>
          </w:tcPr>
          <w:p w14:paraId="5A78A403" w14:textId="310B95E6" w:rsidR="00AE2521" w:rsidRPr="00241009" w:rsidRDefault="00AE2521" w:rsidP="007E769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241009">
              <w:rPr>
                <w:rFonts w:eastAsia="Times New Roman" w:cstheme="minorHAnsi"/>
                <w:b/>
                <w:bCs/>
                <w:color w:val="000000"/>
              </w:rPr>
              <w:t>M19.</w:t>
            </w:r>
            <w:r w:rsidR="00CA4FC7" w:rsidRPr="00241009">
              <w:rPr>
                <w:rFonts w:eastAsia="Times New Roman" w:cstheme="minorHAnsi"/>
                <w:b/>
                <w:bCs/>
                <w:color w:val="000000"/>
              </w:rPr>
              <w:t>401</w:t>
            </w:r>
            <w:r w:rsidRPr="00241009">
              <w:rPr>
                <w:rFonts w:eastAsia="Times New Roman" w:cstheme="minorHAnsi"/>
                <w:b/>
                <w:bCs/>
                <w:color w:val="000000"/>
              </w:rPr>
              <w:t>.0.00005.</w:t>
            </w:r>
          </w:p>
        </w:tc>
        <w:tc>
          <w:tcPr>
            <w:tcW w:w="4000" w:type="pct"/>
          </w:tcPr>
          <w:p w14:paraId="6138FE73" w14:textId="6159F27A" w:rsidR="00AE2521" w:rsidRPr="00241009" w:rsidRDefault="00AE2521" w:rsidP="007E769A">
            <w:pPr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Aktivita predstavuje automatizované spracovanie na základe vyvolaného podnetu používateľa.</w:t>
            </w:r>
          </w:p>
        </w:tc>
      </w:tr>
      <w:tr w:rsidR="00886E44" w:rsidRPr="00241009" w14:paraId="6F57C401" w14:textId="77777777" w:rsidTr="00241009">
        <w:tc>
          <w:tcPr>
            <w:tcW w:w="1000" w:type="pct"/>
            <w:vAlign w:val="bottom"/>
          </w:tcPr>
          <w:p w14:paraId="1A931B59" w14:textId="5D24694B" w:rsidR="007E769A" w:rsidRPr="00241009" w:rsidRDefault="007E769A" w:rsidP="007E769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241009">
              <w:rPr>
                <w:rFonts w:eastAsia="Times New Roman" w:cstheme="minorHAnsi"/>
                <w:b/>
                <w:bCs/>
                <w:color w:val="000000"/>
              </w:rPr>
              <w:t>M19.</w:t>
            </w:r>
            <w:r w:rsidR="00CA4FC7" w:rsidRPr="00241009">
              <w:rPr>
                <w:rFonts w:eastAsia="Times New Roman" w:cstheme="minorHAnsi"/>
                <w:b/>
                <w:bCs/>
                <w:color w:val="000000"/>
              </w:rPr>
              <w:t>401</w:t>
            </w:r>
            <w:r w:rsidRPr="00241009">
              <w:rPr>
                <w:rFonts w:eastAsia="Times New Roman" w:cstheme="minorHAnsi"/>
                <w:b/>
                <w:bCs/>
                <w:color w:val="000000"/>
              </w:rPr>
              <w:t>.S.00006.</w:t>
            </w:r>
          </w:p>
        </w:tc>
        <w:tc>
          <w:tcPr>
            <w:tcW w:w="4000" w:type="pct"/>
          </w:tcPr>
          <w:p w14:paraId="188CDF1B" w14:textId="474F18CC" w:rsidR="007E769A" w:rsidRPr="00241009" w:rsidRDefault="008E6B71" w:rsidP="007E769A">
            <w:pPr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Pred samotným schválením alokácií organizácia vykonáva kontrolu</w:t>
            </w:r>
            <w:r w:rsidR="00BC752F" w:rsidRPr="00241009">
              <w:rPr>
                <w:rFonts w:eastAsia="Times New Roman" w:cstheme="minorHAnsi"/>
                <w:color w:val="000000"/>
              </w:rPr>
              <w:t xml:space="preserve"> </w:t>
            </w:r>
            <w:r w:rsidRPr="00241009">
              <w:rPr>
                <w:rFonts w:eastAsia="Times New Roman" w:cstheme="minorHAnsi"/>
                <w:color w:val="000000"/>
              </w:rPr>
              <w:t>reportov, pričom</w:t>
            </w:r>
            <w:r w:rsidR="00295153" w:rsidRPr="00241009">
              <w:rPr>
                <w:rFonts w:eastAsia="Times New Roman" w:cstheme="minorHAnsi"/>
                <w:color w:val="000000"/>
              </w:rPr>
              <w:t xml:space="preserve"> môže dôjsť k revidovaniu a teda k úprave alokácii </w:t>
            </w:r>
            <w:r w:rsidR="00410B43" w:rsidRPr="00241009">
              <w:rPr>
                <w:rFonts w:eastAsia="Times New Roman" w:cstheme="minorHAnsi"/>
                <w:color w:val="000000"/>
              </w:rPr>
              <w:t xml:space="preserve">skutočných </w:t>
            </w:r>
            <w:r w:rsidR="00295153" w:rsidRPr="00241009">
              <w:rPr>
                <w:rFonts w:eastAsia="Times New Roman" w:cstheme="minorHAnsi"/>
                <w:color w:val="000000"/>
              </w:rPr>
              <w:t xml:space="preserve">dát, ktorá sa vykonáva pomocou </w:t>
            </w:r>
            <w:r w:rsidR="00A4344A" w:rsidRPr="00241009">
              <w:rPr>
                <w:rFonts w:eastAsia="Times New Roman" w:cstheme="minorHAnsi"/>
                <w:color w:val="000000"/>
              </w:rPr>
              <w:t xml:space="preserve">aktivít </w:t>
            </w:r>
            <w:r w:rsidR="00295153" w:rsidRPr="00241009">
              <w:rPr>
                <w:rFonts w:eastAsia="Times New Roman" w:cstheme="minorHAnsi"/>
                <w:color w:val="000000"/>
              </w:rPr>
              <w:t>manuálneho preúčtovania</w:t>
            </w:r>
            <w:r w:rsidR="00A4344A" w:rsidRPr="00241009">
              <w:rPr>
                <w:rFonts w:eastAsia="Times New Roman" w:cstheme="minorHAnsi"/>
                <w:color w:val="000000"/>
              </w:rPr>
              <w:t>.</w:t>
            </w:r>
          </w:p>
        </w:tc>
      </w:tr>
      <w:tr w:rsidR="00886E44" w:rsidRPr="00241009" w14:paraId="010E57A8" w14:textId="77777777" w:rsidTr="00241009">
        <w:tc>
          <w:tcPr>
            <w:tcW w:w="1000" w:type="pct"/>
            <w:vAlign w:val="bottom"/>
          </w:tcPr>
          <w:p w14:paraId="02AFE310" w14:textId="58D8F3B8" w:rsidR="007E769A" w:rsidRPr="00241009" w:rsidRDefault="007E769A" w:rsidP="007E769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241009">
              <w:rPr>
                <w:rFonts w:eastAsia="Times New Roman" w:cstheme="minorHAnsi"/>
                <w:b/>
                <w:bCs/>
                <w:color w:val="000000"/>
              </w:rPr>
              <w:t>M19.</w:t>
            </w:r>
            <w:r w:rsidR="00CA4FC7" w:rsidRPr="00241009">
              <w:rPr>
                <w:rFonts w:eastAsia="Times New Roman" w:cstheme="minorHAnsi"/>
                <w:b/>
                <w:bCs/>
                <w:color w:val="000000"/>
              </w:rPr>
              <w:t>401</w:t>
            </w:r>
            <w:r w:rsidRPr="00241009">
              <w:rPr>
                <w:rFonts w:eastAsia="Times New Roman" w:cstheme="minorHAnsi"/>
                <w:b/>
                <w:bCs/>
                <w:color w:val="000000"/>
              </w:rPr>
              <w:t>.0.00007.</w:t>
            </w:r>
          </w:p>
        </w:tc>
        <w:tc>
          <w:tcPr>
            <w:tcW w:w="4000" w:type="pct"/>
          </w:tcPr>
          <w:p w14:paraId="30A690D0" w14:textId="5C6E66F4" w:rsidR="007E769A" w:rsidRPr="00241009" w:rsidRDefault="00295153" w:rsidP="007E769A">
            <w:pPr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 xml:space="preserve">Organizácia môže na základe metodiky použiť manuálne preúčtovanie primárnych ND, prostredníctvom ktorého dochádza k opakovanému zaúčtovaniu primárnych nákladov na strane nákladového strediska </w:t>
            </w:r>
            <w:r w:rsidR="007F40F1" w:rsidRPr="00241009">
              <w:rPr>
                <w:rFonts w:eastAsia="Times New Roman" w:cstheme="minorHAnsi"/>
                <w:color w:val="000000"/>
              </w:rPr>
              <w:t xml:space="preserve">(NS) </w:t>
            </w:r>
            <w:r w:rsidRPr="00241009">
              <w:rPr>
                <w:rFonts w:eastAsia="Times New Roman" w:cstheme="minorHAnsi"/>
                <w:color w:val="000000"/>
              </w:rPr>
              <w:t>a primárnych nákladov</w:t>
            </w:r>
            <w:r w:rsidR="007F40F1" w:rsidRPr="00241009">
              <w:rPr>
                <w:rFonts w:eastAsia="Times New Roman" w:cstheme="minorHAnsi"/>
                <w:color w:val="000000"/>
              </w:rPr>
              <w:t>/</w:t>
            </w:r>
            <w:r w:rsidRPr="00241009">
              <w:rPr>
                <w:rFonts w:eastAsia="Times New Roman" w:cstheme="minorHAnsi"/>
                <w:color w:val="000000"/>
              </w:rPr>
              <w:t xml:space="preserve">výnosov na strane </w:t>
            </w:r>
            <w:r w:rsidR="00D45E1C" w:rsidRPr="00241009">
              <w:rPr>
                <w:rFonts w:eastAsia="Times New Roman" w:cstheme="minorHAnsi"/>
                <w:color w:val="000000"/>
              </w:rPr>
              <w:t>CO</w:t>
            </w:r>
            <w:r w:rsidRPr="00241009">
              <w:rPr>
                <w:rFonts w:eastAsia="Times New Roman" w:cstheme="minorHAnsi"/>
                <w:color w:val="000000"/>
              </w:rPr>
              <w:t xml:space="preserve"> zákaziek</w:t>
            </w:r>
            <w:r w:rsidR="00A4344A" w:rsidRPr="00241009">
              <w:rPr>
                <w:rFonts w:eastAsia="Times New Roman" w:cstheme="minorHAnsi"/>
                <w:color w:val="000000"/>
              </w:rPr>
              <w:t xml:space="preserve">, pričom preúčtovávaný </w:t>
            </w:r>
            <w:r w:rsidR="000A30AE" w:rsidRPr="00241009">
              <w:rPr>
                <w:rFonts w:eastAsia="Times New Roman" w:cstheme="minorHAnsi"/>
                <w:color w:val="000000"/>
              </w:rPr>
              <w:t>ND</w:t>
            </w:r>
            <w:r w:rsidR="00A4344A" w:rsidRPr="00241009">
              <w:rPr>
                <w:rFonts w:eastAsia="Times New Roman" w:cstheme="minorHAnsi"/>
                <w:color w:val="000000"/>
              </w:rPr>
              <w:t xml:space="preserve"> ostáva primárnym </w:t>
            </w:r>
            <w:r w:rsidR="000A30AE" w:rsidRPr="00241009">
              <w:rPr>
                <w:rFonts w:eastAsia="Times New Roman" w:cstheme="minorHAnsi"/>
                <w:color w:val="000000"/>
              </w:rPr>
              <w:t>ND</w:t>
            </w:r>
            <w:r w:rsidR="00A4344A" w:rsidRPr="00241009">
              <w:rPr>
                <w:rFonts w:eastAsia="Times New Roman" w:cstheme="minorHAnsi"/>
                <w:color w:val="000000"/>
              </w:rPr>
              <w:t xml:space="preserve">.  </w:t>
            </w:r>
            <w:r w:rsidR="009D6F83" w:rsidRPr="00241009">
              <w:rPr>
                <w:rFonts w:eastAsia="Times New Roman" w:cstheme="minorHAnsi"/>
                <w:color w:val="000000"/>
              </w:rPr>
              <w:t xml:space="preserve">Pri manuálnom preúčtovaní primárnych ND  preúčtovávame čiastky </w:t>
            </w:r>
            <w:r w:rsidR="008E6B71" w:rsidRPr="00241009">
              <w:rPr>
                <w:rFonts w:eastAsia="Times New Roman" w:cstheme="minorHAnsi"/>
                <w:color w:val="000000"/>
              </w:rPr>
              <w:t xml:space="preserve">zaúčtovaných </w:t>
            </w:r>
            <w:r w:rsidR="009D6F83" w:rsidRPr="00241009">
              <w:rPr>
                <w:rFonts w:eastAsia="Times New Roman" w:cstheme="minorHAnsi"/>
                <w:color w:val="000000"/>
              </w:rPr>
              <w:t>nákladov a výnosov z pôvodného príjemcu/príjemcov na iného príjemcu/príjemcov</w:t>
            </w:r>
            <w:r w:rsidR="00CF4DE4" w:rsidRPr="00241009">
              <w:rPr>
                <w:rFonts w:eastAsia="Times New Roman" w:cstheme="minorHAnsi"/>
                <w:color w:val="000000"/>
              </w:rPr>
              <w:t xml:space="preserve"> podľa variantu zadania</w:t>
            </w:r>
            <w:r w:rsidR="00C268E7" w:rsidRPr="00241009">
              <w:rPr>
                <w:rFonts w:eastAsia="Times New Roman" w:cstheme="minorHAnsi"/>
                <w:color w:val="000000"/>
              </w:rPr>
              <w:t xml:space="preserve"> k určitému dátumu, pričom systém automaticky do</w:t>
            </w:r>
            <w:r w:rsidR="003A0B9F" w:rsidRPr="00241009">
              <w:rPr>
                <w:rFonts w:eastAsia="Times New Roman" w:cstheme="minorHAnsi"/>
                <w:color w:val="000000"/>
              </w:rPr>
              <w:t>plní</w:t>
            </w:r>
            <w:r w:rsidR="00C268E7" w:rsidRPr="00241009">
              <w:rPr>
                <w:rFonts w:eastAsia="Times New Roman" w:cstheme="minorHAnsi"/>
                <w:color w:val="000000"/>
              </w:rPr>
              <w:t xml:space="preserve"> obdobie a fiškálny rok, v ktorom </w:t>
            </w:r>
            <w:r w:rsidR="00D54968" w:rsidRPr="00241009">
              <w:rPr>
                <w:rFonts w:eastAsia="Times New Roman" w:cstheme="minorHAnsi"/>
                <w:color w:val="000000"/>
              </w:rPr>
              <w:t>k manuálnemu preúčtovaniu dochádza</w:t>
            </w:r>
            <w:r w:rsidR="009D6F83" w:rsidRPr="00241009">
              <w:rPr>
                <w:rFonts w:eastAsia="Times New Roman" w:cstheme="minorHAnsi"/>
                <w:color w:val="000000"/>
              </w:rPr>
              <w:t xml:space="preserve">. </w:t>
            </w:r>
            <w:r w:rsidR="000A30AE" w:rsidRPr="00241009">
              <w:rPr>
                <w:rFonts w:eastAsia="Times New Roman" w:cstheme="minorHAnsi"/>
                <w:color w:val="000000"/>
              </w:rPr>
              <w:t>Po ma</w:t>
            </w:r>
            <w:r w:rsidR="00CD20B7" w:rsidRPr="00241009">
              <w:rPr>
                <w:rFonts w:eastAsia="Times New Roman" w:cstheme="minorHAnsi"/>
                <w:color w:val="000000"/>
              </w:rPr>
              <w:t xml:space="preserve">nuálnom preúčtovaní ND systém vygeneruje CO doklad. </w:t>
            </w:r>
          </w:p>
        </w:tc>
      </w:tr>
      <w:tr w:rsidR="00886E44" w:rsidRPr="00241009" w14:paraId="1F72B4FD" w14:textId="77777777" w:rsidTr="00241009">
        <w:tc>
          <w:tcPr>
            <w:tcW w:w="1000" w:type="pct"/>
            <w:vAlign w:val="bottom"/>
          </w:tcPr>
          <w:p w14:paraId="6774CCA1" w14:textId="371AE042" w:rsidR="007E769A" w:rsidRPr="00241009" w:rsidRDefault="007E769A" w:rsidP="007E769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241009">
              <w:rPr>
                <w:rFonts w:eastAsia="Times New Roman" w:cstheme="minorHAnsi"/>
                <w:b/>
                <w:bCs/>
                <w:color w:val="000000"/>
              </w:rPr>
              <w:t>M19.</w:t>
            </w:r>
            <w:r w:rsidR="00CA4FC7" w:rsidRPr="00241009">
              <w:rPr>
                <w:rFonts w:eastAsia="Times New Roman" w:cstheme="minorHAnsi"/>
                <w:b/>
                <w:bCs/>
                <w:color w:val="000000"/>
              </w:rPr>
              <w:t>401</w:t>
            </w:r>
            <w:r w:rsidRPr="00241009">
              <w:rPr>
                <w:rFonts w:eastAsia="Times New Roman" w:cstheme="minorHAnsi"/>
                <w:b/>
                <w:bCs/>
                <w:color w:val="000000"/>
              </w:rPr>
              <w:t>.0.00008.</w:t>
            </w:r>
          </w:p>
        </w:tc>
        <w:tc>
          <w:tcPr>
            <w:tcW w:w="4000" w:type="pct"/>
          </w:tcPr>
          <w:p w14:paraId="06DB204C" w14:textId="033A7BBE" w:rsidR="007E769A" w:rsidRPr="00241009" w:rsidRDefault="00410B43" w:rsidP="007E769A">
            <w:pPr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 xml:space="preserve">Organizácia môže na základe metodiky použiť preúčtovanie jednotlivých položiek, </w:t>
            </w:r>
            <w:r w:rsidR="00933407" w:rsidRPr="00241009">
              <w:rPr>
                <w:rFonts w:eastAsia="Times New Roman" w:cstheme="minorHAnsi"/>
                <w:color w:val="000000"/>
              </w:rPr>
              <w:t xml:space="preserve">v rámci </w:t>
            </w:r>
            <w:r w:rsidRPr="00241009">
              <w:rPr>
                <w:rFonts w:eastAsia="Times New Roman" w:cstheme="minorHAnsi"/>
                <w:color w:val="000000"/>
              </w:rPr>
              <w:t xml:space="preserve">ktorého je možné jednotlivé položky </w:t>
            </w:r>
            <w:r w:rsidR="00933407" w:rsidRPr="00241009">
              <w:rPr>
                <w:rFonts w:eastAsia="Times New Roman" w:cstheme="minorHAnsi"/>
                <w:color w:val="000000"/>
              </w:rPr>
              <w:t>opätovne zaúčtovať. Preúčtovanie jednotlivých položiek vychádza zo samotného CO dokladu</w:t>
            </w:r>
            <w:r w:rsidR="00C17C17" w:rsidRPr="00241009">
              <w:rPr>
                <w:rFonts w:eastAsia="Times New Roman" w:cstheme="minorHAnsi"/>
                <w:color w:val="000000"/>
              </w:rPr>
              <w:t>, ktorý je potrebn</w:t>
            </w:r>
            <w:r w:rsidR="006A1D81" w:rsidRPr="00241009">
              <w:rPr>
                <w:rFonts w:eastAsia="Times New Roman" w:cstheme="minorHAnsi"/>
                <w:color w:val="000000"/>
              </w:rPr>
              <w:t>é</w:t>
            </w:r>
            <w:r w:rsidR="00C17C17" w:rsidRPr="00241009">
              <w:rPr>
                <w:rFonts w:eastAsia="Times New Roman" w:cstheme="minorHAnsi"/>
                <w:color w:val="000000"/>
              </w:rPr>
              <w:t xml:space="preserve"> zadať do vstupnej obrazovky. Po zadaní </w:t>
            </w:r>
            <w:r w:rsidR="003A0B9F" w:rsidRPr="00241009">
              <w:rPr>
                <w:rFonts w:eastAsia="Times New Roman" w:cstheme="minorHAnsi"/>
                <w:color w:val="000000"/>
              </w:rPr>
              <w:t>CO dokladu systém automaticky doplní účtovný okruh a fiškálny rok</w:t>
            </w:r>
            <w:r w:rsidR="00933407" w:rsidRPr="00241009">
              <w:rPr>
                <w:rFonts w:eastAsia="Times New Roman" w:cstheme="minorHAnsi"/>
                <w:color w:val="000000"/>
              </w:rPr>
              <w:t xml:space="preserve">, </w:t>
            </w:r>
            <w:r w:rsidR="006A1D81" w:rsidRPr="00241009">
              <w:rPr>
                <w:rFonts w:eastAsia="Times New Roman" w:cstheme="minorHAnsi"/>
                <w:color w:val="000000"/>
              </w:rPr>
              <w:t>za ktorý bol vygenerovaný CO doklad.</w:t>
            </w:r>
            <w:r w:rsidR="003A0B9F" w:rsidRPr="00241009">
              <w:rPr>
                <w:rFonts w:eastAsia="Times New Roman" w:cstheme="minorHAnsi"/>
                <w:color w:val="000000"/>
              </w:rPr>
              <w:t xml:space="preserve"> </w:t>
            </w:r>
            <w:r w:rsidR="006A1D81" w:rsidRPr="00241009">
              <w:rPr>
                <w:rFonts w:eastAsia="Times New Roman" w:cstheme="minorHAnsi"/>
                <w:color w:val="000000"/>
              </w:rPr>
              <w:t xml:space="preserve">Z neho </w:t>
            </w:r>
            <w:r w:rsidR="00933407" w:rsidRPr="00241009">
              <w:rPr>
                <w:rFonts w:eastAsia="Times New Roman" w:cstheme="minorHAnsi"/>
                <w:color w:val="000000"/>
              </w:rPr>
              <w:t>sa</w:t>
            </w:r>
            <w:r w:rsidR="006A1D81" w:rsidRPr="00241009">
              <w:rPr>
                <w:rFonts w:eastAsia="Times New Roman" w:cstheme="minorHAnsi"/>
                <w:color w:val="000000"/>
              </w:rPr>
              <w:t xml:space="preserve"> následne</w:t>
            </w:r>
            <w:r w:rsidR="00933407" w:rsidRPr="00241009">
              <w:rPr>
                <w:rFonts w:eastAsia="Times New Roman" w:cstheme="minorHAnsi"/>
                <w:color w:val="000000"/>
              </w:rPr>
              <w:t xml:space="preserve"> vyberie konkrétna položka a čiastka </w:t>
            </w:r>
            <w:r w:rsidR="00655508" w:rsidRPr="00241009">
              <w:rPr>
                <w:rFonts w:eastAsia="Times New Roman" w:cstheme="minorHAnsi"/>
                <w:color w:val="000000"/>
              </w:rPr>
              <w:t xml:space="preserve">zaúčtovaná na </w:t>
            </w:r>
            <w:r w:rsidR="00655508" w:rsidRPr="00241009">
              <w:rPr>
                <w:rFonts w:eastAsia="Times New Roman" w:cstheme="minorHAnsi"/>
                <w:color w:val="000000"/>
              </w:rPr>
              <w:lastRenderedPageBreak/>
              <w:t>p</w:t>
            </w:r>
            <w:r w:rsidR="009D6F83" w:rsidRPr="00241009">
              <w:rPr>
                <w:rFonts w:eastAsia="Times New Roman" w:cstheme="minorHAnsi"/>
                <w:color w:val="000000"/>
              </w:rPr>
              <w:t xml:space="preserve">ôvodného </w:t>
            </w:r>
            <w:r w:rsidR="00655508" w:rsidRPr="00241009">
              <w:rPr>
                <w:rFonts w:eastAsia="Times New Roman" w:cstheme="minorHAnsi"/>
                <w:color w:val="000000"/>
              </w:rPr>
              <w:t>príjemcu</w:t>
            </w:r>
            <w:r w:rsidR="008E6B71" w:rsidRPr="00241009">
              <w:rPr>
                <w:rFonts w:eastAsia="Times New Roman" w:cstheme="minorHAnsi"/>
                <w:color w:val="000000"/>
              </w:rPr>
              <w:t>/príjemcov</w:t>
            </w:r>
            <w:r w:rsidR="006A1D81" w:rsidRPr="00241009">
              <w:rPr>
                <w:rFonts w:eastAsia="Times New Roman" w:cstheme="minorHAnsi"/>
                <w:color w:val="000000"/>
              </w:rPr>
              <w:t>, ktorá</w:t>
            </w:r>
            <w:r w:rsidR="00655508" w:rsidRPr="00241009">
              <w:rPr>
                <w:rFonts w:eastAsia="Times New Roman" w:cstheme="minorHAnsi"/>
                <w:color w:val="000000"/>
              </w:rPr>
              <w:t xml:space="preserve"> bude preúčtovaná na iného príjemcu/príjemcov. </w:t>
            </w:r>
            <w:r w:rsidR="00CD20B7" w:rsidRPr="00241009">
              <w:rPr>
                <w:rFonts w:eastAsia="Times New Roman" w:cstheme="minorHAnsi"/>
                <w:color w:val="000000"/>
              </w:rPr>
              <w:t xml:space="preserve">Po preúčtovaní jednotlivých položiek systém vygeneruje nový CO doklad. </w:t>
            </w:r>
          </w:p>
        </w:tc>
      </w:tr>
      <w:tr w:rsidR="00886E44" w:rsidRPr="00241009" w14:paraId="54C84AFE" w14:textId="77777777" w:rsidTr="00241009">
        <w:tc>
          <w:tcPr>
            <w:tcW w:w="1000" w:type="pct"/>
            <w:vAlign w:val="bottom"/>
          </w:tcPr>
          <w:p w14:paraId="253D395B" w14:textId="305B0000" w:rsidR="007E769A" w:rsidRPr="00241009" w:rsidRDefault="007E769A" w:rsidP="007E769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241009">
              <w:rPr>
                <w:rFonts w:eastAsia="Times New Roman" w:cstheme="minorHAnsi"/>
                <w:b/>
                <w:bCs/>
                <w:color w:val="000000"/>
              </w:rPr>
              <w:lastRenderedPageBreak/>
              <w:t>M19.</w:t>
            </w:r>
            <w:r w:rsidR="00CA4FC7" w:rsidRPr="00241009">
              <w:rPr>
                <w:rFonts w:eastAsia="Times New Roman" w:cstheme="minorHAnsi"/>
                <w:b/>
                <w:bCs/>
                <w:color w:val="000000"/>
              </w:rPr>
              <w:t>401</w:t>
            </w:r>
            <w:r w:rsidRPr="00241009">
              <w:rPr>
                <w:rFonts w:eastAsia="Times New Roman" w:cstheme="minorHAnsi"/>
                <w:b/>
                <w:bCs/>
                <w:color w:val="000000"/>
              </w:rPr>
              <w:t>.0.00009.</w:t>
            </w:r>
          </w:p>
        </w:tc>
        <w:tc>
          <w:tcPr>
            <w:tcW w:w="4000" w:type="pct"/>
          </w:tcPr>
          <w:p w14:paraId="38CE1354" w14:textId="0C958346" w:rsidR="007E769A" w:rsidRPr="00241009" w:rsidRDefault="0066365A" w:rsidP="007E769A">
            <w:pPr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 xml:space="preserve">Organizácia môže </w:t>
            </w:r>
            <w:r w:rsidR="00E83CDC" w:rsidRPr="00241009">
              <w:rPr>
                <w:rFonts w:eastAsia="Times New Roman" w:cstheme="minorHAnsi"/>
                <w:color w:val="000000"/>
              </w:rPr>
              <w:t>vychádzajúc z</w:t>
            </w:r>
            <w:r w:rsidRPr="00241009">
              <w:rPr>
                <w:rFonts w:eastAsia="Times New Roman" w:cstheme="minorHAnsi"/>
                <w:color w:val="000000"/>
              </w:rPr>
              <w:t xml:space="preserve"> metodiky použiť preúčtovanie zúčtovania výkonov, na základe ktorého systém umožňuje zúčtované výkony na príjemcovi/príjemcoch  opätovne preúčtovať na iného príjemcu/príjemcov, pričom sa vychádza z</w:t>
            </w:r>
            <w:r w:rsidR="000D2EBE" w:rsidRPr="00241009">
              <w:rPr>
                <w:rFonts w:eastAsia="Times New Roman" w:cstheme="minorHAnsi"/>
                <w:color w:val="000000"/>
              </w:rPr>
              <w:t xml:space="preserve"> prvotného </w:t>
            </w:r>
            <w:r w:rsidRPr="00241009">
              <w:rPr>
                <w:rFonts w:eastAsia="Times New Roman" w:cstheme="minorHAnsi"/>
                <w:color w:val="000000"/>
              </w:rPr>
              <w:t>CO dokladu</w:t>
            </w:r>
            <w:r w:rsidR="000D2EBE" w:rsidRPr="00241009">
              <w:rPr>
                <w:rFonts w:eastAsia="Times New Roman" w:cstheme="minorHAnsi"/>
                <w:color w:val="000000"/>
              </w:rPr>
              <w:t xml:space="preserve"> zúčtovania výkonov. </w:t>
            </w:r>
            <w:r w:rsidR="00CD20B7" w:rsidRPr="00241009">
              <w:rPr>
                <w:rFonts w:eastAsia="Times New Roman" w:cstheme="minorHAnsi"/>
                <w:color w:val="000000"/>
              </w:rPr>
              <w:t xml:space="preserve">Po preúčtovaní zúčtovania výkonov systém vygeneruje nový CO doklad. </w:t>
            </w:r>
          </w:p>
        </w:tc>
      </w:tr>
      <w:tr w:rsidR="00886E44" w:rsidRPr="00241009" w14:paraId="21711B9C" w14:textId="77777777" w:rsidTr="00241009">
        <w:tc>
          <w:tcPr>
            <w:tcW w:w="1000" w:type="pct"/>
            <w:vAlign w:val="bottom"/>
          </w:tcPr>
          <w:p w14:paraId="7C837A29" w14:textId="2F3C4639" w:rsidR="007E769A" w:rsidRPr="00241009" w:rsidRDefault="007E769A" w:rsidP="007E769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241009">
              <w:rPr>
                <w:rFonts w:eastAsia="Times New Roman" w:cstheme="minorHAnsi"/>
                <w:b/>
                <w:bCs/>
                <w:color w:val="000000"/>
              </w:rPr>
              <w:t>M19.</w:t>
            </w:r>
            <w:r w:rsidR="00886E44" w:rsidRPr="00241009">
              <w:rPr>
                <w:rFonts w:eastAsia="Times New Roman" w:cstheme="minorHAnsi"/>
                <w:b/>
                <w:bCs/>
                <w:color w:val="000000"/>
              </w:rPr>
              <w:t>401</w:t>
            </w:r>
            <w:r w:rsidRPr="00241009">
              <w:rPr>
                <w:rFonts w:eastAsia="Times New Roman" w:cstheme="minorHAnsi"/>
                <w:b/>
                <w:bCs/>
                <w:color w:val="000000"/>
              </w:rPr>
              <w:t>.0.00010.</w:t>
            </w:r>
          </w:p>
        </w:tc>
        <w:tc>
          <w:tcPr>
            <w:tcW w:w="4000" w:type="pct"/>
          </w:tcPr>
          <w:p w14:paraId="5AF26DF4" w14:textId="42C3FDCB" w:rsidR="007E769A" w:rsidRPr="00241009" w:rsidRDefault="00DE391B" w:rsidP="007E769A">
            <w:pPr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 xml:space="preserve">Prirážka režijných nákladov je súčasťou kalkulačnej schémy, ktorá je priradená v kmeňovom </w:t>
            </w:r>
            <w:r w:rsidR="00492103" w:rsidRPr="00241009">
              <w:rPr>
                <w:rFonts w:eastAsia="Times New Roman" w:cstheme="minorHAnsi"/>
                <w:color w:val="000000"/>
              </w:rPr>
              <w:t>zázname</w:t>
            </w:r>
            <w:r w:rsidRPr="00241009">
              <w:rPr>
                <w:rFonts w:eastAsia="Times New Roman" w:cstheme="minorHAnsi"/>
                <w:color w:val="000000"/>
              </w:rPr>
              <w:t xml:space="preserve"> nákladového strediska alebo </w:t>
            </w:r>
            <w:r w:rsidR="005563AA" w:rsidRPr="00241009">
              <w:rPr>
                <w:rFonts w:eastAsia="Times New Roman" w:cstheme="minorHAnsi"/>
                <w:color w:val="000000"/>
              </w:rPr>
              <w:t>ZZ.</w:t>
            </w:r>
            <w:r w:rsidRPr="00241009">
              <w:rPr>
                <w:rFonts w:eastAsia="Times New Roman" w:cstheme="minorHAnsi"/>
                <w:color w:val="000000"/>
              </w:rPr>
              <w:t xml:space="preserve"> Nastavenie kalkulačnej schémy </w:t>
            </w:r>
            <w:r w:rsidR="00C9227C" w:rsidRPr="00241009">
              <w:rPr>
                <w:rFonts w:eastAsia="Times New Roman" w:cstheme="minorHAnsi"/>
                <w:color w:val="000000"/>
              </w:rPr>
              <w:t>bude vychádzať</w:t>
            </w:r>
            <w:r w:rsidRPr="00241009">
              <w:rPr>
                <w:rFonts w:eastAsia="Times New Roman" w:cstheme="minorHAnsi"/>
                <w:color w:val="000000"/>
              </w:rPr>
              <w:t xml:space="preserve"> z metodiky nákladového účtovníctva.</w:t>
            </w:r>
            <w:r w:rsidR="00B11122" w:rsidRPr="00241009">
              <w:rPr>
                <w:rFonts w:eastAsia="Times New Roman" w:cstheme="minorHAnsi"/>
                <w:color w:val="000000"/>
              </w:rPr>
              <w:t xml:space="preserve"> Vytvorenie kalkulačnej schémy je popísané v modulovej DŠR</w:t>
            </w:r>
            <w:r w:rsidR="0012748B" w:rsidRPr="00241009">
              <w:rPr>
                <w:rFonts w:eastAsia="Times New Roman" w:cstheme="minorHAnsi"/>
                <w:color w:val="000000"/>
              </w:rPr>
              <w:t xml:space="preserve"> – kapitola 4</w:t>
            </w:r>
            <w:r w:rsidR="00B11122" w:rsidRPr="00241009">
              <w:rPr>
                <w:rFonts w:cstheme="minorHAnsi"/>
              </w:rPr>
              <w:t>.</w:t>
            </w:r>
            <w:r w:rsidRPr="00241009">
              <w:rPr>
                <w:rFonts w:eastAsia="Times New Roman" w:cstheme="minorHAnsi"/>
                <w:color w:val="000000"/>
              </w:rPr>
              <w:t xml:space="preserve"> </w:t>
            </w:r>
            <w:r w:rsidR="00D47172" w:rsidRPr="00241009">
              <w:rPr>
                <w:rFonts w:eastAsia="Times New Roman" w:cstheme="minorHAnsi"/>
                <w:color w:val="000000"/>
              </w:rPr>
              <w:t>Organizácia v rámci uzávierky obdobia spustí výpočet prirážky za konkrétne obdobie</w:t>
            </w:r>
            <w:r w:rsidR="00636268" w:rsidRPr="00241009">
              <w:rPr>
                <w:rFonts w:eastAsia="Times New Roman" w:cstheme="minorHAnsi"/>
                <w:color w:val="000000"/>
              </w:rPr>
              <w:t xml:space="preserve"> buď za jeden </w:t>
            </w:r>
            <w:r w:rsidR="00F57884" w:rsidRPr="00241009">
              <w:rPr>
                <w:rFonts w:eastAsia="Times New Roman" w:cstheme="minorHAnsi"/>
                <w:color w:val="000000"/>
              </w:rPr>
              <w:t>objekt nákladového účtovníctva</w:t>
            </w:r>
            <w:r w:rsidR="00636268" w:rsidRPr="00241009">
              <w:rPr>
                <w:rFonts w:eastAsia="Times New Roman" w:cstheme="minorHAnsi"/>
                <w:color w:val="000000"/>
              </w:rPr>
              <w:t xml:space="preserve"> samostatne alebo hromadne za viaceré </w:t>
            </w:r>
            <w:r w:rsidR="00F57884" w:rsidRPr="00241009">
              <w:rPr>
                <w:rFonts w:eastAsia="Times New Roman" w:cstheme="minorHAnsi"/>
                <w:color w:val="000000"/>
              </w:rPr>
              <w:t>objekty nákladového účtovníctva</w:t>
            </w:r>
            <w:r w:rsidR="00636268" w:rsidRPr="00241009">
              <w:rPr>
                <w:rFonts w:eastAsia="Times New Roman" w:cstheme="minorHAnsi"/>
                <w:color w:val="000000"/>
              </w:rPr>
              <w:t xml:space="preserve">. </w:t>
            </w:r>
            <w:r w:rsidR="00D47172" w:rsidRPr="00241009">
              <w:rPr>
                <w:rFonts w:eastAsia="Times New Roman" w:cstheme="minorHAnsi"/>
                <w:color w:val="000000"/>
              </w:rPr>
              <w:t xml:space="preserve"> </w:t>
            </w:r>
            <w:r w:rsidR="00636268" w:rsidRPr="00241009">
              <w:rPr>
                <w:rFonts w:eastAsia="Times New Roman" w:cstheme="minorHAnsi"/>
                <w:color w:val="000000"/>
              </w:rPr>
              <w:t>S</w:t>
            </w:r>
            <w:r w:rsidR="00D47172" w:rsidRPr="00241009">
              <w:rPr>
                <w:rFonts w:eastAsia="Times New Roman" w:cstheme="minorHAnsi"/>
                <w:color w:val="000000"/>
              </w:rPr>
              <w:t xml:space="preserve">amotný výpočet prirážky bude zaznamenaný pod sekundárnym </w:t>
            </w:r>
            <w:r w:rsidR="00F57884" w:rsidRPr="00241009">
              <w:rPr>
                <w:rFonts w:eastAsia="Times New Roman" w:cstheme="minorHAnsi"/>
                <w:color w:val="000000"/>
              </w:rPr>
              <w:t xml:space="preserve">ND, pričom systém vygeneruje CO doklad. </w:t>
            </w:r>
          </w:p>
        </w:tc>
      </w:tr>
      <w:tr w:rsidR="00886E44" w:rsidRPr="00241009" w14:paraId="6D9641A1" w14:textId="77777777" w:rsidTr="00241009">
        <w:tc>
          <w:tcPr>
            <w:tcW w:w="1000" w:type="pct"/>
            <w:vAlign w:val="bottom"/>
          </w:tcPr>
          <w:p w14:paraId="15D6E1F2" w14:textId="47DE5728" w:rsidR="00635427" w:rsidRPr="00241009" w:rsidRDefault="00635427" w:rsidP="007E769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241009">
              <w:rPr>
                <w:rFonts w:eastAsia="Times New Roman" w:cstheme="minorHAnsi"/>
                <w:b/>
                <w:bCs/>
                <w:color w:val="000000"/>
              </w:rPr>
              <w:t>M19.</w:t>
            </w:r>
            <w:r w:rsidR="00886E44" w:rsidRPr="00241009">
              <w:rPr>
                <w:rFonts w:eastAsia="Times New Roman" w:cstheme="minorHAnsi"/>
                <w:b/>
                <w:bCs/>
                <w:color w:val="000000"/>
              </w:rPr>
              <w:t>401</w:t>
            </w:r>
            <w:r w:rsidRPr="00241009">
              <w:rPr>
                <w:rFonts w:eastAsia="Times New Roman" w:cstheme="minorHAnsi"/>
                <w:b/>
                <w:bCs/>
                <w:color w:val="000000"/>
              </w:rPr>
              <w:t>.0.00011.</w:t>
            </w:r>
          </w:p>
        </w:tc>
        <w:tc>
          <w:tcPr>
            <w:tcW w:w="4000" w:type="pct"/>
          </w:tcPr>
          <w:p w14:paraId="6FA6D069" w14:textId="7F31E12A" w:rsidR="00635427" w:rsidRPr="00241009" w:rsidRDefault="00635427" w:rsidP="007E769A">
            <w:pPr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Aktivita predstavuje automatizované spracovanie na základe vyvolaného podnetu používateľa.</w:t>
            </w:r>
          </w:p>
        </w:tc>
      </w:tr>
      <w:tr w:rsidR="00886E44" w:rsidRPr="00241009" w14:paraId="6BE8E575" w14:textId="77777777" w:rsidTr="00241009">
        <w:tc>
          <w:tcPr>
            <w:tcW w:w="1000" w:type="pct"/>
          </w:tcPr>
          <w:p w14:paraId="063D8050" w14:textId="1CB6EDF9" w:rsidR="007E769A" w:rsidRPr="00241009" w:rsidRDefault="007E769A" w:rsidP="007E769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241009">
              <w:rPr>
                <w:rFonts w:eastAsia="Times New Roman" w:cstheme="minorHAnsi"/>
                <w:b/>
                <w:bCs/>
                <w:color w:val="000000"/>
              </w:rPr>
              <w:t>M19.</w:t>
            </w:r>
            <w:r w:rsidR="00886E44" w:rsidRPr="00241009">
              <w:rPr>
                <w:rFonts w:eastAsia="Times New Roman" w:cstheme="minorHAnsi"/>
                <w:b/>
                <w:bCs/>
                <w:color w:val="000000"/>
              </w:rPr>
              <w:t>401</w:t>
            </w:r>
            <w:r w:rsidRPr="00241009">
              <w:rPr>
                <w:rFonts w:eastAsia="Times New Roman" w:cstheme="minorHAnsi"/>
                <w:b/>
                <w:bCs/>
                <w:color w:val="000000"/>
              </w:rPr>
              <w:t>.0.00012.</w:t>
            </w:r>
          </w:p>
        </w:tc>
        <w:tc>
          <w:tcPr>
            <w:tcW w:w="4000" w:type="pct"/>
          </w:tcPr>
          <w:p w14:paraId="00703689" w14:textId="07F8FB2D" w:rsidR="007E769A" w:rsidRPr="00241009" w:rsidRDefault="00A30892" w:rsidP="007E769A">
            <w:pPr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 xml:space="preserve">Zúčtovací predpis vychádza zo schémy a profilu zúčtovania konkrétneho druhu </w:t>
            </w:r>
            <w:r w:rsidR="00D45E1C" w:rsidRPr="00241009">
              <w:rPr>
                <w:rFonts w:eastAsia="Times New Roman" w:cstheme="minorHAnsi"/>
                <w:color w:val="000000"/>
              </w:rPr>
              <w:t>CO</w:t>
            </w:r>
            <w:r w:rsidRPr="00241009">
              <w:rPr>
                <w:rFonts w:eastAsia="Times New Roman" w:cstheme="minorHAnsi"/>
                <w:color w:val="000000"/>
              </w:rPr>
              <w:t xml:space="preserve"> zákazky. Profil a schéma zúčtovania </w:t>
            </w:r>
            <w:r w:rsidR="00244E45" w:rsidRPr="00241009">
              <w:rPr>
                <w:rFonts w:eastAsia="Times New Roman" w:cstheme="minorHAnsi"/>
                <w:color w:val="000000"/>
              </w:rPr>
              <w:t>budú</w:t>
            </w:r>
            <w:r w:rsidRPr="00241009">
              <w:rPr>
                <w:rFonts w:eastAsia="Times New Roman" w:cstheme="minorHAnsi"/>
                <w:color w:val="000000"/>
              </w:rPr>
              <w:t xml:space="preserve"> nastavené na základe metodiky nákladového účtovníctva. Samotný zúčtovací predpis je priradený v kmeňovom </w:t>
            </w:r>
            <w:r w:rsidR="00492103" w:rsidRPr="00241009">
              <w:rPr>
                <w:rFonts w:eastAsia="Times New Roman" w:cstheme="minorHAnsi"/>
                <w:color w:val="000000"/>
              </w:rPr>
              <w:t>zázname</w:t>
            </w:r>
            <w:r w:rsidRPr="00241009">
              <w:rPr>
                <w:rFonts w:eastAsia="Times New Roman" w:cstheme="minorHAnsi"/>
                <w:color w:val="000000"/>
              </w:rPr>
              <w:t xml:space="preserve"> </w:t>
            </w:r>
            <w:r w:rsidR="007F40F1" w:rsidRPr="00241009">
              <w:rPr>
                <w:rFonts w:eastAsia="Times New Roman" w:cstheme="minorHAnsi"/>
                <w:color w:val="000000"/>
              </w:rPr>
              <w:t>ZZ</w:t>
            </w:r>
            <w:r w:rsidRPr="00241009">
              <w:rPr>
                <w:rFonts w:eastAsia="Times New Roman" w:cstheme="minorHAnsi"/>
                <w:color w:val="000000"/>
              </w:rPr>
              <w:t>.</w:t>
            </w:r>
            <w:r w:rsidR="00B11122" w:rsidRPr="00241009">
              <w:rPr>
                <w:rFonts w:eastAsia="Times New Roman" w:cstheme="minorHAnsi"/>
                <w:color w:val="000000"/>
              </w:rPr>
              <w:t xml:space="preserve"> Vytvorenie zúčtovacieho predpisu je popísané v modulovej DŠR</w:t>
            </w:r>
            <w:r w:rsidR="0012748B" w:rsidRPr="00241009">
              <w:rPr>
                <w:rFonts w:eastAsia="Times New Roman" w:cstheme="minorHAnsi"/>
                <w:color w:val="000000"/>
              </w:rPr>
              <w:t xml:space="preserve"> – kapitola 4</w:t>
            </w:r>
            <w:r w:rsidR="006F7A26" w:rsidRPr="00241009">
              <w:rPr>
                <w:rFonts w:cstheme="minorHAnsi"/>
              </w:rPr>
              <w:t>.</w:t>
            </w:r>
            <w:r w:rsidR="00B11122" w:rsidRPr="00241009">
              <w:rPr>
                <w:rFonts w:cstheme="minorHAnsi"/>
              </w:rPr>
              <w:t xml:space="preserve"> </w:t>
            </w:r>
            <w:r w:rsidR="00630378" w:rsidRPr="00241009">
              <w:rPr>
                <w:rFonts w:eastAsia="Times New Roman" w:cstheme="minorHAnsi"/>
                <w:color w:val="000000"/>
              </w:rPr>
              <w:t>Organizácia v rámci uzávierky obdobia spustí zúčtovací predpis za konkrétne obdobie</w:t>
            </w:r>
            <w:r w:rsidR="00F57884" w:rsidRPr="00241009">
              <w:rPr>
                <w:rFonts w:eastAsia="Times New Roman" w:cstheme="minorHAnsi"/>
                <w:color w:val="000000"/>
              </w:rPr>
              <w:t>,</w:t>
            </w:r>
            <w:r w:rsidR="00630378" w:rsidRPr="00241009">
              <w:rPr>
                <w:rFonts w:eastAsia="Times New Roman" w:cstheme="minorHAnsi"/>
                <w:color w:val="000000"/>
              </w:rPr>
              <w:t xml:space="preserve"> buď za jednu </w:t>
            </w:r>
            <w:r w:rsidR="007F40F1" w:rsidRPr="00241009">
              <w:rPr>
                <w:rFonts w:eastAsia="Times New Roman" w:cstheme="minorHAnsi"/>
                <w:color w:val="000000"/>
              </w:rPr>
              <w:t>ZZ</w:t>
            </w:r>
            <w:r w:rsidR="00630378" w:rsidRPr="00241009">
              <w:rPr>
                <w:rFonts w:eastAsia="Times New Roman" w:cstheme="minorHAnsi"/>
                <w:color w:val="000000"/>
              </w:rPr>
              <w:t xml:space="preserve"> samostatne alebo hromadne za viaceré</w:t>
            </w:r>
            <w:r w:rsidR="00B96A4D" w:rsidRPr="00241009">
              <w:rPr>
                <w:rFonts w:eastAsia="Times New Roman" w:cstheme="minorHAnsi"/>
                <w:color w:val="000000"/>
              </w:rPr>
              <w:t xml:space="preserve"> </w:t>
            </w:r>
            <w:r w:rsidR="007F40F1" w:rsidRPr="00241009">
              <w:rPr>
                <w:rFonts w:eastAsia="Times New Roman" w:cstheme="minorHAnsi"/>
                <w:color w:val="000000"/>
              </w:rPr>
              <w:t>ZZ</w:t>
            </w:r>
            <w:r w:rsidR="00630378" w:rsidRPr="00241009">
              <w:rPr>
                <w:rFonts w:eastAsia="Times New Roman" w:cstheme="minorHAnsi"/>
                <w:color w:val="000000"/>
              </w:rPr>
              <w:t xml:space="preserve">. </w:t>
            </w:r>
            <w:r w:rsidR="00483684" w:rsidRPr="00241009">
              <w:rPr>
                <w:rFonts w:eastAsia="Times New Roman" w:cstheme="minorHAnsi"/>
                <w:color w:val="000000"/>
              </w:rPr>
              <w:t>Z</w:t>
            </w:r>
            <w:r w:rsidR="00630378" w:rsidRPr="00241009">
              <w:rPr>
                <w:rFonts w:eastAsia="Times New Roman" w:cstheme="minorHAnsi"/>
                <w:color w:val="000000"/>
              </w:rPr>
              <w:t xml:space="preserve">účtovanie nákladov a výnosov účtovaných na zúčtovávanú </w:t>
            </w:r>
            <w:r w:rsidR="007F40F1" w:rsidRPr="00241009">
              <w:rPr>
                <w:rFonts w:eastAsia="Times New Roman" w:cstheme="minorHAnsi"/>
                <w:color w:val="000000"/>
              </w:rPr>
              <w:t>ZZ</w:t>
            </w:r>
            <w:r w:rsidR="00630378" w:rsidRPr="00241009">
              <w:rPr>
                <w:rFonts w:eastAsia="Times New Roman" w:cstheme="minorHAnsi"/>
                <w:color w:val="000000"/>
              </w:rPr>
              <w:t xml:space="preserve"> bude zaznamenané pod sekundárnym </w:t>
            </w:r>
            <w:r w:rsidR="00F57884" w:rsidRPr="00241009">
              <w:rPr>
                <w:rFonts w:eastAsia="Times New Roman" w:cstheme="minorHAnsi"/>
                <w:color w:val="000000"/>
              </w:rPr>
              <w:t>ND, pričom systém vygeneruje CO doklad</w:t>
            </w:r>
            <w:r w:rsidR="00630378" w:rsidRPr="00241009">
              <w:rPr>
                <w:rFonts w:eastAsia="Times New Roman" w:cstheme="minorHAnsi"/>
                <w:color w:val="000000"/>
              </w:rPr>
              <w:t xml:space="preserve">. </w:t>
            </w:r>
          </w:p>
        </w:tc>
      </w:tr>
      <w:tr w:rsidR="00886E44" w:rsidRPr="00241009" w14:paraId="1D22D266" w14:textId="77777777" w:rsidTr="00241009">
        <w:tc>
          <w:tcPr>
            <w:tcW w:w="1000" w:type="pct"/>
          </w:tcPr>
          <w:p w14:paraId="0D251729" w14:textId="7B7A4D31" w:rsidR="007D5DB9" w:rsidRPr="00241009" w:rsidRDefault="007D5DB9" w:rsidP="007E769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241009">
              <w:rPr>
                <w:rFonts w:eastAsia="Times New Roman" w:cstheme="minorHAnsi"/>
                <w:b/>
                <w:bCs/>
                <w:color w:val="000000"/>
              </w:rPr>
              <w:t>M19.</w:t>
            </w:r>
            <w:r w:rsidR="00886E44" w:rsidRPr="00241009">
              <w:rPr>
                <w:rFonts w:eastAsia="Times New Roman" w:cstheme="minorHAnsi"/>
                <w:b/>
                <w:bCs/>
                <w:color w:val="000000"/>
              </w:rPr>
              <w:t>401</w:t>
            </w:r>
            <w:r w:rsidRPr="00241009">
              <w:rPr>
                <w:rFonts w:eastAsia="Times New Roman" w:cstheme="minorHAnsi"/>
                <w:b/>
                <w:bCs/>
                <w:color w:val="000000"/>
              </w:rPr>
              <w:t>.0.00013.</w:t>
            </w:r>
          </w:p>
        </w:tc>
        <w:tc>
          <w:tcPr>
            <w:tcW w:w="4000" w:type="pct"/>
          </w:tcPr>
          <w:p w14:paraId="62F64786" w14:textId="26739449" w:rsidR="007D5DB9" w:rsidRPr="00241009" w:rsidRDefault="007D5DB9" w:rsidP="007E769A">
            <w:pPr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Aktivita predstavuje automatizované spracovanie na základe vyvolaného podnetu používateľa.</w:t>
            </w:r>
          </w:p>
        </w:tc>
      </w:tr>
      <w:tr w:rsidR="00886E44" w:rsidRPr="00241009" w14:paraId="42054432" w14:textId="77777777" w:rsidTr="00241009">
        <w:tc>
          <w:tcPr>
            <w:tcW w:w="1000" w:type="pct"/>
          </w:tcPr>
          <w:p w14:paraId="4C678417" w14:textId="6D3E2C32" w:rsidR="007E769A" w:rsidRPr="00241009" w:rsidRDefault="007E769A" w:rsidP="007E769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241009">
              <w:rPr>
                <w:rFonts w:eastAsia="Times New Roman" w:cstheme="minorHAnsi"/>
                <w:b/>
                <w:bCs/>
                <w:color w:val="000000"/>
              </w:rPr>
              <w:t>M19.</w:t>
            </w:r>
            <w:r w:rsidR="00886E44" w:rsidRPr="00241009">
              <w:rPr>
                <w:rFonts w:eastAsia="Times New Roman" w:cstheme="minorHAnsi"/>
                <w:b/>
                <w:bCs/>
                <w:color w:val="000000"/>
              </w:rPr>
              <w:t>401</w:t>
            </w:r>
            <w:r w:rsidRPr="00241009">
              <w:rPr>
                <w:rFonts w:eastAsia="Times New Roman" w:cstheme="minorHAnsi"/>
                <w:b/>
                <w:bCs/>
                <w:color w:val="000000"/>
              </w:rPr>
              <w:t>.0.00014.</w:t>
            </w:r>
          </w:p>
        </w:tc>
        <w:tc>
          <w:tcPr>
            <w:tcW w:w="4000" w:type="pct"/>
          </w:tcPr>
          <w:p w14:paraId="3A4346F0" w14:textId="4EF4D162" w:rsidR="007E769A" w:rsidRPr="00241009" w:rsidRDefault="001D75AD" w:rsidP="007E769A">
            <w:pPr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 xml:space="preserve">Po vykonaní všetkých interných alokácií je potrebné </w:t>
            </w:r>
            <w:r w:rsidR="00BF1650" w:rsidRPr="00241009">
              <w:rPr>
                <w:rFonts w:eastAsia="Times New Roman" w:cstheme="minorHAnsi"/>
                <w:color w:val="000000"/>
              </w:rPr>
              <w:t>použiť štandardné reporty nákladového účtovníctva</w:t>
            </w:r>
            <w:r w:rsidRPr="00241009">
              <w:rPr>
                <w:rFonts w:eastAsia="Times New Roman" w:cstheme="minorHAnsi"/>
                <w:color w:val="000000"/>
              </w:rPr>
              <w:t>, na základe ktorých možno posúdiť správnosť/nesprávnosť výstupov alokácií.</w:t>
            </w:r>
          </w:p>
        </w:tc>
      </w:tr>
      <w:tr w:rsidR="00886E44" w:rsidRPr="00241009" w14:paraId="77D55AE6" w14:textId="77777777" w:rsidTr="00241009">
        <w:tc>
          <w:tcPr>
            <w:tcW w:w="1000" w:type="pct"/>
          </w:tcPr>
          <w:p w14:paraId="63DB8CBA" w14:textId="78AFE5B3" w:rsidR="007E769A" w:rsidRPr="00241009" w:rsidRDefault="007E769A" w:rsidP="007E769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241009">
              <w:rPr>
                <w:rFonts w:eastAsia="Times New Roman" w:cstheme="minorHAnsi"/>
                <w:b/>
                <w:bCs/>
                <w:color w:val="000000"/>
              </w:rPr>
              <w:t>M19.</w:t>
            </w:r>
            <w:r w:rsidR="00886E44" w:rsidRPr="00241009">
              <w:rPr>
                <w:rFonts w:eastAsia="Times New Roman" w:cstheme="minorHAnsi"/>
                <w:b/>
                <w:bCs/>
                <w:color w:val="000000"/>
              </w:rPr>
              <w:t>401</w:t>
            </w:r>
            <w:r w:rsidRPr="00241009">
              <w:rPr>
                <w:rFonts w:eastAsia="Times New Roman" w:cstheme="minorHAnsi"/>
                <w:b/>
                <w:bCs/>
                <w:color w:val="000000"/>
              </w:rPr>
              <w:t>.0.00015.</w:t>
            </w:r>
          </w:p>
        </w:tc>
        <w:tc>
          <w:tcPr>
            <w:tcW w:w="4000" w:type="pct"/>
          </w:tcPr>
          <w:p w14:paraId="78B2A0F2" w14:textId="36443FC1" w:rsidR="007E769A" w:rsidRPr="00241009" w:rsidRDefault="001D75AD" w:rsidP="007E769A">
            <w:pPr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>Organizácia pri schvaľovaní výstupov interných alokácií vychádza z vytvorených reportov.  Tu je potrebné rozhodnúť, či je žiaduce revidovanie alebo nie. Ak sú výstupy interných alokácií správne a v súlade s metodikou nákladového účtovn</w:t>
            </w:r>
            <w:r w:rsidR="002626D3" w:rsidRPr="00241009">
              <w:rPr>
                <w:rFonts w:eastAsia="Times New Roman" w:cstheme="minorHAnsi"/>
                <w:color w:val="000000"/>
              </w:rPr>
              <w:t xml:space="preserve">íctva,  dáta skutočnosti sú alokované na </w:t>
            </w:r>
            <w:r w:rsidR="005B6CA1" w:rsidRPr="00241009">
              <w:rPr>
                <w:rFonts w:eastAsia="Times New Roman" w:cstheme="minorHAnsi"/>
                <w:color w:val="000000"/>
              </w:rPr>
              <w:t>objekty nákladového účtovníctva</w:t>
            </w:r>
            <w:r w:rsidR="002626D3" w:rsidRPr="00241009">
              <w:rPr>
                <w:rFonts w:eastAsia="Times New Roman" w:cstheme="minorHAnsi"/>
                <w:color w:val="000000"/>
              </w:rPr>
              <w:t xml:space="preserve">. </w:t>
            </w:r>
          </w:p>
        </w:tc>
      </w:tr>
      <w:tr w:rsidR="00886E44" w:rsidRPr="00241009" w14:paraId="67FDD77D" w14:textId="77777777" w:rsidTr="00241009">
        <w:tc>
          <w:tcPr>
            <w:tcW w:w="1000" w:type="pct"/>
          </w:tcPr>
          <w:p w14:paraId="3AA1F71E" w14:textId="6025AB15" w:rsidR="007E769A" w:rsidRPr="00241009" w:rsidRDefault="007E769A" w:rsidP="007E769A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241009">
              <w:rPr>
                <w:rFonts w:eastAsia="Times New Roman" w:cstheme="minorHAnsi"/>
                <w:b/>
                <w:bCs/>
                <w:color w:val="000000"/>
              </w:rPr>
              <w:t>M19.</w:t>
            </w:r>
            <w:r w:rsidR="00886E44" w:rsidRPr="00241009">
              <w:rPr>
                <w:rFonts w:eastAsia="Times New Roman" w:cstheme="minorHAnsi"/>
                <w:b/>
                <w:bCs/>
                <w:color w:val="000000"/>
              </w:rPr>
              <w:t>401</w:t>
            </w:r>
            <w:r w:rsidRPr="00241009">
              <w:rPr>
                <w:rFonts w:eastAsia="Times New Roman" w:cstheme="minorHAnsi"/>
                <w:b/>
                <w:bCs/>
                <w:color w:val="000000"/>
              </w:rPr>
              <w:t>.0.00016.</w:t>
            </w:r>
          </w:p>
        </w:tc>
        <w:tc>
          <w:tcPr>
            <w:tcW w:w="4000" w:type="pct"/>
          </w:tcPr>
          <w:p w14:paraId="72920CB1" w14:textId="3D2F5214" w:rsidR="007E769A" w:rsidRPr="00241009" w:rsidRDefault="002626D3" w:rsidP="007E769A">
            <w:pPr>
              <w:rPr>
                <w:rFonts w:eastAsia="Times New Roman" w:cstheme="minorHAnsi"/>
                <w:color w:val="000000"/>
              </w:rPr>
            </w:pPr>
            <w:r w:rsidRPr="00241009">
              <w:rPr>
                <w:rFonts w:eastAsia="Times New Roman" w:cstheme="minorHAnsi"/>
                <w:color w:val="000000"/>
              </w:rPr>
              <w:t xml:space="preserve">Ak pri schvaľovaní výstupov interných alokácií organizácia rozhodne, že je potrebné revidovanie, </w:t>
            </w:r>
            <w:r w:rsidR="00C96526" w:rsidRPr="00241009">
              <w:rPr>
                <w:rFonts w:eastAsia="Times New Roman" w:cstheme="minorHAnsi"/>
                <w:color w:val="000000"/>
              </w:rPr>
              <w:t>nasleduje úprava alokáci</w:t>
            </w:r>
            <w:r w:rsidR="0033749D" w:rsidRPr="00241009">
              <w:rPr>
                <w:rFonts w:eastAsia="Times New Roman" w:cstheme="minorHAnsi"/>
                <w:color w:val="000000"/>
              </w:rPr>
              <w:t>í</w:t>
            </w:r>
            <w:r w:rsidR="00C96526" w:rsidRPr="00241009">
              <w:rPr>
                <w:rFonts w:eastAsia="Times New Roman" w:cstheme="minorHAnsi"/>
                <w:color w:val="000000"/>
              </w:rPr>
              <w:t xml:space="preserve"> dát skutočnosti</w:t>
            </w:r>
            <w:r w:rsidR="0033749D" w:rsidRPr="00241009">
              <w:rPr>
                <w:rFonts w:eastAsia="Times New Roman" w:cstheme="minorHAnsi"/>
                <w:color w:val="000000"/>
              </w:rPr>
              <w:t>. Táto aktivita zahŕňa úpravu cyklov rozvrhnutia a rozúčtovania, úpravu kalkulačných schém a zúčtovacích predpisov.</w:t>
            </w:r>
            <w:r w:rsidR="00C96526" w:rsidRPr="00241009">
              <w:rPr>
                <w:rFonts w:eastAsia="Times New Roman" w:cstheme="minorHAnsi"/>
                <w:color w:val="000000"/>
              </w:rPr>
              <w:t xml:space="preserve">  Počnúc metodikou nákladového účtovníctva</w:t>
            </w:r>
            <w:r w:rsidR="00927B1D" w:rsidRPr="00241009">
              <w:rPr>
                <w:rFonts w:eastAsia="Times New Roman" w:cstheme="minorHAnsi"/>
                <w:color w:val="000000"/>
              </w:rPr>
              <w:t>,</w:t>
            </w:r>
            <w:r w:rsidR="00C96526" w:rsidRPr="00241009">
              <w:rPr>
                <w:rFonts w:eastAsia="Times New Roman" w:cstheme="minorHAnsi"/>
                <w:color w:val="000000"/>
              </w:rPr>
              <w:t xml:space="preserve"> systém povoľuje využiť aktivity manuálneho preúčtovania</w:t>
            </w:r>
            <w:r w:rsidR="0033749D" w:rsidRPr="00241009">
              <w:rPr>
                <w:rFonts w:eastAsia="Times New Roman" w:cstheme="minorHAnsi"/>
                <w:color w:val="000000"/>
              </w:rPr>
              <w:t>.</w:t>
            </w:r>
          </w:p>
        </w:tc>
      </w:tr>
    </w:tbl>
    <w:p w14:paraId="190A6A15" w14:textId="1379B4C6" w:rsidR="009F06B3" w:rsidRPr="00241009" w:rsidRDefault="00277044" w:rsidP="00277044">
      <w:pPr>
        <w:pStyle w:val="Bezriadkovania"/>
        <w:rPr>
          <w:rFonts w:eastAsia="Times New Roman" w:cstheme="minorHAnsi"/>
          <w:color w:val="000000"/>
          <w:sz w:val="20"/>
          <w:szCs w:val="20"/>
        </w:rPr>
        <w:sectPr w:rsidR="009F06B3" w:rsidRPr="00241009" w:rsidSect="008355B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41009">
        <w:rPr>
          <w:rFonts w:eastAsia="Times New Roman" w:cstheme="minorHAnsi"/>
          <w:color w:val="000000"/>
          <w:sz w:val="20"/>
          <w:szCs w:val="20"/>
        </w:rPr>
        <w:t xml:space="preserve"> </w:t>
      </w:r>
      <w:r w:rsidRPr="00241009">
        <w:rPr>
          <w:rFonts w:cstheme="minorHAnsi"/>
        </w:rPr>
        <w:t xml:space="preserve">Tabuľka 2 – Popis vykonaných aktivít  </w:t>
      </w:r>
    </w:p>
    <w:p w14:paraId="717B7813" w14:textId="7D35BDD4" w:rsidR="00AB1EAD" w:rsidRDefault="00163E55" w:rsidP="00D56E69">
      <w:pPr>
        <w:pStyle w:val="Nadpis1"/>
      </w:pPr>
      <w:r w:rsidRPr="00241009">
        <w:lastRenderedPageBreak/>
        <w:t xml:space="preserve">Business workflow </w:t>
      </w:r>
      <w:r w:rsidR="00D56E69">
        <w:t xml:space="preserve"> </w:t>
      </w:r>
    </w:p>
    <w:tbl>
      <w:tblPr>
        <w:tblStyle w:val="Mriekatabuky1"/>
        <w:tblpPr w:leftFromText="141" w:rightFromText="141" w:vertAnchor="text" w:horzAnchor="margin" w:tblpY="86"/>
        <w:tblW w:w="5000" w:type="pct"/>
        <w:tblLook w:val="04A0" w:firstRow="1" w:lastRow="0" w:firstColumn="1" w:lastColumn="0" w:noHBand="0" w:noVBand="1"/>
      </w:tblPr>
      <w:tblGrid>
        <w:gridCol w:w="1412"/>
        <w:gridCol w:w="2551"/>
        <w:gridCol w:w="5387"/>
      </w:tblGrid>
      <w:tr w:rsidR="00D56E69" w:rsidRPr="0046189C" w14:paraId="6A97C9B1" w14:textId="77777777" w:rsidTr="00D56E69">
        <w:trPr>
          <w:trHeight w:val="278"/>
        </w:trPr>
        <w:tc>
          <w:tcPr>
            <w:tcW w:w="755" w:type="pct"/>
            <w:shd w:val="clear" w:color="auto" w:fill="auto"/>
          </w:tcPr>
          <w:p w14:paraId="730E057B" w14:textId="77777777" w:rsidR="00D56E69" w:rsidRPr="0046189C" w:rsidRDefault="00D56E69" w:rsidP="009845A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r w:rsidRPr="0046189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Rola:</w:t>
            </w:r>
          </w:p>
        </w:tc>
        <w:tc>
          <w:tcPr>
            <w:tcW w:w="1364" w:type="pct"/>
            <w:shd w:val="clear" w:color="auto" w:fill="auto"/>
          </w:tcPr>
          <w:p w14:paraId="7BF53E29" w14:textId="562B522E" w:rsidR="00D56E69" w:rsidRPr="001E5C97" w:rsidRDefault="00D56E69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182016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M19.00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2881" w:type="pct"/>
            <w:shd w:val="clear" w:color="auto" w:fill="auto"/>
          </w:tcPr>
          <w:p w14:paraId="0A5E9C1D" w14:textId="5BABE42D" w:rsidR="00D56E69" w:rsidRPr="001E5C97" w:rsidRDefault="00D56E69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Účtovník </w:t>
            </w:r>
          </w:p>
        </w:tc>
      </w:tr>
      <w:tr w:rsidR="00D56E69" w:rsidRPr="0046189C" w14:paraId="1761493C" w14:textId="77777777" w:rsidTr="009845AB">
        <w:trPr>
          <w:trHeight w:val="97"/>
        </w:trPr>
        <w:tc>
          <w:tcPr>
            <w:tcW w:w="755" w:type="pct"/>
            <w:shd w:val="clear" w:color="auto" w:fill="auto"/>
          </w:tcPr>
          <w:p w14:paraId="5C217E3D" w14:textId="77777777" w:rsidR="00D56E69" w:rsidRPr="0046189C" w:rsidRDefault="00D56E69" w:rsidP="00D56E6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r w:rsidRPr="0046189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Aktivita:</w:t>
            </w:r>
          </w:p>
        </w:tc>
        <w:tc>
          <w:tcPr>
            <w:tcW w:w="1364" w:type="pct"/>
            <w:shd w:val="clear" w:color="auto" w:fill="auto"/>
            <w:vAlign w:val="bottom"/>
          </w:tcPr>
          <w:p w14:paraId="0BF4DC6E" w14:textId="322FC2E1" w:rsidR="00D56E69" w:rsidRPr="001E5C97" w:rsidRDefault="00D56E69" w:rsidP="00D56E69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D56E69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M19.401.0.00002.</w:t>
            </w:r>
          </w:p>
        </w:tc>
        <w:tc>
          <w:tcPr>
            <w:tcW w:w="2881" w:type="pct"/>
            <w:shd w:val="clear" w:color="auto" w:fill="auto"/>
            <w:vAlign w:val="bottom"/>
          </w:tcPr>
          <w:p w14:paraId="4BB91B83" w14:textId="2FD8166D" w:rsidR="00D56E69" w:rsidRPr="001E5C97" w:rsidRDefault="00D56E69" w:rsidP="00D56E69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D56E69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Vytvoriť beh pre spustenie cyklu rozvrhnutia</w:t>
            </w:r>
          </w:p>
        </w:tc>
      </w:tr>
      <w:tr w:rsidR="00D56E69" w:rsidRPr="0046189C" w14:paraId="4666DE99" w14:textId="77777777" w:rsidTr="00D56E69">
        <w:trPr>
          <w:trHeight w:val="272"/>
        </w:trPr>
        <w:tc>
          <w:tcPr>
            <w:tcW w:w="755" w:type="pct"/>
            <w:shd w:val="clear" w:color="auto" w:fill="auto"/>
          </w:tcPr>
          <w:p w14:paraId="0A4331B5" w14:textId="77777777" w:rsidR="00D56E69" w:rsidRPr="0046189C" w:rsidRDefault="00D56E69" w:rsidP="00D56E69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FIORI:</w:t>
            </w:r>
          </w:p>
        </w:tc>
        <w:tc>
          <w:tcPr>
            <w:tcW w:w="1364" w:type="pct"/>
            <w:shd w:val="clear" w:color="auto" w:fill="auto"/>
          </w:tcPr>
          <w:p w14:paraId="4ED694FD" w14:textId="459E5C94" w:rsidR="00D56E69" w:rsidRPr="001E5C97" w:rsidRDefault="00077985" w:rsidP="00D56E69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ID </w:t>
            </w:r>
            <w:r w:rsidR="00D56E69" w:rsidRPr="00D56E69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F3338</w:t>
            </w:r>
          </w:p>
        </w:tc>
        <w:tc>
          <w:tcPr>
            <w:tcW w:w="2881" w:type="pct"/>
            <w:shd w:val="clear" w:color="auto" w:fill="auto"/>
          </w:tcPr>
          <w:p w14:paraId="191E9C82" w14:textId="397E0B49" w:rsidR="00D56E69" w:rsidRPr="001E5C97" w:rsidRDefault="00D56E69" w:rsidP="00D56E69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D56E69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Spravovať alokácie</w:t>
            </w:r>
          </w:p>
        </w:tc>
      </w:tr>
    </w:tbl>
    <w:p w14:paraId="3F5A1072" w14:textId="57CBDCA9" w:rsidR="00D56E69" w:rsidRPr="00D56E69" w:rsidRDefault="00D56E69" w:rsidP="00D56E69">
      <w:r w:rsidRPr="00241009">
        <w:rPr>
          <w:rFonts w:cstheme="minorHAnsi"/>
          <w:noProof/>
          <w:lang w:eastAsia="sk-SK"/>
        </w:rPr>
        <w:drawing>
          <wp:inline distT="0" distB="0" distL="0" distR="0" wp14:anchorId="42DD2838" wp14:editId="3F254E7B">
            <wp:extent cx="5943600" cy="2809875"/>
            <wp:effectExtent l="0" t="0" r="0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2CB9" w14:textId="3EF200A3" w:rsidR="00277044" w:rsidRPr="00241009" w:rsidRDefault="00277044" w:rsidP="00392CF0">
      <w:pPr>
        <w:pStyle w:val="Bezriadkovania"/>
        <w:jc w:val="center"/>
        <w:rPr>
          <w:rFonts w:cstheme="minorHAnsi"/>
        </w:rPr>
      </w:pPr>
      <w:r w:rsidRPr="00241009">
        <w:rPr>
          <w:rFonts w:cstheme="minorHAnsi"/>
        </w:rPr>
        <w:t>Obrázok 4</w:t>
      </w:r>
    </w:p>
    <w:p w14:paraId="10115A74" w14:textId="77777777" w:rsidR="00C421C2" w:rsidRPr="00241009" w:rsidRDefault="00C421C2" w:rsidP="00392CF0">
      <w:pPr>
        <w:pStyle w:val="Bezriadkovania"/>
        <w:jc w:val="center"/>
        <w:rPr>
          <w:rFonts w:cstheme="minorHAnsi"/>
        </w:rPr>
      </w:pPr>
    </w:p>
    <w:p w14:paraId="2EE38788" w14:textId="77777777" w:rsidR="005A426C" w:rsidRPr="00241009" w:rsidRDefault="005A426C" w:rsidP="00D60130">
      <w:pPr>
        <w:pStyle w:val="Bezriadkovania"/>
        <w:rPr>
          <w:rFonts w:cstheme="minorHAnsi"/>
        </w:rPr>
      </w:pPr>
    </w:p>
    <w:p w14:paraId="351557ED" w14:textId="77777777" w:rsidR="004E7F9B" w:rsidRPr="00241009" w:rsidRDefault="004E7F9B" w:rsidP="009A494B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>Poznámky k obrázku:</w:t>
      </w:r>
    </w:p>
    <w:p w14:paraId="56EE3D56" w14:textId="77777777" w:rsidR="009A494B" w:rsidRPr="00241009" w:rsidRDefault="009A494B" w:rsidP="009A494B">
      <w:pPr>
        <w:keepNext/>
        <w:spacing w:after="0"/>
        <w:jc w:val="both"/>
        <w:rPr>
          <w:rFonts w:cstheme="minorHAnsi"/>
        </w:rPr>
      </w:pPr>
    </w:p>
    <w:p w14:paraId="0EDADDF7" w14:textId="2789793F" w:rsidR="004E7F9B" w:rsidRPr="00241009" w:rsidRDefault="004E7F9B" w:rsidP="009A494B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 xml:space="preserve">FIORI </w:t>
      </w:r>
      <w:proofErr w:type="spellStart"/>
      <w:r w:rsidRPr="00241009">
        <w:rPr>
          <w:rFonts w:cstheme="minorHAnsi"/>
        </w:rPr>
        <w:t>app</w:t>
      </w:r>
      <w:proofErr w:type="spellEnd"/>
      <w:r w:rsidRPr="00241009">
        <w:rPr>
          <w:rFonts w:cstheme="minorHAnsi"/>
        </w:rPr>
        <w:t xml:space="preserve"> pre </w:t>
      </w:r>
      <w:r w:rsidR="002511FD" w:rsidRPr="00241009">
        <w:rPr>
          <w:rFonts w:cstheme="minorHAnsi"/>
        </w:rPr>
        <w:t xml:space="preserve">spravovanie alokácie </w:t>
      </w:r>
      <w:r w:rsidR="00FB1B74" w:rsidRPr="00241009">
        <w:rPr>
          <w:rFonts w:cstheme="minorHAnsi"/>
        </w:rPr>
        <w:t>(rozvrhnuti</w:t>
      </w:r>
      <w:r w:rsidR="003F576F" w:rsidRPr="00241009">
        <w:rPr>
          <w:rFonts w:cstheme="minorHAnsi"/>
        </w:rPr>
        <w:t>e</w:t>
      </w:r>
      <w:r w:rsidR="00FB1B74" w:rsidRPr="00241009">
        <w:rPr>
          <w:rFonts w:cstheme="minorHAnsi"/>
        </w:rPr>
        <w:t xml:space="preserve">), </w:t>
      </w:r>
      <w:r w:rsidRPr="00241009">
        <w:rPr>
          <w:rFonts w:cstheme="minorHAnsi"/>
        </w:rPr>
        <w:t xml:space="preserve">poskytuje širší výber polí pre ich naplnenie, v závislosti od toho aká je požiadavka pre </w:t>
      </w:r>
      <w:r w:rsidR="002511FD" w:rsidRPr="00241009">
        <w:rPr>
          <w:rFonts w:cstheme="minorHAnsi"/>
        </w:rPr>
        <w:t>alokácie</w:t>
      </w:r>
      <w:r w:rsidRPr="00241009">
        <w:rPr>
          <w:rFonts w:cstheme="minorHAnsi"/>
        </w:rPr>
        <w:t>. Polia sú označované ako podmienene povinné</w:t>
      </w:r>
      <w:r w:rsidR="00B47505" w:rsidRPr="00241009">
        <w:rPr>
          <w:rFonts w:cstheme="minorHAnsi"/>
        </w:rPr>
        <w:t xml:space="preserve"> a ich o</w:t>
      </w:r>
      <w:r w:rsidRPr="00241009">
        <w:rPr>
          <w:rFonts w:cstheme="minorHAnsi"/>
        </w:rPr>
        <w:t>značenie je zaznamenané v</w:t>
      </w:r>
      <w:r w:rsidR="00B47505" w:rsidRPr="00241009">
        <w:rPr>
          <w:rFonts w:cstheme="minorHAnsi"/>
        </w:rPr>
        <w:t> </w:t>
      </w:r>
      <w:r w:rsidRPr="00241009">
        <w:rPr>
          <w:rFonts w:cstheme="minorHAnsi"/>
        </w:rPr>
        <w:t xml:space="preserve">tabuľke č. </w:t>
      </w:r>
      <w:r w:rsidR="00B47505" w:rsidRPr="00241009">
        <w:rPr>
          <w:rFonts w:cstheme="minorHAnsi"/>
        </w:rPr>
        <w:t>3</w:t>
      </w:r>
      <w:r w:rsidRPr="00241009">
        <w:rPr>
          <w:rFonts w:cstheme="minorHAnsi"/>
        </w:rPr>
        <w:t xml:space="preserve">. </w:t>
      </w:r>
      <w:r w:rsidR="002E5175" w:rsidRPr="00241009">
        <w:rPr>
          <w:rFonts w:cstheme="minorHAnsi"/>
        </w:rPr>
        <w:t>Pre výber a naplnenie polí je rozhodujúca metodika</w:t>
      </w:r>
      <w:r w:rsidRPr="00241009">
        <w:rPr>
          <w:rFonts w:cstheme="minorHAnsi"/>
        </w:rPr>
        <w:t xml:space="preserve">, ktorá definuje požiadavky danej organizácie na ich rozsah vyplnenia, pri </w:t>
      </w:r>
      <w:r w:rsidR="000E1CBE" w:rsidRPr="00241009">
        <w:rPr>
          <w:rFonts w:cstheme="minorHAnsi"/>
        </w:rPr>
        <w:t>spracovaní alokácií</w:t>
      </w:r>
      <w:r w:rsidRPr="00241009">
        <w:rPr>
          <w:rFonts w:cstheme="minorHAnsi"/>
        </w:rPr>
        <w:t xml:space="preserve">. Pri použití iného výberu polí pre </w:t>
      </w:r>
      <w:r w:rsidR="000E1CBE" w:rsidRPr="00241009">
        <w:rPr>
          <w:rFonts w:cstheme="minorHAnsi"/>
        </w:rPr>
        <w:t>použitie alokácií</w:t>
      </w:r>
      <w:r w:rsidRPr="00241009">
        <w:rPr>
          <w:rFonts w:cstheme="minorHAnsi"/>
        </w:rPr>
        <w:t xml:space="preserve">, sa vytvára nový doklad. </w:t>
      </w:r>
    </w:p>
    <w:p w14:paraId="66F60AAE" w14:textId="77777777" w:rsidR="005A426C" w:rsidRPr="00241009" w:rsidRDefault="005A426C" w:rsidP="00D60130">
      <w:pPr>
        <w:pStyle w:val="Bezriadkovania"/>
        <w:rPr>
          <w:rFonts w:cstheme="minorHAnsi"/>
          <w:i w:val="0"/>
          <w:iCs/>
        </w:rPr>
      </w:pPr>
    </w:p>
    <w:p w14:paraId="35E489DF" w14:textId="77777777" w:rsidR="005A426C" w:rsidRPr="00241009" w:rsidRDefault="005A426C" w:rsidP="00D60130">
      <w:pPr>
        <w:pStyle w:val="Bezriadkovania"/>
        <w:rPr>
          <w:rFonts w:cstheme="minorHAnsi"/>
        </w:rPr>
      </w:pPr>
    </w:p>
    <w:p w14:paraId="4666E4BF" w14:textId="0804A96E" w:rsidR="00277044" w:rsidRPr="00241009" w:rsidRDefault="00D60130" w:rsidP="00D60130">
      <w:pPr>
        <w:pStyle w:val="Bezriadkovania"/>
        <w:rPr>
          <w:rFonts w:cstheme="minorHAnsi"/>
        </w:rPr>
      </w:pPr>
      <w:r w:rsidRPr="00241009">
        <w:rPr>
          <w:rFonts w:cstheme="minorHAnsi"/>
        </w:rPr>
        <w:t>POZN.: Ľavá časť obrazovky z</w:t>
      </w:r>
      <w:r w:rsidR="005E649B" w:rsidRPr="00241009">
        <w:rPr>
          <w:rFonts w:cstheme="minorHAnsi"/>
        </w:rPr>
        <w:t>obrazuje</w:t>
      </w:r>
      <w:r w:rsidRPr="00241009">
        <w:rPr>
          <w:rFonts w:cstheme="minorHAnsi"/>
        </w:rPr>
        <w:t xml:space="preserve"> zoznam alokácií a polia, podľa ktorých filtrujeme. Pravá časť obrazovky </w:t>
      </w:r>
      <w:r w:rsidR="007B004F" w:rsidRPr="00241009">
        <w:rPr>
          <w:rFonts w:cstheme="minorHAnsi"/>
        </w:rPr>
        <w:t>umožňuje vytvorenie a spustenie cyklu alokácie</w:t>
      </w:r>
      <w:r w:rsidRPr="00241009">
        <w:rPr>
          <w:rFonts w:cstheme="minorHAnsi"/>
        </w:rPr>
        <w:t xml:space="preserve">. </w:t>
      </w:r>
    </w:p>
    <w:p w14:paraId="56DDDDFC" w14:textId="77777777" w:rsidR="00D60130" w:rsidRPr="00241009" w:rsidRDefault="00D60130" w:rsidP="00D60130">
      <w:pPr>
        <w:pStyle w:val="Bezriadkovania"/>
        <w:rPr>
          <w:rFonts w:cstheme="minorHAnsi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1396"/>
        <w:gridCol w:w="1401"/>
        <w:gridCol w:w="1432"/>
        <w:gridCol w:w="2091"/>
        <w:gridCol w:w="1447"/>
        <w:gridCol w:w="1583"/>
      </w:tblGrid>
      <w:tr w:rsidR="007A5C7A" w:rsidRPr="00241009" w14:paraId="017D0B4F" w14:textId="77777777" w:rsidTr="00241009">
        <w:tc>
          <w:tcPr>
            <w:tcW w:w="747" w:type="pct"/>
            <w:shd w:val="clear" w:color="auto" w:fill="D9D9D9" w:themeFill="background1" w:themeFillShade="D9"/>
          </w:tcPr>
          <w:p w14:paraId="49E56D55" w14:textId="77777777" w:rsidR="007A5C7A" w:rsidRPr="00241009" w:rsidRDefault="007A5C7A" w:rsidP="00196B19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ZOZNAM POLÍ</w:t>
            </w:r>
          </w:p>
        </w:tc>
        <w:tc>
          <w:tcPr>
            <w:tcW w:w="749" w:type="pct"/>
            <w:shd w:val="clear" w:color="auto" w:fill="D9D9D9" w:themeFill="background1" w:themeFillShade="D9"/>
          </w:tcPr>
          <w:p w14:paraId="01A0247C" w14:textId="77777777" w:rsidR="007A5C7A" w:rsidRPr="00241009" w:rsidRDefault="007A5C7A" w:rsidP="00196B19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VSTUP[x]</w:t>
            </w:r>
          </w:p>
        </w:tc>
        <w:tc>
          <w:tcPr>
            <w:tcW w:w="766" w:type="pct"/>
            <w:shd w:val="clear" w:color="auto" w:fill="D9D9D9" w:themeFill="background1" w:themeFillShade="D9"/>
          </w:tcPr>
          <w:p w14:paraId="77A44AE9" w14:textId="77777777" w:rsidR="007A5C7A" w:rsidRPr="00241009" w:rsidRDefault="007A5C7A" w:rsidP="00196B19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VÝSTUP[x] </w:t>
            </w:r>
          </w:p>
        </w:tc>
        <w:tc>
          <w:tcPr>
            <w:tcW w:w="1118" w:type="pct"/>
            <w:shd w:val="clear" w:color="auto" w:fill="D9D9D9" w:themeFill="background1" w:themeFillShade="D9"/>
          </w:tcPr>
          <w:p w14:paraId="74DAD0BE" w14:textId="77777777" w:rsidR="007A5C7A" w:rsidRPr="00241009" w:rsidRDefault="007A5C7A" w:rsidP="00196B19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ČISELNÍK[názov/</w:t>
            </w:r>
            <w:proofErr w:type="spellStart"/>
            <w:r w:rsidRPr="00241009">
              <w:rPr>
                <w:rFonts w:eastAsia="Times New Roman" w:cstheme="minorHAnsi"/>
                <w:color w:val="000000"/>
              </w:rPr>
              <w:t>tab</w:t>
            </w:r>
            <w:proofErr w:type="spellEnd"/>
            <w:r w:rsidRPr="00241009">
              <w:rPr>
                <w:rFonts w:eastAsia="Times New Roman" w:cstheme="minorHAnsi"/>
                <w:color w:val="000000"/>
              </w:rPr>
              <w:t>]</w:t>
            </w:r>
          </w:p>
        </w:tc>
        <w:tc>
          <w:tcPr>
            <w:tcW w:w="774" w:type="pct"/>
            <w:shd w:val="clear" w:color="auto" w:fill="D9D9D9" w:themeFill="background1" w:themeFillShade="D9"/>
          </w:tcPr>
          <w:p w14:paraId="0986F765" w14:textId="77777777" w:rsidR="007A5C7A" w:rsidRPr="00241009" w:rsidRDefault="007A5C7A" w:rsidP="00196B19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M.CODE[x] </w:t>
            </w:r>
          </w:p>
        </w:tc>
        <w:tc>
          <w:tcPr>
            <w:tcW w:w="847" w:type="pct"/>
            <w:shd w:val="clear" w:color="auto" w:fill="D9D9D9" w:themeFill="background1" w:themeFillShade="D9"/>
          </w:tcPr>
          <w:p w14:paraId="19CDA699" w14:textId="77777777" w:rsidR="007A5C7A" w:rsidRPr="00241009" w:rsidRDefault="007A5C7A" w:rsidP="00196B19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POVINNÝ[X|D] </w:t>
            </w:r>
          </w:p>
        </w:tc>
      </w:tr>
      <w:tr w:rsidR="000F50A8" w:rsidRPr="00241009" w14:paraId="54DD9EDA" w14:textId="77777777" w:rsidTr="00241009">
        <w:tc>
          <w:tcPr>
            <w:tcW w:w="747" w:type="pct"/>
          </w:tcPr>
          <w:p w14:paraId="38F9182E" w14:textId="77777777" w:rsidR="000F50A8" w:rsidRPr="00241009" w:rsidRDefault="000F50A8" w:rsidP="000F50A8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Typ plánu </w:t>
            </w:r>
          </w:p>
        </w:tc>
        <w:tc>
          <w:tcPr>
            <w:tcW w:w="749" w:type="pct"/>
          </w:tcPr>
          <w:p w14:paraId="4721725B" w14:textId="77777777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66" w:type="pct"/>
          </w:tcPr>
          <w:p w14:paraId="692CD822" w14:textId="37DBF2BF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786C90B3" w14:textId="150D7B1A" w:rsidR="000F50A8" w:rsidRPr="00241009" w:rsidRDefault="00E4598D" w:rsidP="003E3747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</w:t>
            </w:r>
            <w:r w:rsidR="00296414" w:rsidRPr="00241009">
              <w:rPr>
                <w:rFonts w:cstheme="minorHAnsi"/>
              </w:rPr>
              <w:t>19_KZC_002</w:t>
            </w:r>
            <w:r w:rsidR="00633113" w:rsidRPr="00241009">
              <w:rPr>
                <w:rFonts w:cstheme="minorHAnsi"/>
              </w:rPr>
              <w:t xml:space="preserve"> - </w:t>
            </w:r>
            <w:r w:rsidR="00633113" w:rsidRPr="00241009">
              <w:rPr>
                <w:rStyle w:val="normaltextrun"/>
                <w:rFonts w:cstheme="minorHAnsi"/>
              </w:rPr>
              <w:t>Verzia/Kategória</w:t>
            </w:r>
            <w:r w:rsidR="00633113" w:rsidRPr="00241009">
              <w:rPr>
                <w:rStyle w:val="eop"/>
                <w:rFonts w:cstheme="minorHAnsi"/>
              </w:rPr>
              <w:t> </w:t>
            </w:r>
          </w:p>
        </w:tc>
        <w:tc>
          <w:tcPr>
            <w:tcW w:w="774" w:type="pct"/>
          </w:tcPr>
          <w:p w14:paraId="77F828FF" w14:textId="697504F9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0649B627" w14:textId="6AAC00D2" w:rsidR="000F50A8" w:rsidRPr="00241009" w:rsidRDefault="000F50A8" w:rsidP="000F50A8">
            <w:pPr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0F50A8" w:rsidRPr="00241009" w14:paraId="7B12E87B" w14:textId="77777777" w:rsidTr="00241009">
        <w:tc>
          <w:tcPr>
            <w:tcW w:w="747" w:type="pct"/>
          </w:tcPr>
          <w:p w14:paraId="6A2E2CEF" w14:textId="77777777" w:rsidR="000F50A8" w:rsidRPr="00241009" w:rsidRDefault="000F50A8" w:rsidP="000F50A8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Účtovný okruh</w:t>
            </w:r>
          </w:p>
        </w:tc>
        <w:tc>
          <w:tcPr>
            <w:tcW w:w="749" w:type="pct"/>
          </w:tcPr>
          <w:p w14:paraId="087ECD08" w14:textId="77777777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66" w:type="pct"/>
          </w:tcPr>
          <w:p w14:paraId="038C5738" w14:textId="400CE496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39FAB25F" w14:textId="68D07BC7" w:rsidR="000F50A8" w:rsidRPr="00241009" w:rsidRDefault="00633113" w:rsidP="003E3747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  <w:lang w:eastAsia="sk-SK"/>
              </w:rPr>
              <w:t xml:space="preserve">M18_KZC_001 - </w:t>
            </w:r>
            <w:r w:rsidR="000F50A8" w:rsidRPr="00241009">
              <w:rPr>
                <w:rFonts w:cstheme="minorHAnsi"/>
              </w:rPr>
              <w:t>Účtovn</w:t>
            </w:r>
            <w:r w:rsidRPr="00241009">
              <w:rPr>
                <w:rFonts w:cstheme="minorHAnsi"/>
              </w:rPr>
              <w:t>ý</w:t>
            </w:r>
            <w:r w:rsidR="000F50A8" w:rsidRPr="00241009">
              <w:rPr>
                <w:rFonts w:cstheme="minorHAnsi"/>
              </w:rPr>
              <w:t xml:space="preserve"> okruh</w:t>
            </w:r>
          </w:p>
        </w:tc>
        <w:tc>
          <w:tcPr>
            <w:tcW w:w="774" w:type="pct"/>
          </w:tcPr>
          <w:p w14:paraId="6199B4BC" w14:textId="2A9C392E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60B78269" w14:textId="59F22CFB" w:rsidR="000F50A8" w:rsidRPr="00241009" w:rsidRDefault="000F50A8" w:rsidP="000F50A8">
            <w:pPr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0F50A8" w:rsidRPr="00241009" w14:paraId="441625EA" w14:textId="77777777" w:rsidTr="00241009">
        <w:tc>
          <w:tcPr>
            <w:tcW w:w="747" w:type="pct"/>
          </w:tcPr>
          <w:p w14:paraId="1F6DBDEE" w14:textId="77777777" w:rsidR="000F50A8" w:rsidRPr="00241009" w:rsidRDefault="000F50A8" w:rsidP="000F50A8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Cyklus alokácie</w:t>
            </w:r>
          </w:p>
        </w:tc>
        <w:tc>
          <w:tcPr>
            <w:tcW w:w="749" w:type="pct"/>
          </w:tcPr>
          <w:p w14:paraId="501C280E" w14:textId="77777777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66" w:type="pct"/>
          </w:tcPr>
          <w:p w14:paraId="63397DB2" w14:textId="20F9899F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2F9802FC" w14:textId="04985A34" w:rsidR="000F50A8" w:rsidRPr="00241009" w:rsidRDefault="00A47965" w:rsidP="003E3747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M19_KZC_01</w:t>
            </w:r>
            <w:r w:rsidR="00874066" w:rsidRPr="00241009">
              <w:rPr>
                <w:rFonts w:cstheme="minorHAnsi"/>
              </w:rPr>
              <w:t>4</w:t>
            </w:r>
            <w:r w:rsidR="00633113" w:rsidRPr="00241009">
              <w:rPr>
                <w:rFonts w:cstheme="minorHAnsi"/>
              </w:rPr>
              <w:t xml:space="preserve"> – Cyklus alokácie</w:t>
            </w:r>
          </w:p>
        </w:tc>
        <w:tc>
          <w:tcPr>
            <w:tcW w:w="774" w:type="pct"/>
          </w:tcPr>
          <w:p w14:paraId="75B757E8" w14:textId="3122FB30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15B461BC" w14:textId="3AB48229" w:rsidR="000F50A8" w:rsidRPr="00241009" w:rsidRDefault="000F50A8" w:rsidP="000F50A8">
            <w:pPr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</w:tbl>
    <w:p w14:paraId="41B9A247" w14:textId="1C060CCD" w:rsidR="00277044" w:rsidRPr="00241009" w:rsidRDefault="00277044" w:rsidP="00F54FDE">
      <w:pPr>
        <w:pStyle w:val="Bezriadkovania"/>
        <w:rPr>
          <w:rFonts w:cstheme="minorHAnsi"/>
        </w:rPr>
      </w:pPr>
      <w:r w:rsidRPr="00241009">
        <w:rPr>
          <w:rFonts w:cstheme="minorHAnsi"/>
        </w:rPr>
        <w:t xml:space="preserve">Tabuľka </w:t>
      </w:r>
      <w:r w:rsidR="007A5C7A" w:rsidRPr="00241009">
        <w:rPr>
          <w:rFonts w:cstheme="minorHAnsi"/>
        </w:rPr>
        <w:t>3</w:t>
      </w:r>
    </w:p>
    <w:p w14:paraId="1015E147" w14:textId="32702DAC" w:rsidR="0073052F" w:rsidRPr="00241009" w:rsidRDefault="0073052F" w:rsidP="00F54FDE">
      <w:pPr>
        <w:pStyle w:val="Bezriadkovania"/>
        <w:rPr>
          <w:rFonts w:cstheme="minorHAnsi"/>
        </w:rPr>
      </w:pPr>
    </w:p>
    <w:tbl>
      <w:tblPr>
        <w:tblStyle w:val="Mriekatabuky1"/>
        <w:tblpPr w:leftFromText="141" w:rightFromText="141" w:vertAnchor="text" w:horzAnchor="margin" w:tblpY="86"/>
        <w:tblW w:w="5000" w:type="pct"/>
        <w:tblLook w:val="04A0" w:firstRow="1" w:lastRow="0" w:firstColumn="1" w:lastColumn="0" w:noHBand="0" w:noVBand="1"/>
      </w:tblPr>
      <w:tblGrid>
        <w:gridCol w:w="1412"/>
        <w:gridCol w:w="2551"/>
        <w:gridCol w:w="5387"/>
      </w:tblGrid>
      <w:tr w:rsidR="00D56E69" w:rsidRPr="0046189C" w14:paraId="7FE02C5F" w14:textId="77777777" w:rsidTr="009845AB">
        <w:trPr>
          <w:trHeight w:val="278"/>
        </w:trPr>
        <w:tc>
          <w:tcPr>
            <w:tcW w:w="755" w:type="pct"/>
            <w:shd w:val="clear" w:color="auto" w:fill="auto"/>
          </w:tcPr>
          <w:p w14:paraId="657ACA00" w14:textId="77777777" w:rsidR="00D56E69" w:rsidRPr="0046189C" w:rsidRDefault="00D56E69" w:rsidP="009845A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r w:rsidRPr="0046189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Rola:</w:t>
            </w:r>
          </w:p>
        </w:tc>
        <w:tc>
          <w:tcPr>
            <w:tcW w:w="1364" w:type="pct"/>
            <w:shd w:val="clear" w:color="auto" w:fill="auto"/>
          </w:tcPr>
          <w:p w14:paraId="32A44655" w14:textId="77777777" w:rsidR="00D56E69" w:rsidRPr="001E5C97" w:rsidRDefault="00D56E69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182016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M19.00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2881" w:type="pct"/>
            <w:shd w:val="clear" w:color="auto" w:fill="auto"/>
          </w:tcPr>
          <w:p w14:paraId="632AE6AB" w14:textId="77777777" w:rsidR="00D56E69" w:rsidRPr="001E5C97" w:rsidRDefault="00D56E69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Účtovník </w:t>
            </w:r>
          </w:p>
        </w:tc>
      </w:tr>
      <w:tr w:rsidR="00D56E69" w:rsidRPr="0046189C" w14:paraId="4887A5DE" w14:textId="77777777" w:rsidTr="003B4088">
        <w:trPr>
          <w:trHeight w:val="97"/>
        </w:trPr>
        <w:tc>
          <w:tcPr>
            <w:tcW w:w="755" w:type="pct"/>
            <w:shd w:val="clear" w:color="auto" w:fill="auto"/>
          </w:tcPr>
          <w:p w14:paraId="56133B30" w14:textId="77777777" w:rsidR="00D56E69" w:rsidRPr="0046189C" w:rsidRDefault="00D56E69" w:rsidP="00D56E6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r w:rsidRPr="0046189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Aktivita:</w:t>
            </w:r>
          </w:p>
        </w:tc>
        <w:tc>
          <w:tcPr>
            <w:tcW w:w="1364" w:type="pct"/>
            <w:shd w:val="clear" w:color="auto" w:fill="auto"/>
            <w:vAlign w:val="bottom"/>
          </w:tcPr>
          <w:p w14:paraId="3AD271E3" w14:textId="74A1BC18" w:rsidR="00D56E69" w:rsidRPr="001E5C97" w:rsidRDefault="00D56E69" w:rsidP="00D56E69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D56E69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M19.401.0.00004.</w:t>
            </w:r>
          </w:p>
        </w:tc>
        <w:tc>
          <w:tcPr>
            <w:tcW w:w="2881" w:type="pct"/>
            <w:shd w:val="clear" w:color="auto" w:fill="auto"/>
          </w:tcPr>
          <w:p w14:paraId="3667D5F3" w14:textId="3B8BC824" w:rsidR="00D56E69" w:rsidRPr="001E5C97" w:rsidRDefault="00D56E69" w:rsidP="00D56E69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D56E69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Vytvoriť beh pre spustenie cyklu rozúčtovania</w:t>
            </w:r>
          </w:p>
        </w:tc>
      </w:tr>
      <w:tr w:rsidR="00D56E69" w:rsidRPr="0046189C" w14:paraId="2F8997E2" w14:textId="77777777" w:rsidTr="009845AB">
        <w:trPr>
          <w:trHeight w:val="272"/>
        </w:trPr>
        <w:tc>
          <w:tcPr>
            <w:tcW w:w="755" w:type="pct"/>
            <w:shd w:val="clear" w:color="auto" w:fill="auto"/>
          </w:tcPr>
          <w:p w14:paraId="16F30048" w14:textId="77777777" w:rsidR="00D56E69" w:rsidRPr="0046189C" w:rsidRDefault="00D56E69" w:rsidP="00D56E69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FIORI:</w:t>
            </w:r>
          </w:p>
        </w:tc>
        <w:tc>
          <w:tcPr>
            <w:tcW w:w="1364" w:type="pct"/>
            <w:shd w:val="clear" w:color="auto" w:fill="auto"/>
          </w:tcPr>
          <w:p w14:paraId="035E7A57" w14:textId="53652CC0" w:rsidR="00D56E69" w:rsidRPr="001E5C97" w:rsidRDefault="00077985" w:rsidP="00D56E69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ID </w:t>
            </w:r>
            <w:r w:rsidR="00D56E69" w:rsidRPr="00D56E69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F3338</w:t>
            </w:r>
          </w:p>
        </w:tc>
        <w:tc>
          <w:tcPr>
            <w:tcW w:w="2881" w:type="pct"/>
            <w:shd w:val="clear" w:color="auto" w:fill="auto"/>
          </w:tcPr>
          <w:p w14:paraId="5A880736" w14:textId="77777777" w:rsidR="00D56E69" w:rsidRPr="001E5C97" w:rsidRDefault="00D56E69" w:rsidP="00D56E69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D56E69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Spravovať alokácie</w:t>
            </w:r>
          </w:p>
        </w:tc>
      </w:tr>
    </w:tbl>
    <w:p w14:paraId="4B2141C1" w14:textId="6FAF3F60" w:rsidR="00D56E69" w:rsidRPr="00241009" w:rsidRDefault="00D56E69" w:rsidP="00F54FDE">
      <w:pPr>
        <w:pStyle w:val="Bezriadkovania"/>
        <w:rPr>
          <w:rFonts w:cstheme="minorHAnsi"/>
        </w:rPr>
      </w:pPr>
      <w:r w:rsidRPr="00241009">
        <w:rPr>
          <w:rFonts w:cstheme="minorHAnsi"/>
          <w:noProof/>
          <w:lang w:eastAsia="sk-SK"/>
        </w:rPr>
        <w:drawing>
          <wp:inline distT="0" distB="0" distL="0" distR="0" wp14:anchorId="311F3080" wp14:editId="0AE896F6">
            <wp:extent cx="5943600" cy="29210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35230" w14:textId="4EE4F478" w:rsidR="00277044" w:rsidRPr="00241009" w:rsidRDefault="00277044" w:rsidP="17774A5A">
      <w:pPr>
        <w:pStyle w:val="Bezriadkovania"/>
        <w:rPr>
          <w:rFonts w:cstheme="minorHAnsi"/>
        </w:rPr>
      </w:pPr>
      <w:r w:rsidRPr="00241009">
        <w:rPr>
          <w:rFonts w:cstheme="minorHAnsi"/>
        </w:rPr>
        <w:t xml:space="preserve">Obrázok </w:t>
      </w:r>
      <w:r w:rsidR="00F54FDE" w:rsidRPr="00241009">
        <w:rPr>
          <w:rFonts w:cstheme="minorHAnsi"/>
        </w:rPr>
        <w:t>5</w:t>
      </w:r>
    </w:p>
    <w:p w14:paraId="00A35A2B" w14:textId="77777777" w:rsidR="00C421C2" w:rsidRPr="00241009" w:rsidRDefault="00C421C2" w:rsidP="00392CF0">
      <w:pPr>
        <w:pStyle w:val="Bezriadkovania"/>
        <w:jc w:val="center"/>
        <w:rPr>
          <w:rFonts w:cstheme="minorHAnsi"/>
        </w:rPr>
      </w:pPr>
    </w:p>
    <w:p w14:paraId="1DB082A3" w14:textId="77777777" w:rsidR="0067126F" w:rsidRPr="00241009" w:rsidRDefault="0067126F" w:rsidP="00DC279D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>Poznámky k obrázku:</w:t>
      </w:r>
    </w:p>
    <w:p w14:paraId="5D1F87FC" w14:textId="77777777" w:rsidR="00DC279D" w:rsidRPr="00241009" w:rsidRDefault="00DC279D" w:rsidP="00DC279D">
      <w:pPr>
        <w:keepNext/>
        <w:spacing w:after="0"/>
        <w:jc w:val="both"/>
        <w:rPr>
          <w:rFonts w:cstheme="minorHAnsi"/>
        </w:rPr>
      </w:pPr>
    </w:p>
    <w:p w14:paraId="17906E06" w14:textId="6B72A6AD" w:rsidR="0067126F" w:rsidRPr="00241009" w:rsidRDefault="0067126F" w:rsidP="00DC279D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 xml:space="preserve">FIORI </w:t>
      </w:r>
      <w:proofErr w:type="spellStart"/>
      <w:r w:rsidRPr="00241009">
        <w:rPr>
          <w:rFonts w:cstheme="minorHAnsi"/>
        </w:rPr>
        <w:t>app</w:t>
      </w:r>
      <w:proofErr w:type="spellEnd"/>
      <w:r w:rsidRPr="00241009">
        <w:rPr>
          <w:rFonts w:cstheme="minorHAnsi"/>
        </w:rPr>
        <w:t xml:space="preserve"> pre spravovanie alokácie </w:t>
      </w:r>
      <w:r w:rsidR="00FB1B74" w:rsidRPr="00241009">
        <w:rPr>
          <w:rFonts w:cstheme="minorHAnsi"/>
        </w:rPr>
        <w:t>(rozúčtovani</w:t>
      </w:r>
      <w:r w:rsidR="00945BE9" w:rsidRPr="00241009">
        <w:rPr>
          <w:rFonts w:cstheme="minorHAnsi"/>
        </w:rPr>
        <w:t>e</w:t>
      </w:r>
      <w:r w:rsidR="00FB1B74" w:rsidRPr="00241009">
        <w:rPr>
          <w:rFonts w:cstheme="minorHAnsi"/>
        </w:rPr>
        <w:t xml:space="preserve">), </w:t>
      </w:r>
      <w:r w:rsidRPr="00241009">
        <w:rPr>
          <w:rFonts w:cstheme="minorHAnsi"/>
        </w:rPr>
        <w:t xml:space="preserve">poskytuje širší výber polí pre ich naplnenie, v závislosti od toho aká je požiadavka pre alokácie. Polia sú označované ako podmienene povinné a ich označenie je zaznamenané v tabuľke č. </w:t>
      </w:r>
      <w:r w:rsidR="00655B77" w:rsidRPr="00241009">
        <w:rPr>
          <w:rFonts w:cstheme="minorHAnsi"/>
        </w:rPr>
        <w:t>4</w:t>
      </w:r>
      <w:r w:rsidRPr="00241009">
        <w:rPr>
          <w:rFonts w:cstheme="minorHAnsi"/>
        </w:rPr>
        <w:t xml:space="preserve">. </w:t>
      </w:r>
      <w:r w:rsidR="002E5175" w:rsidRPr="00241009">
        <w:rPr>
          <w:rFonts w:cstheme="minorHAnsi"/>
        </w:rPr>
        <w:t>Pre výber a naplnenie polí je rozhodujúca metodika</w:t>
      </w:r>
      <w:r w:rsidRPr="00241009">
        <w:rPr>
          <w:rFonts w:cstheme="minorHAnsi"/>
        </w:rPr>
        <w:t xml:space="preserve">, ktorá definuje požiadavky danej organizácie na ich rozsah vyplnenia, pri spracovaní alokácií. Pri použití iného výberu polí pre použitie alokácií, sa vytvára nový doklad. </w:t>
      </w:r>
    </w:p>
    <w:p w14:paraId="4DAF3162" w14:textId="77777777" w:rsidR="0067126F" w:rsidRPr="00241009" w:rsidRDefault="0067126F" w:rsidP="00DC279D">
      <w:pPr>
        <w:keepNext/>
        <w:spacing w:after="0"/>
        <w:jc w:val="both"/>
        <w:rPr>
          <w:rFonts w:cstheme="minorHAnsi"/>
        </w:rPr>
      </w:pPr>
    </w:p>
    <w:p w14:paraId="5CF0085F" w14:textId="77777777" w:rsidR="0067126F" w:rsidRPr="00241009" w:rsidRDefault="0067126F" w:rsidP="00653F77">
      <w:pPr>
        <w:pStyle w:val="Bezriadkovania"/>
        <w:rPr>
          <w:rFonts w:cstheme="minorHAnsi"/>
          <w:i w:val="0"/>
          <w:iCs/>
        </w:rPr>
      </w:pPr>
    </w:p>
    <w:p w14:paraId="7FB74EC7" w14:textId="149C5D2D" w:rsidR="00277044" w:rsidRPr="00241009" w:rsidRDefault="00C421C2" w:rsidP="00653F77">
      <w:pPr>
        <w:pStyle w:val="Bezriadkovania"/>
        <w:rPr>
          <w:rFonts w:cstheme="minorHAnsi"/>
        </w:rPr>
      </w:pPr>
      <w:r w:rsidRPr="00241009">
        <w:rPr>
          <w:rFonts w:cstheme="minorHAnsi"/>
        </w:rPr>
        <w:t xml:space="preserve">POZN.: </w:t>
      </w:r>
      <w:r w:rsidR="00653F77" w:rsidRPr="00241009">
        <w:rPr>
          <w:rFonts w:cstheme="minorHAnsi"/>
        </w:rPr>
        <w:t>Ľavá časť obrazovky zobrazuje zoznam alokácií a polia, podľa ktorých filtrujeme. Pravá časť obrazovky umožňuje vytvorenie a spustenie cyklu alokácie.</w:t>
      </w:r>
    </w:p>
    <w:p w14:paraId="2413CDFF" w14:textId="77777777" w:rsidR="00A12AA3" w:rsidRPr="00241009" w:rsidRDefault="00A12AA3" w:rsidP="00653F77">
      <w:pPr>
        <w:pStyle w:val="Bezriadkovania"/>
        <w:rPr>
          <w:rFonts w:cstheme="minorHAnsi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1396"/>
        <w:gridCol w:w="1401"/>
        <w:gridCol w:w="1432"/>
        <w:gridCol w:w="2091"/>
        <w:gridCol w:w="1447"/>
        <w:gridCol w:w="1583"/>
      </w:tblGrid>
      <w:tr w:rsidR="00FD6247" w:rsidRPr="00241009" w14:paraId="7875C461" w14:textId="77777777" w:rsidTr="00241009">
        <w:tc>
          <w:tcPr>
            <w:tcW w:w="747" w:type="pct"/>
            <w:shd w:val="clear" w:color="auto" w:fill="D9D9D9" w:themeFill="background1" w:themeFillShade="D9"/>
          </w:tcPr>
          <w:p w14:paraId="43521E23" w14:textId="77777777" w:rsidR="00FD6247" w:rsidRPr="00241009" w:rsidRDefault="00FD6247" w:rsidP="00844D27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ZOZNAM POLÍ</w:t>
            </w:r>
          </w:p>
        </w:tc>
        <w:tc>
          <w:tcPr>
            <w:tcW w:w="749" w:type="pct"/>
            <w:shd w:val="clear" w:color="auto" w:fill="D9D9D9" w:themeFill="background1" w:themeFillShade="D9"/>
          </w:tcPr>
          <w:p w14:paraId="405B0825" w14:textId="77777777" w:rsidR="00FD6247" w:rsidRPr="00241009" w:rsidRDefault="00FD6247" w:rsidP="00844D27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VSTUP[x]</w:t>
            </w:r>
          </w:p>
        </w:tc>
        <w:tc>
          <w:tcPr>
            <w:tcW w:w="766" w:type="pct"/>
            <w:shd w:val="clear" w:color="auto" w:fill="D9D9D9" w:themeFill="background1" w:themeFillShade="D9"/>
          </w:tcPr>
          <w:p w14:paraId="7F544EB3" w14:textId="77777777" w:rsidR="00FD6247" w:rsidRPr="00241009" w:rsidRDefault="00FD6247" w:rsidP="00844D27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VÝSTUP[x] </w:t>
            </w:r>
          </w:p>
        </w:tc>
        <w:tc>
          <w:tcPr>
            <w:tcW w:w="1118" w:type="pct"/>
            <w:shd w:val="clear" w:color="auto" w:fill="D9D9D9" w:themeFill="background1" w:themeFillShade="D9"/>
          </w:tcPr>
          <w:p w14:paraId="605C325F" w14:textId="77777777" w:rsidR="00FD6247" w:rsidRPr="00241009" w:rsidRDefault="00FD6247" w:rsidP="00844D27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ČISELNÍK[názov/</w:t>
            </w:r>
            <w:proofErr w:type="spellStart"/>
            <w:r w:rsidRPr="00241009">
              <w:rPr>
                <w:rFonts w:eastAsia="Times New Roman" w:cstheme="minorHAnsi"/>
                <w:color w:val="000000"/>
              </w:rPr>
              <w:t>tab</w:t>
            </w:r>
            <w:proofErr w:type="spellEnd"/>
            <w:r w:rsidRPr="00241009">
              <w:rPr>
                <w:rFonts w:eastAsia="Times New Roman" w:cstheme="minorHAnsi"/>
                <w:color w:val="000000"/>
              </w:rPr>
              <w:t>]</w:t>
            </w:r>
          </w:p>
        </w:tc>
        <w:tc>
          <w:tcPr>
            <w:tcW w:w="774" w:type="pct"/>
            <w:shd w:val="clear" w:color="auto" w:fill="D9D9D9" w:themeFill="background1" w:themeFillShade="D9"/>
          </w:tcPr>
          <w:p w14:paraId="4C053E67" w14:textId="77777777" w:rsidR="00FD6247" w:rsidRPr="00241009" w:rsidRDefault="00FD6247" w:rsidP="00844D27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M.CODE[x] </w:t>
            </w:r>
          </w:p>
        </w:tc>
        <w:tc>
          <w:tcPr>
            <w:tcW w:w="847" w:type="pct"/>
            <w:shd w:val="clear" w:color="auto" w:fill="D9D9D9" w:themeFill="background1" w:themeFillShade="D9"/>
          </w:tcPr>
          <w:p w14:paraId="0037D1BC" w14:textId="77777777" w:rsidR="00FD6247" w:rsidRPr="00241009" w:rsidRDefault="00FD6247" w:rsidP="00844D27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POVINNÝ[X|D] </w:t>
            </w:r>
          </w:p>
        </w:tc>
      </w:tr>
      <w:tr w:rsidR="000F50A8" w:rsidRPr="00241009" w14:paraId="5F8CEAF7" w14:textId="77777777" w:rsidTr="00241009">
        <w:tc>
          <w:tcPr>
            <w:tcW w:w="747" w:type="pct"/>
          </w:tcPr>
          <w:p w14:paraId="73FB5A69" w14:textId="77777777" w:rsidR="000F50A8" w:rsidRPr="00241009" w:rsidRDefault="000F50A8" w:rsidP="000F50A8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Typ plánu </w:t>
            </w:r>
          </w:p>
        </w:tc>
        <w:tc>
          <w:tcPr>
            <w:tcW w:w="749" w:type="pct"/>
          </w:tcPr>
          <w:p w14:paraId="0CC86D60" w14:textId="673C7066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66" w:type="pct"/>
          </w:tcPr>
          <w:p w14:paraId="0018BFD7" w14:textId="2312190A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508444EA" w14:textId="1EE801E5" w:rsidR="000F50A8" w:rsidRPr="00241009" w:rsidRDefault="0084721B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 xml:space="preserve">M19_KZC_002 - </w:t>
            </w:r>
            <w:r w:rsidRPr="00241009">
              <w:rPr>
                <w:rStyle w:val="normaltextrun"/>
                <w:rFonts w:cstheme="minorHAnsi"/>
              </w:rPr>
              <w:t>Verzia/Kategória</w:t>
            </w:r>
            <w:r w:rsidRPr="00241009">
              <w:rPr>
                <w:rStyle w:val="eop"/>
                <w:rFonts w:cstheme="minorHAnsi"/>
              </w:rPr>
              <w:t> </w:t>
            </w:r>
          </w:p>
        </w:tc>
        <w:tc>
          <w:tcPr>
            <w:tcW w:w="774" w:type="pct"/>
          </w:tcPr>
          <w:p w14:paraId="7D54AC7B" w14:textId="1D87CF6D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3469F29B" w14:textId="77777777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0F50A8" w:rsidRPr="00241009" w14:paraId="4FCEC582" w14:textId="77777777" w:rsidTr="00241009">
        <w:tc>
          <w:tcPr>
            <w:tcW w:w="747" w:type="pct"/>
          </w:tcPr>
          <w:p w14:paraId="281FF4D5" w14:textId="77777777" w:rsidR="000F50A8" w:rsidRPr="00241009" w:rsidRDefault="000F50A8" w:rsidP="000F50A8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Účtovný okruh</w:t>
            </w:r>
          </w:p>
        </w:tc>
        <w:tc>
          <w:tcPr>
            <w:tcW w:w="749" w:type="pct"/>
          </w:tcPr>
          <w:p w14:paraId="6D00640C" w14:textId="1E235327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66" w:type="pct"/>
          </w:tcPr>
          <w:p w14:paraId="430B03F0" w14:textId="14744677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18A2F777" w14:textId="51F2CDCB" w:rsidR="000F50A8" w:rsidRPr="00241009" w:rsidRDefault="0084721B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  <w:lang w:eastAsia="sk-SK"/>
              </w:rPr>
              <w:t xml:space="preserve">M18_KZC_001 - </w:t>
            </w:r>
            <w:r w:rsidRPr="00241009">
              <w:rPr>
                <w:rFonts w:cstheme="minorHAnsi"/>
              </w:rPr>
              <w:t>Účtovný okruh</w:t>
            </w:r>
          </w:p>
        </w:tc>
        <w:tc>
          <w:tcPr>
            <w:tcW w:w="774" w:type="pct"/>
          </w:tcPr>
          <w:p w14:paraId="3EFC4B93" w14:textId="2CF5B6C5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6FEC1AD8" w14:textId="77777777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0F50A8" w:rsidRPr="00241009" w14:paraId="60563A48" w14:textId="77777777" w:rsidTr="00241009">
        <w:tc>
          <w:tcPr>
            <w:tcW w:w="747" w:type="pct"/>
          </w:tcPr>
          <w:p w14:paraId="4A7BDB93" w14:textId="77777777" w:rsidR="000F50A8" w:rsidRPr="00241009" w:rsidRDefault="000F50A8" w:rsidP="000F50A8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Cyklus alokácie</w:t>
            </w:r>
          </w:p>
        </w:tc>
        <w:tc>
          <w:tcPr>
            <w:tcW w:w="749" w:type="pct"/>
          </w:tcPr>
          <w:p w14:paraId="0CA37DF5" w14:textId="5E2AE2BB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66" w:type="pct"/>
          </w:tcPr>
          <w:p w14:paraId="7723D487" w14:textId="1D209E2C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349D258C" w14:textId="3EE0ED93" w:rsidR="000F50A8" w:rsidRPr="00241009" w:rsidRDefault="0084721B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M19_KZC_014 – Cyklus alokácie</w:t>
            </w:r>
          </w:p>
        </w:tc>
        <w:tc>
          <w:tcPr>
            <w:tcW w:w="774" w:type="pct"/>
          </w:tcPr>
          <w:p w14:paraId="0BB631EC" w14:textId="3FC2A906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67A5D7D7" w14:textId="77777777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</w:tbl>
    <w:p w14:paraId="72CCA5CB" w14:textId="35BB40EA" w:rsidR="00266334" w:rsidRPr="00241009" w:rsidRDefault="00277044" w:rsidP="00277044">
      <w:pPr>
        <w:pStyle w:val="Bezriadkovania"/>
        <w:rPr>
          <w:rFonts w:cstheme="minorHAnsi"/>
        </w:rPr>
      </w:pPr>
      <w:r w:rsidRPr="00241009">
        <w:rPr>
          <w:rFonts w:cstheme="minorHAnsi"/>
        </w:rPr>
        <w:t>Tabuľka 4</w:t>
      </w:r>
    </w:p>
    <w:p w14:paraId="12B46FAB" w14:textId="3DAEBE8F" w:rsidR="00277044" w:rsidRPr="00241009" w:rsidRDefault="00277044" w:rsidP="007A5C7A">
      <w:pPr>
        <w:pStyle w:val="Bezriadkovania"/>
        <w:rPr>
          <w:rFonts w:cstheme="minorHAnsi"/>
        </w:rPr>
      </w:pPr>
    </w:p>
    <w:p w14:paraId="10275CE1" w14:textId="2AAFAC42" w:rsidR="007A5C7A" w:rsidRDefault="007A5C7A" w:rsidP="007A5C7A">
      <w:pPr>
        <w:pStyle w:val="Bezriadkovania"/>
        <w:rPr>
          <w:rFonts w:cstheme="minorHAnsi"/>
        </w:rPr>
      </w:pPr>
    </w:p>
    <w:p w14:paraId="307036AB" w14:textId="5E477C2A" w:rsidR="00D56E69" w:rsidRDefault="00D56E69" w:rsidP="007A5C7A">
      <w:pPr>
        <w:pStyle w:val="Bezriadkovania"/>
        <w:rPr>
          <w:rFonts w:cstheme="minorHAnsi"/>
        </w:rPr>
      </w:pPr>
    </w:p>
    <w:p w14:paraId="777343D3" w14:textId="77777777" w:rsidR="00D56E69" w:rsidRDefault="00D56E69" w:rsidP="007A5C7A">
      <w:pPr>
        <w:pStyle w:val="Bezriadkovania"/>
        <w:rPr>
          <w:rFonts w:cstheme="minorHAnsi"/>
        </w:rPr>
      </w:pPr>
    </w:p>
    <w:p w14:paraId="6AC4D3A4" w14:textId="1BF83098" w:rsidR="00241009" w:rsidRDefault="00241009" w:rsidP="007A5C7A">
      <w:pPr>
        <w:pStyle w:val="Bezriadkovania"/>
        <w:rPr>
          <w:rFonts w:cstheme="minorHAnsi"/>
        </w:rPr>
      </w:pPr>
    </w:p>
    <w:p w14:paraId="1B6CEDFE" w14:textId="44EA1996" w:rsidR="00241009" w:rsidRDefault="00241009" w:rsidP="007A5C7A">
      <w:pPr>
        <w:pStyle w:val="Bezriadkovania"/>
        <w:rPr>
          <w:rFonts w:cstheme="minorHAnsi"/>
        </w:rPr>
      </w:pPr>
    </w:p>
    <w:tbl>
      <w:tblPr>
        <w:tblStyle w:val="Mriekatabuky1"/>
        <w:tblpPr w:leftFromText="141" w:rightFromText="141" w:vertAnchor="text" w:horzAnchor="margin" w:tblpY="86"/>
        <w:tblW w:w="5000" w:type="pct"/>
        <w:tblLook w:val="04A0" w:firstRow="1" w:lastRow="0" w:firstColumn="1" w:lastColumn="0" w:noHBand="0" w:noVBand="1"/>
      </w:tblPr>
      <w:tblGrid>
        <w:gridCol w:w="1412"/>
        <w:gridCol w:w="2551"/>
        <w:gridCol w:w="5387"/>
      </w:tblGrid>
      <w:tr w:rsidR="00D56E69" w:rsidRPr="0046189C" w14:paraId="1E257F9A" w14:textId="77777777" w:rsidTr="009845AB">
        <w:trPr>
          <w:trHeight w:val="278"/>
        </w:trPr>
        <w:tc>
          <w:tcPr>
            <w:tcW w:w="755" w:type="pct"/>
            <w:shd w:val="clear" w:color="auto" w:fill="auto"/>
          </w:tcPr>
          <w:p w14:paraId="4B3F83D8" w14:textId="77777777" w:rsidR="00D56E69" w:rsidRPr="0046189C" w:rsidRDefault="00D56E69" w:rsidP="009845A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r w:rsidRPr="0046189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Rola:</w:t>
            </w:r>
          </w:p>
        </w:tc>
        <w:tc>
          <w:tcPr>
            <w:tcW w:w="1364" w:type="pct"/>
            <w:shd w:val="clear" w:color="auto" w:fill="auto"/>
          </w:tcPr>
          <w:p w14:paraId="5EB1E363" w14:textId="77777777" w:rsidR="00D56E69" w:rsidRPr="001E5C97" w:rsidRDefault="00D56E69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182016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M19.00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2881" w:type="pct"/>
            <w:shd w:val="clear" w:color="auto" w:fill="auto"/>
          </w:tcPr>
          <w:p w14:paraId="696D38B6" w14:textId="77777777" w:rsidR="00D56E69" w:rsidRPr="001E5C97" w:rsidRDefault="00D56E69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Účtovník </w:t>
            </w:r>
          </w:p>
        </w:tc>
      </w:tr>
      <w:tr w:rsidR="00D56E69" w:rsidRPr="0046189C" w14:paraId="6564A05A" w14:textId="77777777" w:rsidTr="00C55473">
        <w:trPr>
          <w:trHeight w:val="97"/>
        </w:trPr>
        <w:tc>
          <w:tcPr>
            <w:tcW w:w="755" w:type="pct"/>
            <w:shd w:val="clear" w:color="auto" w:fill="auto"/>
          </w:tcPr>
          <w:p w14:paraId="1F9CF67D" w14:textId="77777777" w:rsidR="00D56E69" w:rsidRPr="0046189C" w:rsidRDefault="00D56E69" w:rsidP="00D56E6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r w:rsidRPr="0046189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Aktivita:</w:t>
            </w:r>
          </w:p>
        </w:tc>
        <w:tc>
          <w:tcPr>
            <w:tcW w:w="1364" w:type="pct"/>
            <w:shd w:val="clear" w:color="auto" w:fill="auto"/>
            <w:vAlign w:val="bottom"/>
          </w:tcPr>
          <w:p w14:paraId="63A8CE15" w14:textId="5F3876AD" w:rsidR="00D56E69" w:rsidRPr="001E5C97" w:rsidRDefault="00D56E69" w:rsidP="00D56E69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D56E69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M19.401.0.00007.</w:t>
            </w:r>
          </w:p>
        </w:tc>
        <w:tc>
          <w:tcPr>
            <w:tcW w:w="2881" w:type="pct"/>
            <w:shd w:val="clear" w:color="auto" w:fill="auto"/>
            <w:vAlign w:val="bottom"/>
          </w:tcPr>
          <w:p w14:paraId="5DF6F011" w14:textId="3C200063" w:rsidR="00D56E69" w:rsidRPr="001E5C97" w:rsidRDefault="00D56E69" w:rsidP="00D56E69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D56E69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Manuálne preúčtovať primárne ND</w:t>
            </w:r>
          </w:p>
        </w:tc>
      </w:tr>
      <w:tr w:rsidR="00D56E69" w:rsidRPr="0046189C" w14:paraId="15027CE3" w14:textId="77777777" w:rsidTr="009845AB">
        <w:trPr>
          <w:trHeight w:val="272"/>
        </w:trPr>
        <w:tc>
          <w:tcPr>
            <w:tcW w:w="755" w:type="pct"/>
            <w:shd w:val="clear" w:color="auto" w:fill="auto"/>
          </w:tcPr>
          <w:p w14:paraId="60689747" w14:textId="77777777" w:rsidR="00D56E69" w:rsidRPr="0046189C" w:rsidRDefault="00D56E69" w:rsidP="00D56E69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FIORI:</w:t>
            </w:r>
          </w:p>
        </w:tc>
        <w:tc>
          <w:tcPr>
            <w:tcW w:w="1364" w:type="pct"/>
            <w:shd w:val="clear" w:color="auto" w:fill="auto"/>
          </w:tcPr>
          <w:p w14:paraId="27805EEE" w14:textId="32915B4D" w:rsidR="00D56E69" w:rsidRPr="001E5C97" w:rsidRDefault="00077985" w:rsidP="00D56E69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ID </w:t>
            </w:r>
            <w:r w:rsidR="00D56E69" w:rsidRPr="00D56E69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F2009</w:t>
            </w:r>
          </w:p>
        </w:tc>
        <w:tc>
          <w:tcPr>
            <w:tcW w:w="2881" w:type="pct"/>
            <w:shd w:val="clear" w:color="auto" w:fill="auto"/>
          </w:tcPr>
          <w:p w14:paraId="02C685AA" w14:textId="21D90DD0" w:rsidR="00D56E69" w:rsidRPr="001E5C97" w:rsidRDefault="00D56E69" w:rsidP="00D56E69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D56E69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Preradiť náklady a výnosy</w:t>
            </w:r>
          </w:p>
        </w:tc>
      </w:tr>
    </w:tbl>
    <w:p w14:paraId="63E45FE3" w14:textId="18F78CF6" w:rsidR="00D56E69" w:rsidRDefault="00D56E69" w:rsidP="007A5C7A">
      <w:pPr>
        <w:pStyle w:val="Bezriadkovania"/>
        <w:rPr>
          <w:rFonts w:cstheme="minorHAnsi"/>
        </w:rPr>
      </w:pPr>
      <w:r w:rsidRPr="00241009">
        <w:rPr>
          <w:rFonts w:cstheme="minorHAnsi"/>
          <w:noProof/>
          <w:lang w:eastAsia="sk-SK"/>
        </w:rPr>
        <w:drawing>
          <wp:inline distT="0" distB="0" distL="0" distR="0" wp14:anchorId="6BE767F8" wp14:editId="5B7ECDF2">
            <wp:extent cx="5943600" cy="292989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59AB3" w14:textId="16F493AA" w:rsidR="00647CA8" w:rsidRPr="00241009" w:rsidRDefault="00647CA8" w:rsidP="17774A5A">
      <w:pPr>
        <w:pStyle w:val="Bezriadkovania"/>
        <w:rPr>
          <w:rFonts w:cstheme="minorHAnsi"/>
        </w:rPr>
      </w:pPr>
      <w:r w:rsidRPr="00241009">
        <w:rPr>
          <w:rFonts w:cstheme="minorHAnsi"/>
        </w:rPr>
        <w:t xml:space="preserve">Obrázok </w:t>
      </w:r>
      <w:r w:rsidR="007A5C7A" w:rsidRPr="00241009">
        <w:rPr>
          <w:rFonts w:cstheme="minorHAnsi"/>
        </w:rPr>
        <w:t>6</w:t>
      </w:r>
    </w:p>
    <w:p w14:paraId="2AC65E94" w14:textId="77777777" w:rsidR="00C421C2" w:rsidRPr="00241009" w:rsidRDefault="00C421C2" w:rsidP="00392CF0">
      <w:pPr>
        <w:pStyle w:val="Bezriadkovania"/>
        <w:jc w:val="center"/>
        <w:rPr>
          <w:rFonts w:cstheme="minorHAnsi"/>
        </w:rPr>
      </w:pPr>
    </w:p>
    <w:p w14:paraId="3DE01E72" w14:textId="77777777" w:rsidR="00FB1B74" w:rsidRPr="00241009" w:rsidRDefault="00FB1B74" w:rsidP="00DC279D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>Poznámky k obrázku:</w:t>
      </w:r>
    </w:p>
    <w:p w14:paraId="2E6217CA" w14:textId="77777777" w:rsidR="00DC279D" w:rsidRPr="00241009" w:rsidRDefault="00DC279D" w:rsidP="00DC279D">
      <w:pPr>
        <w:keepNext/>
        <w:spacing w:after="0"/>
        <w:jc w:val="both"/>
        <w:rPr>
          <w:rFonts w:cstheme="minorHAnsi"/>
        </w:rPr>
      </w:pPr>
    </w:p>
    <w:p w14:paraId="59FCE074" w14:textId="0D686C5F" w:rsidR="00FB1B74" w:rsidRPr="00241009" w:rsidRDefault="00FB1B74" w:rsidP="00DC279D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 xml:space="preserve">FIORI </w:t>
      </w:r>
      <w:proofErr w:type="spellStart"/>
      <w:r w:rsidRPr="00241009">
        <w:rPr>
          <w:rFonts w:cstheme="minorHAnsi"/>
        </w:rPr>
        <w:t>app</w:t>
      </w:r>
      <w:proofErr w:type="spellEnd"/>
      <w:r w:rsidRPr="00241009">
        <w:rPr>
          <w:rFonts w:cstheme="minorHAnsi"/>
        </w:rPr>
        <w:t xml:space="preserve"> pre </w:t>
      </w:r>
      <w:r w:rsidR="00062C41" w:rsidRPr="00241009">
        <w:rPr>
          <w:rFonts w:cstheme="minorHAnsi"/>
        </w:rPr>
        <w:t xml:space="preserve">manuálne preúčtovanie </w:t>
      </w:r>
      <w:r w:rsidR="006D037C" w:rsidRPr="00241009">
        <w:rPr>
          <w:rFonts w:cstheme="minorHAnsi"/>
        </w:rPr>
        <w:t xml:space="preserve">primárnych ND, </w:t>
      </w:r>
      <w:r w:rsidRPr="00241009">
        <w:rPr>
          <w:rFonts w:cstheme="minorHAnsi"/>
        </w:rPr>
        <w:t xml:space="preserve">poskytuje širší výber polí pre ich naplnenie, v závislosti od toho aká je požiadavka </w:t>
      </w:r>
      <w:r w:rsidR="002E5175" w:rsidRPr="00241009">
        <w:rPr>
          <w:rFonts w:cstheme="minorHAnsi"/>
        </w:rPr>
        <w:t xml:space="preserve">na </w:t>
      </w:r>
      <w:r w:rsidR="00945BE9" w:rsidRPr="00241009">
        <w:rPr>
          <w:rFonts w:cstheme="minorHAnsi"/>
        </w:rPr>
        <w:t>preúčtovanie</w:t>
      </w:r>
      <w:r w:rsidRPr="00241009">
        <w:rPr>
          <w:rFonts w:cstheme="minorHAnsi"/>
        </w:rPr>
        <w:t xml:space="preserve">. Polia sú označované ako </w:t>
      </w:r>
      <w:r w:rsidR="00B76124" w:rsidRPr="00241009">
        <w:rPr>
          <w:rFonts w:cstheme="minorHAnsi"/>
        </w:rPr>
        <w:t xml:space="preserve">povinné alebo </w:t>
      </w:r>
      <w:r w:rsidRPr="00241009">
        <w:rPr>
          <w:rFonts w:cstheme="minorHAnsi"/>
        </w:rPr>
        <w:t xml:space="preserve">podmienene povinné a ich označenie je zaznamenané v tabuľke č. </w:t>
      </w:r>
      <w:r w:rsidR="00B76124" w:rsidRPr="00241009">
        <w:rPr>
          <w:rFonts w:cstheme="minorHAnsi"/>
        </w:rPr>
        <w:t>5</w:t>
      </w:r>
      <w:r w:rsidRPr="00241009">
        <w:rPr>
          <w:rFonts w:cstheme="minorHAnsi"/>
        </w:rPr>
        <w:t xml:space="preserve">. </w:t>
      </w:r>
      <w:r w:rsidR="002E5175" w:rsidRPr="00241009">
        <w:rPr>
          <w:rFonts w:cstheme="minorHAnsi"/>
        </w:rPr>
        <w:t>Pre výber a naplnenie polí je rozhodujúca metodika</w:t>
      </w:r>
      <w:r w:rsidRPr="00241009">
        <w:rPr>
          <w:rFonts w:cstheme="minorHAnsi"/>
        </w:rPr>
        <w:t xml:space="preserve">, ktorá definuje požiadavky danej organizácie na ich rozsah vyplnenia, pri </w:t>
      </w:r>
      <w:r w:rsidR="00D200FE" w:rsidRPr="00241009">
        <w:rPr>
          <w:rFonts w:cstheme="minorHAnsi"/>
        </w:rPr>
        <w:t>manuálnom preúčtovaní</w:t>
      </w:r>
      <w:r w:rsidRPr="00241009">
        <w:rPr>
          <w:rFonts w:cstheme="minorHAnsi"/>
        </w:rPr>
        <w:t>. Pri použití iného výberu polí pr</w:t>
      </w:r>
      <w:r w:rsidR="00BD3F50" w:rsidRPr="00241009">
        <w:rPr>
          <w:rFonts w:cstheme="minorHAnsi"/>
        </w:rPr>
        <w:t>i manuálnom preúčtovaní</w:t>
      </w:r>
      <w:r w:rsidRPr="00241009">
        <w:rPr>
          <w:rFonts w:cstheme="minorHAnsi"/>
        </w:rPr>
        <w:t xml:space="preserve">, sa vytvára nový doklad. </w:t>
      </w:r>
    </w:p>
    <w:p w14:paraId="56E41A82" w14:textId="77777777" w:rsidR="00FB1B74" w:rsidRPr="00241009" w:rsidRDefault="00FB1B74" w:rsidP="00C421C2">
      <w:pPr>
        <w:pStyle w:val="Bezriadkovania"/>
        <w:rPr>
          <w:rFonts w:cstheme="minorHAnsi"/>
        </w:rPr>
      </w:pPr>
    </w:p>
    <w:p w14:paraId="15C6CE7C" w14:textId="0EC28139" w:rsidR="00C421C2" w:rsidRPr="00241009" w:rsidRDefault="00C421C2" w:rsidP="00C421C2">
      <w:pPr>
        <w:pStyle w:val="Bezriadkovania"/>
        <w:rPr>
          <w:rFonts w:cstheme="minorHAnsi"/>
        </w:rPr>
      </w:pPr>
      <w:r w:rsidRPr="00241009">
        <w:rPr>
          <w:rFonts w:cstheme="minorHAnsi"/>
        </w:rPr>
        <w:t>POZN.: Ľavá časť obrazovky z</w:t>
      </w:r>
      <w:r w:rsidR="005E649B" w:rsidRPr="00241009">
        <w:rPr>
          <w:rFonts w:cstheme="minorHAnsi"/>
        </w:rPr>
        <w:t>obrazuje</w:t>
      </w:r>
      <w:r w:rsidRPr="00241009">
        <w:rPr>
          <w:rFonts w:cstheme="minorHAnsi"/>
        </w:rPr>
        <w:t xml:space="preserve"> zoznam </w:t>
      </w:r>
      <w:r w:rsidR="00B6361D" w:rsidRPr="00241009">
        <w:rPr>
          <w:rFonts w:cstheme="minorHAnsi"/>
        </w:rPr>
        <w:t>dokladov manuálnych preúčtovaní</w:t>
      </w:r>
      <w:r w:rsidRPr="00241009">
        <w:rPr>
          <w:rFonts w:cstheme="minorHAnsi"/>
        </w:rPr>
        <w:t xml:space="preserve"> a polia, podľa ktorých filtrujeme. Pravá časť obrazovky </w:t>
      </w:r>
      <w:r w:rsidR="007B004F" w:rsidRPr="00241009">
        <w:rPr>
          <w:rFonts w:cstheme="minorHAnsi"/>
        </w:rPr>
        <w:t>umožňuje</w:t>
      </w:r>
      <w:r w:rsidR="00B6361D" w:rsidRPr="00241009">
        <w:rPr>
          <w:rFonts w:cstheme="minorHAnsi"/>
        </w:rPr>
        <w:t xml:space="preserve"> samotný proces manuálneho preúčtovania.</w:t>
      </w:r>
    </w:p>
    <w:p w14:paraId="45BEA0C5" w14:textId="77777777" w:rsidR="00647CA8" w:rsidRPr="00241009" w:rsidRDefault="00647CA8" w:rsidP="00647CA8">
      <w:pPr>
        <w:pStyle w:val="Bezriadkovania"/>
        <w:jc w:val="center"/>
        <w:rPr>
          <w:rFonts w:cstheme="minorHAnsi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1577"/>
        <w:gridCol w:w="1329"/>
        <w:gridCol w:w="1373"/>
        <w:gridCol w:w="2091"/>
        <w:gridCol w:w="1397"/>
        <w:gridCol w:w="1583"/>
      </w:tblGrid>
      <w:tr w:rsidR="00B12FFD" w:rsidRPr="00241009" w14:paraId="0514ECEB" w14:textId="77777777" w:rsidTr="00241009">
        <w:trPr>
          <w:tblHeader/>
        </w:trPr>
        <w:tc>
          <w:tcPr>
            <w:tcW w:w="844" w:type="pct"/>
            <w:shd w:val="clear" w:color="auto" w:fill="D9D9D9" w:themeFill="background1" w:themeFillShade="D9"/>
          </w:tcPr>
          <w:p w14:paraId="71403418" w14:textId="01A162A3" w:rsidR="006F3D49" w:rsidRPr="00241009" w:rsidRDefault="006F3D49" w:rsidP="006F3D49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ZOZNAM POLÍ</w:t>
            </w:r>
          </w:p>
        </w:tc>
        <w:tc>
          <w:tcPr>
            <w:tcW w:w="711" w:type="pct"/>
            <w:shd w:val="clear" w:color="auto" w:fill="D9D9D9" w:themeFill="background1" w:themeFillShade="D9"/>
          </w:tcPr>
          <w:p w14:paraId="471B719B" w14:textId="2751B97E" w:rsidR="006F3D49" w:rsidRPr="00241009" w:rsidRDefault="006F3D49" w:rsidP="006F3D49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VSTUP[x]</w:t>
            </w:r>
          </w:p>
        </w:tc>
        <w:tc>
          <w:tcPr>
            <w:tcW w:w="734" w:type="pct"/>
            <w:shd w:val="clear" w:color="auto" w:fill="D9D9D9" w:themeFill="background1" w:themeFillShade="D9"/>
          </w:tcPr>
          <w:p w14:paraId="02E22EF0" w14:textId="0545EC0C" w:rsidR="006F3D49" w:rsidRPr="00241009" w:rsidRDefault="006F3D49" w:rsidP="006F3D49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VÝSTUP[x] </w:t>
            </w:r>
          </w:p>
        </w:tc>
        <w:tc>
          <w:tcPr>
            <w:tcW w:w="1118" w:type="pct"/>
            <w:shd w:val="clear" w:color="auto" w:fill="D9D9D9" w:themeFill="background1" w:themeFillShade="D9"/>
          </w:tcPr>
          <w:p w14:paraId="3A2F68AE" w14:textId="667D3C18" w:rsidR="006F3D49" w:rsidRPr="00241009" w:rsidRDefault="006F3D49" w:rsidP="006F3D49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ČISELNÍK[názov/</w:t>
            </w:r>
            <w:proofErr w:type="spellStart"/>
            <w:r w:rsidRPr="00241009">
              <w:rPr>
                <w:rFonts w:eastAsia="Times New Roman" w:cstheme="minorHAnsi"/>
                <w:color w:val="000000"/>
              </w:rPr>
              <w:t>tab</w:t>
            </w:r>
            <w:proofErr w:type="spellEnd"/>
            <w:r w:rsidRPr="00241009">
              <w:rPr>
                <w:rFonts w:eastAsia="Times New Roman" w:cstheme="minorHAnsi"/>
                <w:color w:val="000000"/>
              </w:rPr>
              <w:t>]</w:t>
            </w:r>
          </w:p>
        </w:tc>
        <w:tc>
          <w:tcPr>
            <w:tcW w:w="747" w:type="pct"/>
            <w:shd w:val="clear" w:color="auto" w:fill="D9D9D9" w:themeFill="background1" w:themeFillShade="D9"/>
          </w:tcPr>
          <w:p w14:paraId="47CFBD98" w14:textId="6D7761F5" w:rsidR="006F3D49" w:rsidRPr="00241009" w:rsidRDefault="006F3D49" w:rsidP="006F3D49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M.CODE[x] </w:t>
            </w:r>
          </w:p>
        </w:tc>
        <w:tc>
          <w:tcPr>
            <w:tcW w:w="847" w:type="pct"/>
            <w:shd w:val="clear" w:color="auto" w:fill="D9D9D9" w:themeFill="background1" w:themeFillShade="D9"/>
          </w:tcPr>
          <w:p w14:paraId="07A94DA8" w14:textId="17F5F87B" w:rsidR="006F3D49" w:rsidRPr="00241009" w:rsidRDefault="006F3D49" w:rsidP="006F3D49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POVINNÝ[X|D] </w:t>
            </w:r>
          </w:p>
        </w:tc>
      </w:tr>
      <w:tr w:rsidR="00B12FFD" w:rsidRPr="00241009" w14:paraId="1430C9E2" w14:textId="77777777" w:rsidTr="00241009">
        <w:tc>
          <w:tcPr>
            <w:tcW w:w="844" w:type="pct"/>
          </w:tcPr>
          <w:p w14:paraId="0ED1A068" w14:textId="22839337" w:rsidR="000F50A8" w:rsidRPr="00241009" w:rsidRDefault="000F50A8" w:rsidP="000F50A8">
            <w:pPr>
              <w:rPr>
                <w:rFonts w:cstheme="minorHAnsi"/>
              </w:rPr>
            </w:pPr>
            <w:r w:rsidRPr="00241009">
              <w:rPr>
                <w:rFonts w:cstheme="minorHAnsi"/>
                <w:b/>
                <w:bCs/>
              </w:rPr>
              <w:t>Nákladový okruh</w:t>
            </w:r>
          </w:p>
        </w:tc>
        <w:tc>
          <w:tcPr>
            <w:tcW w:w="711" w:type="pct"/>
          </w:tcPr>
          <w:p w14:paraId="1B036FA1" w14:textId="1CA8B2AE" w:rsidR="000F50A8" w:rsidRPr="00241009" w:rsidRDefault="009D255A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6DDE2FA7" w14:textId="0FD35F14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7FD71466" w14:textId="232E48E7" w:rsidR="000F50A8" w:rsidRPr="00241009" w:rsidRDefault="00A32A2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M19_KZC_001</w:t>
            </w:r>
            <w:r w:rsidR="00C13130" w:rsidRPr="00241009">
              <w:rPr>
                <w:rFonts w:cstheme="minorHAnsi"/>
              </w:rPr>
              <w:t xml:space="preserve"> - </w:t>
            </w:r>
            <w:r w:rsidR="00C13130" w:rsidRPr="00241009">
              <w:rPr>
                <w:rStyle w:val="normaltextrun"/>
                <w:rFonts w:cstheme="minorHAnsi"/>
              </w:rPr>
              <w:t>Nákladové okruhy</w:t>
            </w:r>
          </w:p>
        </w:tc>
        <w:tc>
          <w:tcPr>
            <w:tcW w:w="747" w:type="pct"/>
          </w:tcPr>
          <w:p w14:paraId="79367B45" w14:textId="4F63C675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847" w:type="pct"/>
          </w:tcPr>
          <w:p w14:paraId="3A240DC3" w14:textId="41C1512B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X</w:t>
            </w:r>
          </w:p>
        </w:tc>
      </w:tr>
      <w:tr w:rsidR="00B12FFD" w:rsidRPr="00241009" w14:paraId="3C535E86" w14:textId="77777777" w:rsidTr="00241009">
        <w:tc>
          <w:tcPr>
            <w:tcW w:w="844" w:type="pct"/>
          </w:tcPr>
          <w:p w14:paraId="2EBDA6FD" w14:textId="3409BF68" w:rsidR="000F50A8" w:rsidRPr="00241009" w:rsidRDefault="000F50A8" w:rsidP="000F50A8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Text </w:t>
            </w:r>
            <w:proofErr w:type="spellStart"/>
            <w:r w:rsidRPr="00241009">
              <w:rPr>
                <w:rFonts w:cstheme="minorHAnsi"/>
                <w:b/>
                <w:bCs/>
              </w:rPr>
              <w:t>hlav.dokl</w:t>
            </w:r>
            <w:proofErr w:type="spellEnd"/>
            <w:r w:rsidRPr="00241009"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711" w:type="pct"/>
          </w:tcPr>
          <w:p w14:paraId="3CBC011E" w14:textId="2270F98E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1383A123" w14:textId="1FC9070B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3BC968E6" w14:textId="77777777" w:rsidR="000F50A8" w:rsidRPr="00241009" w:rsidRDefault="000F50A8" w:rsidP="000F50A8">
            <w:pPr>
              <w:jc w:val="center"/>
              <w:rPr>
                <w:rFonts w:cstheme="minorHAnsi"/>
              </w:rPr>
            </w:pPr>
          </w:p>
        </w:tc>
        <w:tc>
          <w:tcPr>
            <w:tcW w:w="747" w:type="pct"/>
          </w:tcPr>
          <w:p w14:paraId="38CA0756" w14:textId="77777777" w:rsidR="000F50A8" w:rsidRPr="00241009" w:rsidRDefault="000F50A8" w:rsidP="000F50A8">
            <w:pPr>
              <w:jc w:val="center"/>
              <w:rPr>
                <w:rFonts w:cstheme="minorHAnsi"/>
              </w:rPr>
            </w:pPr>
          </w:p>
        </w:tc>
        <w:tc>
          <w:tcPr>
            <w:tcW w:w="847" w:type="pct"/>
          </w:tcPr>
          <w:p w14:paraId="39884888" w14:textId="6FD97B03" w:rsidR="000F50A8" w:rsidRPr="00241009" w:rsidRDefault="00A32A2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B12FFD" w:rsidRPr="00241009" w14:paraId="460C346B" w14:textId="77777777" w:rsidTr="00241009">
        <w:tc>
          <w:tcPr>
            <w:tcW w:w="844" w:type="pct"/>
          </w:tcPr>
          <w:p w14:paraId="655E21B4" w14:textId="1CBF12FF" w:rsidR="000F50A8" w:rsidRPr="00241009" w:rsidRDefault="000F50A8" w:rsidP="000F50A8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Dátum záp.do denníka</w:t>
            </w:r>
          </w:p>
        </w:tc>
        <w:tc>
          <w:tcPr>
            <w:tcW w:w="711" w:type="pct"/>
          </w:tcPr>
          <w:p w14:paraId="673FED3A" w14:textId="3DB8AA63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1A7CA70F" w14:textId="293EFF9D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3B21ADE3" w14:textId="64C6388E" w:rsidR="000F50A8" w:rsidRPr="00241009" w:rsidRDefault="00C13130" w:rsidP="000F50A8">
            <w:pPr>
              <w:jc w:val="center"/>
              <w:rPr>
                <w:rFonts w:cstheme="minorHAnsi"/>
              </w:rPr>
            </w:pPr>
            <w:r w:rsidRPr="00241009">
              <w:rPr>
                <w:rStyle w:val="normaltextrun"/>
                <w:rFonts w:cstheme="minorHAnsi"/>
              </w:rPr>
              <w:t xml:space="preserve">M00_KZC_002 - </w:t>
            </w:r>
            <w:r w:rsidR="000F50A8" w:rsidRPr="00241009">
              <w:rPr>
                <w:rFonts w:cstheme="minorHAnsi"/>
              </w:rPr>
              <w:t>Kalendár</w:t>
            </w:r>
          </w:p>
        </w:tc>
        <w:tc>
          <w:tcPr>
            <w:tcW w:w="747" w:type="pct"/>
          </w:tcPr>
          <w:p w14:paraId="1618A33A" w14:textId="6D5CAD07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4A3A9FAB" w14:textId="6010CA2E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B12FFD" w:rsidRPr="00241009" w14:paraId="53C6165A" w14:textId="77777777" w:rsidTr="00241009">
        <w:tc>
          <w:tcPr>
            <w:tcW w:w="844" w:type="pct"/>
          </w:tcPr>
          <w:p w14:paraId="5D43C9C8" w14:textId="076AD74B" w:rsidR="000F50A8" w:rsidRPr="00241009" w:rsidRDefault="000F50A8" w:rsidP="000F50A8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Dátum účtovania</w:t>
            </w:r>
          </w:p>
        </w:tc>
        <w:tc>
          <w:tcPr>
            <w:tcW w:w="711" w:type="pct"/>
          </w:tcPr>
          <w:p w14:paraId="0CA0E07D" w14:textId="2251D89E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12D0E54B" w14:textId="7F81A688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72F92577" w14:textId="66732514" w:rsidR="000F50A8" w:rsidRPr="00241009" w:rsidRDefault="00C13130" w:rsidP="000F50A8">
            <w:pPr>
              <w:jc w:val="center"/>
              <w:rPr>
                <w:rFonts w:cstheme="minorHAnsi"/>
              </w:rPr>
            </w:pPr>
            <w:r w:rsidRPr="00241009">
              <w:rPr>
                <w:rStyle w:val="normaltextrun"/>
                <w:rFonts w:cstheme="minorHAnsi"/>
              </w:rPr>
              <w:t xml:space="preserve">M00_KZC_002 - </w:t>
            </w:r>
            <w:r w:rsidR="000F50A8" w:rsidRPr="00241009">
              <w:rPr>
                <w:rFonts w:cstheme="minorHAnsi"/>
              </w:rPr>
              <w:t xml:space="preserve">Kalendár </w:t>
            </w:r>
          </w:p>
        </w:tc>
        <w:tc>
          <w:tcPr>
            <w:tcW w:w="747" w:type="pct"/>
          </w:tcPr>
          <w:p w14:paraId="5B1F4169" w14:textId="1766E573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591D4AA9" w14:textId="7F2927E4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B12FFD" w:rsidRPr="00241009" w14:paraId="6CB41D05" w14:textId="77777777" w:rsidTr="00241009">
        <w:tc>
          <w:tcPr>
            <w:tcW w:w="844" w:type="pct"/>
          </w:tcPr>
          <w:p w14:paraId="7154562E" w14:textId="14EA819F" w:rsidR="000F50A8" w:rsidRPr="00241009" w:rsidRDefault="000F50A8" w:rsidP="000F50A8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Dátum prepočtu</w:t>
            </w:r>
          </w:p>
        </w:tc>
        <w:tc>
          <w:tcPr>
            <w:tcW w:w="711" w:type="pct"/>
          </w:tcPr>
          <w:p w14:paraId="4B7B1A99" w14:textId="67AFD4E5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4CB82B09" w14:textId="18B3490B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5057CEBC" w14:textId="38D7CD82" w:rsidR="000F50A8" w:rsidRPr="00241009" w:rsidRDefault="00C13130" w:rsidP="000F50A8">
            <w:pPr>
              <w:jc w:val="center"/>
              <w:rPr>
                <w:rFonts w:cstheme="minorHAnsi"/>
              </w:rPr>
            </w:pPr>
            <w:r w:rsidRPr="00241009">
              <w:rPr>
                <w:rStyle w:val="normaltextrun"/>
                <w:rFonts w:cstheme="minorHAnsi"/>
              </w:rPr>
              <w:t xml:space="preserve">M00_KZC_002 - </w:t>
            </w:r>
            <w:r w:rsidR="000F50A8" w:rsidRPr="00241009">
              <w:rPr>
                <w:rFonts w:cstheme="minorHAnsi"/>
              </w:rPr>
              <w:t xml:space="preserve">Kalendár </w:t>
            </w:r>
          </w:p>
        </w:tc>
        <w:tc>
          <w:tcPr>
            <w:tcW w:w="747" w:type="pct"/>
          </w:tcPr>
          <w:p w14:paraId="53A2F3AA" w14:textId="617D22A6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2D6A93C8" w14:textId="546F282F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B12FFD" w:rsidRPr="00241009" w14:paraId="25178D44" w14:textId="77777777" w:rsidTr="00241009">
        <w:tc>
          <w:tcPr>
            <w:tcW w:w="844" w:type="pct"/>
          </w:tcPr>
          <w:p w14:paraId="54CA3FF4" w14:textId="3DEF2C99" w:rsidR="000F50A8" w:rsidRPr="00241009" w:rsidRDefault="000F50A8" w:rsidP="000F50A8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Fiškálne obdobie </w:t>
            </w:r>
          </w:p>
        </w:tc>
        <w:tc>
          <w:tcPr>
            <w:tcW w:w="711" w:type="pct"/>
          </w:tcPr>
          <w:p w14:paraId="6E044649" w14:textId="61DBE3CA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350945C6" w14:textId="4A3A2DDC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3FC67C18" w14:textId="6F373FDA" w:rsidR="000F50A8" w:rsidRPr="00241009" w:rsidRDefault="00C13130" w:rsidP="000F50A8">
            <w:pPr>
              <w:jc w:val="center"/>
              <w:rPr>
                <w:rFonts w:cstheme="minorHAnsi"/>
              </w:rPr>
            </w:pPr>
            <w:r w:rsidRPr="00241009">
              <w:rPr>
                <w:rStyle w:val="normaltextrun"/>
                <w:rFonts w:cstheme="minorHAnsi"/>
              </w:rPr>
              <w:t xml:space="preserve">M00_KZC_002 - </w:t>
            </w:r>
            <w:r w:rsidR="000F50A8" w:rsidRPr="00241009">
              <w:rPr>
                <w:rFonts w:cstheme="minorHAnsi"/>
              </w:rPr>
              <w:t xml:space="preserve">Kalendár </w:t>
            </w:r>
          </w:p>
        </w:tc>
        <w:tc>
          <w:tcPr>
            <w:tcW w:w="747" w:type="pct"/>
          </w:tcPr>
          <w:p w14:paraId="3C938347" w14:textId="18A72B26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02201D7A" w14:textId="02E74F2C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B12FFD" w:rsidRPr="00241009" w14:paraId="4A764EED" w14:textId="77777777" w:rsidTr="00241009">
        <w:tc>
          <w:tcPr>
            <w:tcW w:w="844" w:type="pct"/>
          </w:tcPr>
          <w:p w14:paraId="4E04F5E8" w14:textId="1CDF3FA8" w:rsidR="000F50A8" w:rsidRPr="00241009" w:rsidRDefault="000F50A8" w:rsidP="000F50A8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Fiškálny rok </w:t>
            </w:r>
          </w:p>
        </w:tc>
        <w:tc>
          <w:tcPr>
            <w:tcW w:w="711" w:type="pct"/>
          </w:tcPr>
          <w:p w14:paraId="2F5A93BC" w14:textId="6CC355C7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40E24D97" w14:textId="16F49E6B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44C77FD5" w14:textId="77777777" w:rsidR="000F50A8" w:rsidRPr="00241009" w:rsidRDefault="000F50A8" w:rsidP="000F50A8">
            <w:pPr>
              <w:jc w:val="center"/>
              <w:rPr>
                <w:rFonts w:cstheme="minorHAnsi"/>
              </w:rPr>
            </w:pPr>
          </w:p>
        </w:tc>
        <w:tc>
          <w:tcPr>
            <w:tcW w:w="747" w:type="pct"/>
          </w:tcPr>
          <w:p w14:paraId="347FF063" w14:textId="77777777" w:rsidR="000F50A8" w:rsidRPr="00241009" w:rsidRDefault="000F50A8" w:rsidP="000F50A8">
            <w:pPr>
              <w:jc w:val="center"/>
              <w:rPr>
                <w:rFonts w:cstheme="minorHAnsi"/>
              </w:rPr>
            </w:pPr>
          </w:p>
        </w:tc>
        <w:tc>
          <w:tcPr>
            <w:tcW w:w="847" w:type="pct"/>
          </w:tcPr>
          <w:p w14:paraId="2B35CFEC" w14:textId="26908476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B12FFD" w:rsidRPr="00241009" w14:paraId="1BAD00C5" w14:textId="77777777" w:rsidTr="00241009">
        <w:tc>
          <w:tcPr>
            <w:tcW w:w="844" w:type="pct"/>
          </w:tcPr>
          <w:p w14:paraId="1393292C" w14:textId="39888B5F" w:rsidR="000F50A8" w:rsidRPr="00241009" w:rsidRDefault="000F50A8" w:rsidP="000F50A8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Účet pre priradenie</w:t>
            </w:r>
          </w:p>
        </w:tc>
        <w:tc>
          <w:tcPr>
            <w:tcW w:w="711" w:type="pct"/>
          </w:tcPr>
          <w:p w14:paraId="0F9F41B2" w14:textId="589A5C18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6BA812CB" w14:textId="766F4DBD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29E5DA60" w14:textId="4F6BD2FD" w:rsidR="000F50A8" w:rsidRPr="00241009" w:rsidRDefault="0037411D" w:rsidP="000F50A8">
            <w:pPr>
              <w:jc w:val="center"/>
              <w:rPr>
                <w:rFonts w:cstheme="minorHAnsi"/>
              </w:rPr>
            </w:pPr>
            <w:r w:rsidRPr="003A030E">
              <w:rPr>
                <w:rFonts w:ascii="Calibri" w:eastAsia="Times New Roman" w:hAnsi="Calibri" w:cs="Calibri"/>
                <w:color w:val="000000"/>
                <w:lang w:eastAsia="sk-SK"/>
              </w:rPr>
              <w:t>M18_KZC_00</w:t>
            </w:r>
            <w:r w:rsidR="00183BB9">
              <w:rPr>
                <w:rFonts w:ascii="Calibri" w:eastAsia="Times New Roman" w:hAnsi="Calibri" w:cs="Calibri"/>
                <w:color w:val="000000"/>
                <w:lang w:eastAsia="sk-SK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– Úč</w:t>
            </w:r>
            <w:r w:rsidR="00183BB9">
              <w:rPr>
                <w:rFonts w:ascii="Calibri" w:eastAsia="Times New Roman" w:hAnsi="Calibri" w:cs="Calibri"/>
                <w:color w:val="000000"/>
                <w:lang w:eastAsia="sk-SK"/>
              </w:rPr>
              <w:t>et hlavnej knihy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</w:t>
            </w:r>
          </w:p>
        </w:tc>
        <w:tc>
          <w:tcPr>
            <w:tcW w:w="747" w:type="pct"/>
          </w:tcPr>
          <w:p w14:paraId="71F76C9D" w14:textId="2430B693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3C0EB7C6" w14:textId="16295D13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B12FFD" w:rsidRPr="00241009" w14:paraId="01CD4883" w14:textId="77777777" w:rsidTr="00241009">
        <w:tc>
          <w:tcPr>
            <w:tcW w:w="844" w:type="pct"/>
          </w:tcPr>
          <w:p w14:paraId="68ECE21D" w14:textId="733EBDE7" w:rsidR="000F50A8" w:rsidRPr="00241009" w:rsidRDefault="000F50A8" w:rsidP="000F50A8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lastRenderedPageBreak/>
              <w:t>Nákladové stredisko odosielateľa</w:t>
            </w:r>
          </w:p>
        </w:tc>
        <w:tc>
          <w:tcPr>
            <w:tcW w:w="711" w:type="pct"/>
          </w:tcPr>
          <w:p w14:paraId="62AB731C" w14:textId="0FE8DA4D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666BEDAF" w14:textId="27065575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558A3DB8" w14:textId="0D04ED20" w:rsidR="000F50A8" w:rsidRPr="00241009" w:rsidRDefault="00A32A2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M19_KZC_008</w:t>
            </w:r>
            <w:r w:rsidR="00487463" w:rsidRPr="00241009">
              <w:rPr>
                <w:rFonts w:cstheme="minorHAnsi"/>
              </w:rPr>
              <w:t xml:space="preserve"> - </w:t>
            </w:r>
            <w:r w:rsidR="00487463" w:rsidRPr="00241009">
              <w:rPr>
                <w:rStyle w:val="normaltextrun"/>
                <w:rFonts w:cstheme="minorHAnsi"/>
              </w:rPr>
              <w:t>Nákladové strediská</w:t>
            </w:r>
          </w:p>
        </w:tc>
        <w:tc>
          <w:tcPr>
            <w:tcW w:w="747" w:type="pct"/>
          </w:tcPr>
          <w:p w14:paraId="336EB24E" w14:textId="7BD8EA2F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38BB3AD8" w14:textId="4BE450E2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B12FFD" w:rsidRPr="00241009" w14:paraId="037F19CC" w14:textId="77777777" w:rsidTr="00241009">
        <w:tc>
          <w:tcPr>
            <w:tcW w:w="844" w:type="pct"/>
          </w:tcPr>
          <w:p w14:paraId="14F1C6F6" w14:textId="6BC7AA3A" w:rsidR="000F50A8" w:rsidRPr="00241009" w:rsidRDefault="000F50A8" w:rsidP="000F50A8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Nákladové stredisko príjemcu</w:t>
            </w:r>
          </w:p>
        </w:tc>
        <w:tc>
          <w:tcPr>
            <w:tcW w:w="711" w:type="pct"/>
          </w:tcPr>
          <w:p w14:paraId="1A6A8464" w14:textId="18C24053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0365AC93" w14:textId="39091E7B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6E9A3860" w14:textId="4411EF7C" w:rsidR="000F50A8" w:rsidRPr="00241009" w:rsidRDefault="00A32A2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M19_KZC_008</w:t>
            </w:r>
            <w:r w:rsidR="00487463" w:rsidRPr="00241009">
              <w:rPr>
                <w:rFonts w:cstheme="minorHAnsi"/>
              </w:rPr>
              <w:t xml:space="preserve"> - </w:t>
            </w:r>
            <w:r w:rsidR="00487463" w:rsidRPr="00241009">
              <w:rPr>
                <w:rStyle w:val="normaltextrun"/>
                <w:rFonts w:cstheme="minorHAnsi"/>
              </w:rPr>
              <w:t>Nákladové strediská</w:t>
            </w:r>
          </w:p>
        </w:tc>
        <w:tc>
          <w:tcPr>
            <w:tcW w:w="747" w:type="pct"/>
          </w:tcPr>
          <w:p w14:paraId="2D71A4D3" w14:textId="4B9D0389" w:rsidR="000F50A8" w:rsidRPr="00241009" w:rsidRDefault="000F50A8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7BCD067E" w14:textId="7D08C948" w:rsidR="000F50A8" w:rsidRPr="00241009" w:rsidRDefault="00C6398B" w:rsidP="000F50A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B12FFD" w:rsidRPr="00241009" w14:paraId="5E182917" w14:textId="77777777" w:rsidTr="00241009">
        <w:tc>
          <w:tcPr>
            <w:tcW w:w="844" w:type="pct"/>
          </w:tcPr>
          <w:p w14:paraId="44A8DD91" w14:textId="60CF98B4" w:rsidR="002139F3" w:rsidRPr="00241009" w:rsidRDefault="002139F3" w:rsidP="002139F3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Čiastka v mene </w:t>
            </w:r>
            <w:proofErr w:type="spellStart"/>
            <w:r w:rsidRPr="00241009">
              <w:rPr>
                <w:rFonts w:cstheme="minorHAnsi"/>
                <w:b/>
                <w:bCs/>
              </w:rPr>
              <w:t>tran</w:t>
            </w:r>
            <w:proofErr w:type="spellEnd"/>
            <w:r w:rsidRPr="00241009"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711" w:type="pct"/>
          </w:tcPr>
          <w:p w14:paraId="1D48EDA0" w14:textId="1AD42DBA" w:rsidR="002139F3" w:rsidRPr="00241009" w:rsidRDefault="00B93010" w:rsidP="00850B0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11D0E6D3" w14:textId="085D7C78" w:rsidR="002139F3" w:rsidRPr="00241009" w:rsidRDefault="00B93010" w:rsidP="00850B0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1633DC03" w14:textId="77777777" w:rsidR="002139F3" w:rsidRPr="00241009" w:rsidRDefault="002139F3" w:rsidP="00850B0A">
            <w:pPr>
              <w:jc w:val="center"/>
              <w:rPr>
                <w:rFonts w:cstheme="minorHAnsi"/>
              </w:rPr>
            </w:pPr>
          </w:p>
        </w:tc>
        <w:tc>
          <w:tcPr>
            <w:tcW w:w="747" w:type="pct"/>
          </w:tcPr>
          <w:p w14:paraId="5E8C0AC6" w14:textId="77777777" w:rsidR="002139F3" w:rsidRPr="00241009" w:rsidRDefault="002139F3" w:rsidP="00850B0A">
            <w:pPr>
              <w:jc w:val="center"/>
              <w:rPr>
                <w:rFonts w:cstheme="minorHAnsi"/>
              </w:rPr>
            </w:pPr>
          </w:p>
        </w:tc>
        <w:tc>
          <w:tcPr>
            <w:tcW w:w="847" w:type="pct"/>
          </w:tcPr>
          <w:p w14:paraId="3D8623CC" w14:textId="3F026198" w:rsidR="002139F3" w:rsidRPr="00241009" w:rsidRDefault="00CE6DB5" w:rsidP="00850B0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B12FFD" w:rsidRPr="00241009" w14:paraId="5524AC78" w14:textId="77777777" w:rsidTr="00241009">
        <w:tc>
          <w:tcPr>
            <w:tcW w:w="844" w:type="pct"/>
          </w:tcPr>
          <w:p w14:paraId="3F7C8005" w14:textId="46BC11CF" w:rsidR="002139F3" w:rsidRPr="00241009" w:rsidRDefault="002139F3" w:rsidP="002139F3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Mena</w:t>
            </w:r>
          </w:p>
        </w:tc>
        <w:tc>
          <w:tcPr>
            <w:tcW w:w="711" w:type="pct"/>
          </w:tcPr>
          <w:p w14:paraId="26481BE8" w14:textId="6F4ED5F3" w:rsidR="002139F3" w:rsidRPr="00241009" w:rsidRDefault="002139F3" w:rsidP="00850B0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37634FD3" w14:textId="477CB962" w:rsidR="002139F3" w:rsidRPr="00241009" w:rsidRDefault="00B93010" w:rsidP="00850B0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77FA227F" w14:textId="69A56B78" w:rsidR="002139F3" w:rsidRPr="00241009" w:rsidRDefault="00487463" w:rsidP="00850B0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  <w:lang w:eastAsia="sk-SK"/>
              </w:rPr>
              <w:t>M18_KZC_008 – Kľúč m</w:t>
            </w:r>
            <w:r w:rsidR="00092CC8" w:rsidRPr="00241009">
              <w:rPr>
                <w:rFonts w:cstheme="minorHAnsi"/>
              </w:rPr>
              <w:t>eny</w:t>
            </w:r>
          </w:p>
        </w:tc>
        <w:tc>
          <w:tcPr>
            <w:tcW w:w="747" w:type="pct"/>
          </w:tcPr>
          <w:p w14:paraId="520A61F7" w14:textId="619D7F5A" w:rsidR="002139F3" w:rsidRPr="00241009" w:rsidRDefault="004B53A0" w:rsidP="00850B0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735D1612" w14:textId="531533B0" w:rsidR="002139F3" w:rsidRPr="00241009" w:rsidRDefault="00213F02" w:rsidP="00850B0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B12FFD" w:rsidRPr="00241009" w14:paraId="3A8CD369" w14:textId="77777777" w:rsidTr="00241009">
        <w:tc>
          <w:tcPr>
            <w:tcW w:w="844" w:type="pct"/>
          </w:tcPr>
          <w:p w14:paraId="154B1837" w14:textId="51448EF4" w:rsidR="002139F3" w:rsidRPr="00241009" w:rsidRDefault="002139F3" w:rsidP="002139F3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Text položky</w:t>
            </w:r>
          </w:p>
        </w:tc>
        <w:tc>
          <w:tcPr>
            <w:tcW w:w="711" w:type="pct"/>
          </w:tcPr>
          <w:p w14:paraId="7CECB3CB" w14:textId="1A589AA6" w:rsidR="002139F3" w:rsidRPr="00241009" w:rsidRDefault="00B93010" w:rsidP="00850B0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1FBA6D55" w14:textId="7AD6288E" w:rsidR="002139F3" w:rsidRPr="00241009" w:rsidRDefault="002139F3" w:rsidP="00850B0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4E010FA6" w14:textId="77777777" w:rsidR="002139F3" w:rsidRPr="00241009" w:rsidRDefault="002139F3" w:rsidP="00850B0A">
            <w:pPr>
              <w:jc w:val="center"/>
              <w:rPr>
                <w:rFonts w:cstheme="minorHAnsi"/>
              </w:rPr>
            </w:pPr>
          </w:p>
        </w:tc>
        <w:tc>
          <w:tcPr>
            <w:tcW w:w="747" w:type="pct"/>
          </w:tcPr>
          <w:p w14:paraId="19C22EDF" w14:textId="77777777" w:rsidR="002139F3" w:rsidRPr="00241009" w:rsidRDefault="002139F3" w:rsidP="00850B0A">
            <w:pPr>
              <w:jc w:val="center"/>
              <w:rPr>
                <w:rFonts w:cstheme="minorHAnsi"/>
              </w:rPr>
            </w:pPr>
          </w:p>
        </w:tc>
        <w:tc>
          <w:tcPr>
            <w:tcW w:w="847" w:type="pct"/>
          </w:tcPr>
          <w:p w14:paraId="498CD323" w14:textId="341A2B56" w:rsidR="002139F3" w:rsidRPr="00241009" w:rsidRDefault="00A32A28" w:rsidP="00850B0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B12FFD" w:rsidRPr="00241009" w14:paraId="24BCED2C" w14:textId="77777777" w:rsidTr="00241009">
        <w:tc>
          <w:tcPr>
            <w:tcW w:w="844" w:type="pct"/>
          </w:tcPr>
          <w:p w14:paraId="5AD8A02A" w14:textId="6CF3F9FA" w:rsidR="009D255A" w:rsidRPr="00241009" w:rsidRDefault="009D255A" w:rsidP="009D255A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Čiastka v mene </w:t>
            </w:r>
            <w:proofErr w:type="spellStart"/>
            <w:r w:rsidRPr="00241009">
              <w:rPr>
                <w:rFonts w:cstheme="minorHAnsi"/>
                <w:b/>
                <w:bCs/>
              </w:rPr>
              <w:t>ÚOk</w:t>
            </w:r>
            <w:proofErr w:type="spellEnd"/>
          </w:p>
        </w:tc>
        <w:tc>
          <w:tcPr>
            <w:tcW w:w="711" w:type="pct"/>
          </w:tcPr>
          <w:p w14:paraId="43854698" w14:textId="7B088DCE" w:rsidR="009D255A" w:rsidRPr="00241009" w:rsidRDefault="009D255A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6AF21F2A" w14:textId="123511AC" w:rsidR="009D255A" w:rsidRPr="00241009" w:rsidRDefault="009D255A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65A28850" w14:textId="77777777" w:rsidR="009D255A" w:rsidRPr="00241009" w:rsidRDefault="009D255A" w:rsidP="009D255A">
            <w:pPr>
              <w:jc w:val="center"/>
              <w:rPr>
                <w:rFonts w:cstheme="minorHAnsi"/>
              </w:rPr>
            </w:pPr>
          </w:p>
        </w:tc>
        <w:tc>
          <w:tcPr>
            <w:tcW w:w="747" w:type="pct"/>
          </w:tcPr>
          <w:p w14:paraId="27546138" w14:textId="77777777" w:rsidR="009D255A" w:rsidRPr="00241009" w:rsidRDefault="009D255A" w:rsidP="009D255A">
            <w:pPr>
              <w:jc w:val="center"/>
              <w:rPr>
                <w:rFonts w:cstheme="minorHAnsi"/>
              </w:rPr>
            </w:pPr>
          </w:p>
        </w:tc>
        <w:tc>
          <w:tcPr>
            <w:tcW w:w="847" w:type="pct"/>
          </w:tcPr>
          <w:p w14:paraId="6B227A5B" w14:textId="454E143B" w:rsidR="009D255A" w:rsidRPr="00241009" w:rsidRDefault="009D255A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B12FFD" w:rsidRPr="00241009" w14:paraId="26CE3003" w14:textId="77777777" w:rsidTr="00241009">
        <w:tc>
          <w:tcPr>
            <w:tcW w:w="844" w:type="pct"/>
          </w:tcPr>
          <w:p w14:paraId="0A6ABEB7" w14:textId="0FA0927E" w:rsidR="009D255A" w:rsidRPr="00241009" w:rsidRDefault="009D255A" w:rsidP="009D255A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Čiastka v </w:t>
            </w:r>
            <w:proofErr w:type="spellStart"/>
            <w:r w:rsidRPr="00241009">
              <w:rPr>
                <w:rFonts w:cstheme="minorHAnsi"/>
                <w:b/>
                <w:bCs/>
              </w:rPr>
              <w:t>glob.mene</w:t>
            </w:r>
            <w:proofErr w:type="spellEnd"/>
          </w:p>
        </w:tc>
        <w:tc>
          <w:tcPr>
            <w:tcW w:w="711" w:type="pct"/>
          </w:tcPr>
          <w:p w14:paraId="3C23329F" w14:textId="18F3B473" w:rsidR="009D255A" w:rsidRPr="00241009" w:rsidRDefault="009D255A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2D59C3D2" w14:textId="585E65C2" w:rsidR="009D255A" w:rsidRPr="00241009" w:rsidRDefault="009D255A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67BA22C2" w14:textId="77777777" w:rsidR="009D255A" w:rsidRPr="00241009" w:rsidRDefault="009D255A" w:rsidP="009D255A">
            <w:pPr>
              <w:jc w:val="center"/>
              <w:rPr>
                <w:rFonts w:cstheme="minorHAnsi"/>
              </w:rPr>
            </w:pPr>
          </w:p>
        </w:tc>
        <w:tc>
          <w:tcPr>
            <w:tcW w:w="747" w:type="pct"/>
          </w:tcPr>
          <w:p w14:paraId="6AD453A7" w14:textId="77777777" w:rsidR="009D255A" w:rsidRPr="00241009" w:rsidRDefault="009D255A" w:rsidP="009D255A">
            <w:pPr>
              <w:jc w:val="center"/>
              <w:rPr>
                <w:rFonts w:cstheme="minorHAnsi"/>
              </w:rPr>
            </w:pPr>
          </w:p>
        </w:tc>
        <w:tc>
          <w:tcPr>
            <w:tcW w:w="847" w:type="pct"/>
          </w:tcPr>
          <w:p w14:paraId="6E9A0C13" w14:textId="2EB96BA9" w:rsidR="009D255A" w:rsidRPr="00241009" w:rsidRDefault="009D255A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B12FFD" w:rsidRPr="00241009" w14:paraId="03B2751F" w14:textId="77777777" w:rsidTr="00241009">
        <w:tc>
          <w:tcPr>
            <w:tcW w:w="844" w:type="pct"/>
          </w:tcPr>
          <w:p w14:paraId="16A8AF28" w14:textId="79DD0590" w:rsidR="009D255A" w:rsidRPr="00241009" w:rsidRDefault="009D255A" w:rsidP="009D255A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Druh výkonu príjemcu </w:t>
            </w:r>
          </w:p>
        </w:tc>
        <w:tc>
          <w:tcPr>
            <w:tcW w:w="711" w:type="pct"/>
          </w:tcPr>
          <w:p w14:paraId="605454D1" w14:textId="3872B658" w:rsidR="009D255A" w:rsidRPr="00241009" w:rsidRDefault="009D255A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1E46B41D" w14:textId="23CA12E8" w:rsidR="009D255A" w:rsidRPr="00241009" w:rsidRDefault="009D255A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19787C60" w14:textId="6F60CF11" w:rsidR="009D255A" w:rsidRPr="00241009" w:rsidRDefault="00213F02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M19_KZC_0</w:t>
            </w:r>
            <w:r w:rsidR="009A18EB" w:rsidRPr="00241009">
              <w:rPr>
                <w:rFonts w:cstheme="minorHAnsi"/>
              </w:rPr>
              <w:t>12</w:t>
            </w:r>
            <w:r w:rsidR="00D648DC" w:rsidRPr="00241009">
              <w:rPr>
                <w:rFonts w:cstheme="minorHAnsi"/>
              </w:rPr>
              <w:t xml:space="preserve"> - </w:t>
            </w:r>
            <w:r w:rsidR="00D648DC" w:rsidRPr="00241009">
              <w:rPr>
                <w:rStyle w:val="normaltextrun"/>
                <w:rFonts w:cstheme="minorHAnsi"/>
              </w:rPr>
              <w:t>Druh výkonu</w:t>
            </w:r>
          </w:p>
        </w:tc>
        <w:tc>
          <w:tcPr>
            <w:tcW w:w="747" w:type="pct"/>
          </w:tcPr>
          <w:p w14:paraId="3E483F6C" w14:textId="36674200" w:rsidR="009D255A" w:rsidRPr="00241009" w:rsidRDefault="009D255A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74B5F630" w14:textId="175F6CB1" w:rsidR="009D255A" w:rsidRPr="00241009" w:rsidRDefault="00C6398B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B12FFD" w:rsidRPr="00241009" w14:paraId="5078BC41" w14:textId="77777777" w:rsidTr="00241009">
        <w:tc>
          <w:tcPr>
            <w:tcW w:w="844" w:type="pct"/>
          </w:tcPr>
          <w:p w14:paraId="7745BBE3" w14:textId="12263104" w:rsidR="009D255A" w:rsidRPr="00241009" w:rsidRDefault="009D255A" w:rsidP="009D255A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Globálna mena</w:t>
            </w:r>
          </w:p>
        </w:tc>
        <w:tc>
          <w:tcPr>
            <w:tcW w:w="711" w:type="pct"/>
          </w:tcPr>
          <w:p w14:paraId="4945DE63" w14:textId="1A4405F5" w:rsidR="009D255A" w:rsidRPr="00241009" w:rsidRDefault="009D255A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18715D99" w14:textId="3EA539E8" w:rsidR="009D255A" w:rsidRPr="00241009" w:rsidRDefault="009D255A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5020840F" w14:textId="77777777" w:rsidR="009D255A" w:rsidRPr="00241009" w:rsidRDefault="009D255A" w:rsidP="009D255A">
            <w:pPr>
              <w:jc w:val="center"/>
              <w:rPr>
                <w:rFonts w:cstheme="minorHAnsi"/>
              </w:rPr>
            </w:pPr>
          </w:p>
        </w:tc>
        <w:tc>
          <w:tcPr>
            <w:tcW w:w="747" w:type="pct"/>
          </w:tcPr>
          <w:p w14:paraId="0A770640" w14:textId="77777777" w:rsidR="009D255A" w:rsidRPr="00241009" w:rsidRDefault="009D255A" w:rsidP="009D255A">
            <w:pPr>
              <w:jc w:val="center"/>
              <w:rPr>
                <w:rFonts w:cstheme="minorHAnsi"/>
              </w:rPr>
            </w:pPr>
          </w:p>
        </w:tc>
        <w:tc>
          <w:tcPr>
            <w:tcW w:w="847" w:type="pct"/>
          </w:tcPr>
          <w:p w14:paraId="13376DB7" w14:textId="4AF01A15" w:rsidR="009D255A" w:rsidRPr="00241009" w:rsidRDefault="009D255A" w:rsidP="009D255A">
            <w:pPr>
              <w:jc w:val="center"/>
              <w:rPr>
                <w:rFonts w:cstheme="minorHAnsi"/>
              </w:rPr>
            </w:pPr>
          </w:p>
        </w:tc>
      </w:tr>
      <w:tr w:rsidR="00B12FFD" w:rsidRPr="00241009" w14:paraId="24EC964E" w14:textId="77777777" w:rsidTr="00241009">
        <w:tc>
          <w:tcPr>
            <w:tcW w:w="844" w:type="pct"/>
          </w:tcPr>
          <w:p w14:paraId="023AB921" w14:textId="6E4DFCA8" w:rsidR="002567DC" w:rsidRPr="00241009" w:rsidRDefault="002567DC" w:rsidP="002567DC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Mena </w:t>
            </w:r>
            <w:proofErr w:type="spellStart"/>
            <w:r w:rsidRPr="00241009">
              <w:rPr>
                <w:rFonts w:cstheme="minorHAnsi"/>
                <w:b/>
                <w:bCs/>
              </w:rPr>
              <w:t>účt.okruhu</w:t>
            </w:r>
            <w:proofErr w:type="spellEnd"/>
          </w:p>
        </w:tc>
        <w:tc>
          <w:tcPr>
            <w:tcW w:w="711" w:type="pct"/>
          </w:tcPr>
          <w:p w14:paraId="21DCD0F3" w14:textId="63AB5212" w:rsidR="002567DC" w:rsidRPr="00241009" w:rsidRDefault="002567DC" w:rsidP="002567DC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2F48C955" w14:textId="3E785FBF" w:rsidR="002567DC" w:rsidRPr="00241009" w:rsidRDefault="002567DC" w:rsidP="002567DC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16607E33" w14:textId="2BB91C13" w:rsidR="002567DC" w:rsidRPr="00241009" w:rsidRDefault="002567DC" w:rsidP="002567DC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  <w:lang w:eastAsia="sk-SK"/>
              </w:rPr>
              <w:t>M18_KZC_008 – Kľúč m</w:t>
            </w:r>
            <w:r w:rsidRPr="00241009">
              <w:rPr>
                <w:rFonts w:cstheme="minorHAnsi"/>
              </w:rPr>
              <w:t>eny</w:t>
            </w:r>
          </w:p>
        </w:tc>
        <w:tc>
          <w:tcPr>
            <w:tcW w:w="747" w:type="pct"/>
          </w:tcPr>
          <w:p w14:paraId="0ED62679" w14:textId="68406A98" w:rsidR="002567DC" w:rsidRPr="00241009" w:rsidRDefault="002567DC" w:rsidP="002567DC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488EAF6C" w14:textId="606126AF" w:rsidR="002567DC" w:rsidRPr="00241009" w:rsidRDefault="002567DC" w:rsidP="002567DC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B12FFD" w:rsidRPr="00241009" w14:paraId="2F0ABE1E" w14:textId="77777777" w:rsidTr="00241009">
        <w:tc>
          <w:tcPr>
            <w:tcW w:w="844" w:type="pct"/>
          </w:tcPr>
          <w:p w14:paraId="477E14B7" w14:textId="115596D2" w:rsidR="002567DC" w:rsidRPr="00241009" w:rsidRDefault="002567DC" w:rsidP="002567DC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Mena transakcie</w:t>
            </w:r>
          </w:p>
        </w:tc>
        <w:tc>
          <w:tcPr>
            <w:tcW w:w="711" w:type="pct"/>
          </w:tcPr>
          <w:p w14:paraId="4AED8227" w14:textId="2AFDE8BF" w:rsidR="002567DC" w:rsidRPr="00241009" w:rsidRDefault="002567DC" w:rsidP="002567DC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14A6EB8F" w14:textId="69D6B05D" w:rsidR="002567DC" w:rsidRPr="00241009" w:rsidRDefault="002567DC" w:rsidP="002567DC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62A79B2C" w14:textId="21F382BF" w:rsidR="002567DC" w:rsidRPr="00241009" w:rsidRDefault="002567DC" w:rsidP="002567DC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  <w:lang w:eastAsia="sk-SK"/>
              </w:rPr>
              <w:t>M18_KZC_008 – Kľúč m</w:t>
            </w:r>
            <w:r w:rsidRPr="00241009">
              <w:rPr>
                <w:rFonts w:cstheme="minorHAnsi"/>
              </w:rPr>
              <w:t>eny</w:t>
            </w:r>
          </w:p>
        </w:tc>
        <w:tc>
          <w:tcPr>
            <w:tcW w:w="747" w:type="pct"/>
          </w:tcPr>
          <w:p w14:paraId="52F8D919" w14:textId="325BDC15" w:rsidR="002567DC" w:rsidRPr="00241009" w:rsidRDefault="002567DC" w:rsidP="002567DC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2FAD866D" w14:textId="77777777" w:rsidR="002567DC" w:rsidRPr="00241009" w:rsidRDefault="002567DC" w:rsidP="002567DC">
            <w:pPr>
              <w:jc w:val="center"/>
              <w:rPr>
                <w:rFonts w:cstheme="minorHAnsi"/>
              </w:rPr>
            </w:pPr>
          </w:p>
        </w:tc>
      </w:tr>
      <w:tr w:rsidR="00B12FFD" w:rsidRPr="00241009" w14:paraId="4EAE5F1B" w14:textId="77777777" w:rsidTr="00241009">
        <w:tc>
          <w:tcPr>
            <w:tcW w:w="844" w:type="pct"/>
          </w:tcPr>
          <w:p w14:paraId="28918DBD" w14:textId="4DCC42AE" w:rsidR="009D255A" w:rsidRPr="00241009" w:rsidRDefault="009D255A" w:rsidP="009D255A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Množstvo </w:t>
            </w:r>
          </w:p>
        </w:tc>
        <w:tc>
          <w:tcPr>
            <w:tcW w:w="711" w:type="pct"/>
          </w:tcPr>
          <w:p w14:paraId="72F75084" w14:textId="6C38DCD7" w:rsidR="009D255A" w:rsidRPr="00241009" w:rsidRDefault="009D255A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14D8D563" w14:textId="5C7D0403" w:rsidR="009D255A" w:rsidRPr="00241009" w:rsidRDefault="009D255A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5D7EED23" w14:textId="77777777" w:rsidR="009D255A" w:rsidRPr="00241009" w:rsidRDefault="009D255A" w:rsidP="009D255A">
            <w:pPr>
              <w:jc w:val="center"/>
              <w:rPr>
                <w:rFonts w:cstheme="minorHAnsi"/>
              </w:rPr>
            </w:pPr>
          </w:p>
        </w:tc>
        <w:tc>
          <w:tcPr>
            <w:tcW w:w="747" w:type="pct"/>
          </w:tcPr>
          <w:p w14:paraId="695C3E11" w14:textId="77777777" w:rsidR="009D255A" w:rsidRPr="00241009" w:rsidRDefault="009D255A" w:rsidP="009D255A">
            <w:pPr>
              <w:jc w:val="center"/>
              <w:rPr>
                <w:rFonts w:cstheme="minorHAnsi"/>
              </w:rPr>
            </w:pPr>
          </w:p>
        </w:tc>
        <w:tc>
          <w:tcPr>
            <w:tcW w:w="847" w:type="pct"/>
          </w:tcPr>
          <w:p w14:paraId="12C5F0AA" w14:textId="78256540" w:rsidR="009D255A" w:rsidRPr="00241009" w:rsidRDefault="00782896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B12FFD" w:rsidRPr="00241009" w14:paraId="2FE148F3" w14:textId="77777777" w:rsidTr="00241009">
        <w:tc>
          <w:tcPr>
            <w:tcW w:w="844" w:type="pct"/>
          </w:tcPr>
          <w:p w14:paraId="4462E0B1" w14:textId="70176037" w:rsidR="009D255A" w:rsidRPr="00241009" w:rsidRDefault="009D255A" w:rsidP="009D255A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Názov druhu výkonu príjemcu </w:t>
            </w:r>
          </w:p>
        </w:tc>
        <w:tc>
          <w:tcPr>
            <w:tcW w:w="711" w:type="pct"/>
          </w:tcPr>
          <w:p w14:paraId="2052C876" w14:textId="430FD41C" w:rsidR="009D255A" w:rsidRPr="00241009" w:rsidRDefault="009D255A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22E10866" w14:textId="51491B06" w:rsidR="009D255A" w:rsidRPr="00241009" w:rsidRDefault="009D255A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2E0BE701" w14:textId="67BDA49E" w:rsidR="009D255A" w:rsidRPr="00241009" w:rsidRDefault="006F600B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M19_KZC_012</w:t>
            </w:r>
            <w:r w:rsidR="00D648DC" w:rsidRPr="00241009">
              <w:rPr>
                <w:rFonts w:cstheme="minorHAnsi"/>
              </w:rPr>
              <w:t xml:space="preserve"> - </w:t>
            </w:r>
            <w:r w:rsidR="00D648DC" w:rsidRPr="00241009">
              <w:rPr>
                <w:rStyle w:val="normaltextrun"/>
                <w:rFonts w:cstheme="minorHAnsi"/>
              </w:rPr>
              <w:t>Druh výkonu</w:t>
            </w:r>
          </w:p>
        </w:tc>
        <w:tc>
          <w:tcPr>
            <w:tcW w:w="747" w:type="pct"/>
          </w:tcPr>
          <w:p w14:paraId="19A9E2D0" w14:textId="445C12D7" w:rsidR="009D255A" w:rsidRPr="00241009" w:rsidRDefault="006F600B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256F0A0D" w14:textId="0A4641EF" w:rsidR="009D255A" w:rsidRPr="00241009" w:rsidRDefault="006F600B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B12FFD" w:rsidRPr="00241009" w14:paraId="4057D25A" w14:textId="77777777" w:rsidTr="00241009">
        <w:tc>
          <w:tcPr>
            <w:tcW w:w="844" w:type="pct"/>
          </w:tcPr>
          <w:p w14:paraId="09BCBF65" w14:textId="3281F2BD" w:rsidR="009D255A" w:rsidRPr="00241009" w:rsidRDefault="009D255A" w:rsidP="009D255A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Názov </w:t>
            </w:r>
            <w:proofErr w:type="spellStart"/>
            <w:r w:rsidRPr="00241009">
              <w:rPr>
                <w:rFonts w:cstheme="minorHAnsi"/>
                <w:b/>
                <w:bCs/>
              </w:rPr>
              <w:t>nákl.strediska</w:t>
            </w:r>
            <w:proofErr w:type="spellEnd"/>
            <w:r w:rsidRPr="00241009">
              <w:rPr>
                <w:rFonts w:cstheme="minorHAnsi"/>
                <w:b/>
                <w:bCs/>
              </w:rPr>
              <w:t xml:space="preserve"> odosielateľa</w:t>
            </w:r>
          </w:p>
        </w:tc>
        <w:tc>
          <w:tcPr>
            <w:tcW w:w="711" w:type="pct"/>
          </w:tcPr>
          <w:p w14:paraId="290748C1" w14:textId="7C9EA1BF" w:rsidR="009D255A" w:rsidRPr="00241009" w:rsidRDefault="009D255A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177EDD65" w14:textId="6CB02428" w:rsidR="009D255A" w:rsidRPr="00241009" w:rsidRDefault="009D255A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790037E4" w14:textId="3D26A29A" w:rsidR="009D255A" w:rsidRPr="00241009" w:rsidRDefault="006F600B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M19_KZC_008</w:t>
            </w:r>
            <w:r w:rsidR="00D648DC" w:rsidRPr="00241009">
              <w:rPr>
                <w:rFonts w:cstheme="minorHAnsi"/>
              </w:rPr>
              <w:t xml:space="preserve"> - </w:t>
            </w:r>
            <w:r w:rsidR="00D648DC" w:rsidRPr="00241009">
              <w:rPr>
                <w:rStyle w:val="normaltextrun"/>
                <w:rFonts w:cstheme="minorHAnsi"/>
              </w:rPr>
              <w:t>Nákladové strediská</w:t>
            </w:r>
          </w:p>
        </w:tc>
        <w:tc>
          <w:tcPr>
            <w:tcW w:w="747" w:type="pct"/>
          </w:tcPr>
          <w:p w14:paraId="186D1B9E" w14:textId="775E8FA9" w:rsidR="009D255A" w:rsidRPr="00241009" w:rsidRDefault="006F600B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2CC9448E" w14:textId="78A84028" w:rsidR="009D255A" w:rsidRPr="00241009" w:rsidRDefault="006F600B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B12FFD" w:rsidRPr="00241009" w14:paraId="554FD994" w14:textId="77777777" w:rsidTr="00241009">
        <w:tc>
          <w:tcPr>
            <w:tcW w:w="844" w:type="pct"/>
          </w:tcPr>
          <w:p w14:paraId="47FABB78" w14:textId="07FA43CF" w:rsidR="009D255A" w:rsidRPr="00241009" w:rsidRDefault="009D255A" w:rsidP="009D255A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Názov </w:t>
            </w:r>
            <w:proofErr w:type="spellStart"/>
            <w:r w:rsidRPr="00241009">
              <w:rPr>
                <w:rFonts w:cstheme="minorHAnsi"/>
                <w:b/>
                <w:bCs/>
              </w:rPr>
              <w:t>nákl.strediska</w:t>
            </w:r>
            <w:proofErr w:type="spellEnd"/>
            <w:r w:rsidRPr="00241009">
              <w:rPr>
                <w:rFonts w:cstheme="minorHAnsi"/>
                <w:b/>
                <w:bCs/>
              </w:rPr>
              <w:t xml:space="preserve"> príjemcu</w:t>
            </w:r>
          </w:p>
        </w:tc>
        <w:tc>
          <w:tcPr>
            <w:tcW w:w="711" w:type="pct"/>
          </w:tcPr>
          <w:p w14:paraId="78F6C494" w14:textId="3C67F177" w:rsidR="009D255A" w:rsidRPr="00241009" w:rsidRDefault="009D255A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2DE067BD" w14:textId="7AA74176" w:rsidR="009D255A" w:rsidRPr="00241009" w:rsidRDefault="009D255A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14F88ECF" w14:textId="4BC59F04" w:rsidR="009D255A" w:rsidRPr="00241009" w:rsidRDefault="006F600B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M19_KZC_012</w:t>
            </w:r>
            <w:r w:rsidR="00D648DC" w:rsidRPr="00241009">
              <w:rPr>
                <w:rFonts w:cstheme="minorHAnsi"/>
              </w:rPr>
              <w:t xml:space="preserve"> - </w:t>
            </w:r>
            <w:r w:rsidR="00D648DC" w:rsidRPr="00241009">
              <w:rPr>
                <w:rStyle w:val="normaltextrun"/>
                <w:rFonts w:cstheme="minorHAnsi"/>
              </w:rPr>
              <w:t>Druh výkonu</w:t>
            </w:r>
          </w:p>
        </w:tc>
        <w:tc>
          <w:tcPr>
            <w:tcW w:w="747" w:type="pct"/>
          </w:tcPr>
          <w:p w14:paraId="1E8B6A2D" w14:textId="42A04FD9" w:rsidR="009D255A" w:rsidRPr="00241009" w:rsidRDefault="006F600B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6575050E" w14:textId="1B241BCA" w:rsidR="009D255A" w:rsidRPr="00241009" w:rsidRDefault="006F600B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B12FFD" w:rsidRPr="00241009" w14:paraId="2AE62388" w14:textId="77777777" w:rsidTr="00241009">
        <w:tc>
          <w:tcPr>
            <w:tcW w:w="844" w:type="pct"/>
          </w:tcPr>
          <w:p w14:paraId="3C994FA8" w14:textId="24960719" w:rsidR="009D255A" w:rsidRPr="00241009" w:rsidRDefault="009D255A" w:rsidP="009D255A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Názov prvku ŠPP odosielateľa</w:t>
            </w:r>
          </w:p>
        </w:tc>
        <w:tc>
          <w:tcPr>
            <w:tcW w:w="711" w:type="pct"/>
          </w:tcPr>
          <w:p w14:paraId="6091BF6A" w14:textId="7D8746E5" w:rsidR="009D255A" w:rsidRPr="00241009" w:rsidRDefault="009D255A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5269281D" w14:textId="49B7C949" w:rsidR="009D255A" w:rsidRPr="00241009" w:rsidRDefault="009D255A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2734BBE0" w14:textId="08D5B67C" w:rsidR="009D255A" w:rsidRPr="00241009" w:rsidRDefault="00D648DC" w:rsidP="00D648DC">
            <w:pPr>
              <w:ind w:left="45"/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 xml:space="preserve">M20_KZC_002 - </w:t>
            </w:r>
            <w:r w:rsidR="006F600B" w:rsidRPr="00241009">
              <w:rPr>
                <w:rFonts w:cstheme="minorHAnsi"/>
              </w:rPr>
              <w:t>ŠPP</w:t>
            </w:r>
            <w:r w:rsidRPr="00241009">
              <w:rPr>
                <w:rFonts w:cstheme="minorHAnsi"/>
              </w:rPr>
              <w:t>-</w:t>
            </w:r>
            <w:r w:rsidR="006F600B" w:rsidRPr="00241009">
              <w:rPr>
                <w:rFonts w:cstheme="minorHAnsi"/>
              </w:rPr>
              <w:t>prv</w:t>
            </w:r>
            <w:r w:rsidRPr="00241009">
              <w:rPr>
                <w:rFonts w:cstheme="minorHAnsi"/>
              </w:rPr>
              <w:t>ky</w:t>
            </w:r>
          </w:p>
        </w:tc>
        <w:tc>
          <w:tcPr>
            <w:tcW w:w="747" w:type="pct"/>
          </w:tcPr>
          <w:p w14:paraId="2D1843F6" w14:textId="67DF6061" w:rsidR="009D255A" w:rsidRPr="00241009" w:rsidRDefault="006F600B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16F40811" w14:textId="7F816863" w:rsidR="009D255A" w:rsidRPr="00241009" w:rsidRDefault="006F600B" w:rsidP="009D255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B12FFD" w:rsidRPr="00241009" w14:paraId="0EB0CBEF" w14:textId="77777777" w:rsidTr="00241009">
        <w:tc>
          <w:tcPr>
            <w:tcW w:w="844" w:type="pct"/>
          </w:tcPr>
          <w:p w14:paraId="79B53E78" w14:textId="5A5B1C97" w:rsidR="006F600B" w:rsidRPr="00241009" w:rsidRDefault="006F600B" w:rsidP="006F600B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Názov prvku ŠPP príjemcu  </w:t>
            </w:r>
          </w:p>
        </w:tc>
        <w:tc>
          <w:tcPr>
            <w:tcW w:w="711" w:type="pct"/>
          </w:tcPr>
          <w:p w14:paraId="392A853E" w14:textId="42855AF5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2F467AE9" w14:textId="2B04D208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3DE5F8E3" w14:textId="6FB4678D" w:rsidR="006F600B" w:rsidRPr="00241009" w:rsidRDefault="00D648DC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M20_KZC_002 - ŠPP-prvky</w:t>
            </w:r>
          </w:p>
        </w:tc>
        <w:tc>
          <w:tcPr>
            <w:tcW w:w="747" w:type="pct"/>
          </w:tcPr>
          <w:p w14:paraId="3A89F7CE" w14:textId="642C924D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59F45D6C" w14:textId="1CF57635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B12FFD" w:rsidRPr="00241009" w14:paraId="31638A7A" w14:textId="77777777" w:rsidTr="00241009">
        <w:tc>
          <w:tcPr>
            <w:tcW w:w="844" w:type="pct"/>
          </w:tcPr>
          <w:p w14:paraId="28BFE246" w14:textId="1DA5CA3C" w:rsidR="006F600B" w:rsidRPr="00241009" w:rsidRDefault="006F600B" w:rsidP="006F600B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Názov účtu pre alokáciu </w:t>
            </w:r>
          </w:p>
        </w:tc>
        <w:tc>
          <w:tcPr>
            <w:tcW w:w="711" w:type="pct"/>
          </w:tcPr>
          <w:p w14:paraId="64584EF3" w14:textId="063B2D74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2AD9B0F9" w14:textId="1538658E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7C66FB1F" w14:textId="6BBC98B8" w:rsidR="006F600B" w:rsidRPr="00241009" w:rsidRDefault="00183BB9" w:rsidP="006F600B">
            <w:pPr>
              <w:jc w:val="center"/>
              <w:rPr>
                <w:rFonts w:cstheme="minorHAnsi"/>
              </w:rPr>
            </w:pPr>
            <w:r w:rsidRPr="003A030E">
              <w:rPr>
                <w:rFonts w:ascii="Calibri" w:eastAsia="Times New Roman" w:hAnsi="Calibri" w:cs="Calibri"/>
                <w:color w:val="000000"/>
                <w:lang w:eastAsia="sk-SK"/>
              </w:rPr>
              <w:t>M18_KZC_00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6 – Účet hlavnej knihy</w:t>
            </w:r>
          </w:p>
        </w:tc>
        <w:tc>
          <w:tcPr>
            <w:tcW w:w="747" w:type="pct"/>
          </w:tcPr>
          <w:p w14:paraId="15BCDD15" w14:textId="3A306CD8" w:rsidR="006F600B" w:rsidRPr="00241009" w:rsidRDefault="005862E7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097A3C2F" w14:textId="6ECC6D56" w:rsidR="006F600B" w:rsidRPr="00241009" w:rsidRDefault="005862E7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B12FFD" w:rsidRPr="00241009" w14:paraId="490C30FA" w14:textId="77777777" w:rsidTr="00241009">
        <w:tc>
          <w:tcPr>
            <w:tcW w:w="844" w:type="pct"/>
          </w:tcPr>
          <w:p w14:paraId="17581D97" w14:textId="63EFC266" w:rsidR="006F600B" w:rsidRPr="00241009" w:rsidRDefault="006F600B" w:rsidP="006F600B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Odosielajúci druh výkonu </w:t>
            </w:r>
          </w:p>
        </w:tc>
        <w:tc>
          <w:tcPr>
            <w:tcW w:w="711" w:type="pct"/>
          </w:tcPr>
          <w:p w14:paraId="2A73E9EC" w14:textId="5DE14835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3BE1C1D3" w14:textId="269C1124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5ED5933E" w14:textId="6108383B" w:rsidR="006F600B" w:rsidRPr="00241009" w:rsidRDefault="00D648DC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 xml:space="preserve">M19_KZC_012 - </w:t>
            </w:r>
            <w:r w:rsidRPr="00241009">
              <w:rPr>
                <w:rStyle w:val="normaltextrun"/>
                <w:rFonts w:cstheme="minorHAnsi"/>
              </w:rPr>
              <w:t>Druh výkonu</w:t>
            </w:r>
          </w:p>
        </w:tc>
        <w:tc>
          <w:tcPr>
            <w:tcW w:w="747" w:type="pct"/>
          </w:tcPr>
          <w:p w14:paraId="427E9853" w14:textId="0916E28E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0DA68A16" w14:textId="1AC3F59F" w:rsidR="006F600B" w:rsidRPr="00241009" w:rsidRDefault="005F1D60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B12FFD" w:rsidRPr="00241009" w14:paraId="461B40ED" w14:textId="77777777" w:rsidTr="00241009">
        <w:tc>
          <w:tcPr>
            <w:tcW w:w="844" w:type="pct"/>
          </w:tcPr>
          <w:p w14:paraId="3DB029BC" w14:textId="36549D39" w:rsidR="006F600B" w:rsidRPr="00241009" w:rsidRDefault="006F600B" w:rsidP="006F600B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Osobné číslo  </w:t>
            </w:r>
          </w:p>
        </w:tc>
        <w:tc>
          <w:tcPr>
            <w:tcW w:w="711" w:type="pct"/>
          </w:tcPr>
          <w:p w14:paraId="2A3DF122" w14:textId="14755C62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2558650B" w14:textId="7565C842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4B29199B" w14:textId="752DD3B7" w:rsidR="006F600B" w:rsidRPr="00241009" w:rsidRDefault="002D7FEC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 xml:space="preserve">M01_KZC_001 - </w:t>
            </w:r>
            <w:r w:rsidR="006F600B" w:rsidRPr="00241009">
              <w:rPr>
                <w:rFonts w:cstheme="minorHAnsi"/>
              </w:rPr>
              <w:t>Osobné čísla</w:t>
            </w:r>
            <w:r w:rsidRPr="00241009">
              <w:rPr>
                <w:rFonts w:cstheme="minorHAnsi"/>
              </w:rPr>
              <w:t xml:space="preserve"> zamestnancov</w:t>
            </w:r>
          </w:p>
        </w:tc>
        <w:tc>
          <w:tcPr>
            <w:tcW w:w="747" w:type="pct"/>
          </w:tcPr>
          <w:p w14:paraId="02C83B82" w14:textId="4DFE1BA8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569FA8CA" w14:textId="6AD93DB1" w:rsidR="006F600B" w:rsidRPr="00241009" w:rsidRDefault="005F1D60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B12FFD" w:rsidRPr="00241009" w14:paraId="3FB64CA6" w14:textId="77777777" w:rsidTr="00241009">
        <w:tc>
          <w:tcPr>
            <w:tcW w:w="844" w:type="pct"/>
          </w:tcPr>
          <w:p w14:paraId="2E861FD2" w14:textId="5EFEE6C6" w:rsidR="006F600B" w:rsidRPr="00241009" w:rsidRDefault="006F600B" w:rsidP="006F600B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lastRenderedPageBreak/>
              <w:t>Prvok ŠPP  odosielateľa</w:t>
            </w:r>
          </w:p>
        </w:tc>
        <w:tc>
          <w:tcPr>
            <w:tcW w:w="711" w:type="pct"/>
          </w:tcPr>
          <w:p w14:paraId="6A7F883D" w14:textId="6B39E23C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399A7AE8" w14:textId="26A90A84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7669DB96" w14:textId="6A0E1C0C" w:rsidR="006F600B" w:rsidRPr="00241009" w:rsidRDefault="00D648DC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M20_KZC_002 - ŠPP-prvky</w:t>
            </w:r>
          </w:p>
        </w:tc>
        <w:tc>
          <w:tcPr>
            <w:tcW w:w="747" w:type="pct"/>
          </w:tcPr>
          <w:p w14:paraId="561A0A5E" w14:textId="17044CD1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400CA22C" w14:textId="05636B8C" w:rsidR="006F600B" w:rsidRPr="00241009" w:rsidRDefault="005F1D60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B12FFD" w:rsidRPr="00241009" w14:paraId="2AAAA00F" w14:textId="77777777" w:rsidTr="00241009">
        <w:tc>
          <w:tcPr>
            <w:tcW w:w="844" w:type="pct"/>
          </w:tcPr>
          <w:p w14:paraId="4379D0D0" w14:textId="01B77BF0" w:rsidR="006F600B" w:rsidRPr="00241009" w:rsidRDefault="006F600B" w:rsidP="006F600B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Prvok ŠPP príjemcu </w:t>
            </w:r>
          </w:p>
        </w:tc>
        <w:tc>
          <w:tcPr>
            <w:tcW w:w="711" w:type="pct"/>
          </w:tcPr>
          <w:p w14:paraId="334CA5A9" w14:textId="3E052107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1E7C2607" w14:textId="65D0D06C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1BCBA805" w14:textId="5626CBD5" w:rsidR="006F600B" w:rsidRPr="00241009" w:rsidRDefault="00D648DC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M20_KZC_002 - ŠPP-prvky</w:t>
            </w:r>
          </w:p>
        </w:tc>
        <w:tc>
          <w:tcPr>
            <w:tcW w:w="747" w:type="pct"/>
          </w:tcPr>
          <w:p w14:paraId="6EF99A9C" w14:textId="1B03B6C2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78AD47DB" w14:textId="410539C2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B12FFD" w:rsidRPr="00241009" w14:paraId="1A0B1D71" w14:textId="77777777" w:rsidTr="00241009">
        <w:tc>
          <w:tcPr>
            <w:tcW w:w="844" w:type="pct"/>
          </w:tcPr>
          <w:p w14:paraId="2991E319" w14:textId="2138BA39" w:rsidR="006F600B" w:rsidRPr="00241009" w:rsidRDefault="006F600B" w:rsidP="006F600B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Sieťový diagram projektu odosielateľa</w:t>
            </w:r>
          </w:p>
        </w:tc>
        <w:tc>
          <w:tcPr>
            <w:tcW w:w="711" w:type="pct"/>
          </w:tcPr>
          <w:p w14:paraId="5CC1FE76" w14:textId="16D8B8FF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194BE08B" w14:textId="133DC87C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0EF1E8A6" w14:textId="08ABC485" w:rsidR="006F600B" w:rsidRPr="00241009" w:rsidRDefault="002D7FEC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 xml:space="preserve">M20_KZC_003 - </w:t>
            </w:r>
            <w:r w:rsidR="005F1D60" w:rsidRPr="00241009">
              <w:rPr>
                <w:rFonts w:cstheme="minorHAnsi"/>
              </w:rPr>
              <w:t>Sieťový diagram</w:t>
            </w:r>
          </w:p>
        </w:tc>
        <w:tc>
          <w:tcPr>
            <w:tcW w:w="747" w:type="pct"/>
          </w:tcPr>
          <w:p w14:paraId="7176EBF6" w14:textId="37AE01E8" w:rsidR="006F600B" w:rsidRPr="00241009" w:rsidRDefault="005F1D60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7A473D64" w14:textId="5E357CED" w:rsidR="006F600B" w:rsidRPr="00241009" w:rsidRDefault="005F1D60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B12FFD" w:rsidRPr="00241009" w14:paraId="26CFDF72" w14:textId="77777777" w:rsidTr="00241009">
        <w:tc>
          <w:tcPr>
            <w:tcW w:w="844" w:type="pct"/>
          </w:tcPr>
          <w:p w14:paraId="49E70605" w14:textId="75068956" w:rsidR="00F74A08" w:rsidRPr="00241009" w:rsidRDefault="00F74A08" w:rsidP="00F74A08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Sieťový diagram projektu príjemcu </w:t>
            </w:r>
          </w:p>
        </w:tc>
        <w:tc>
          <w:tcPr>
            <w:tcW w:w="711" w:type="pct"/>
          </w:tcPr>
          <w:p w14:paraId="3EDED9B7" w14:textId="27DE075F" w:rsidR="00F74A08" w:rsidRPr="00241009" w:rsidRDefault="00F74A08" w:rsidP="00F74A0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06531601" w14:textId="671ED49F" w:rsidR="00F74A08" w:rsidRPr="00241009" w:rsidRDefault="00F74A08" w:rsidP="00F74A0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3C7FD3A5" w14:textId="1D88E5BC" w:rsidR="00F74A08" w:rsidRPr="00241009" w:rsidRDefault="006D56C5" w:rsidP="00F74A0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M20_KZC_003 - Sieťový diagram</w:t>
            </w:r>
          </w:p>
        </w:tc>
        <w:tc>
          <w:tcPr>
            <w:tcW w:w="747" w:type="pct"/>
          </w:tcPr>
          <w:p w14:paraId="0EE72C06" w14:textId="033DD131" w:rsidR="00F74A08" w:rsidRPr="00241009" w:rsidRDefault="00F74A08" w:rsidP="00F74A0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559095CE" w14:textId="088FB0B4" w:rsidR="00F74A08" w:rsidRPr="00241009" w:rsidRDefault="00F74A08" w:rsidP="00F74A08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B12FFD" w:rsidRPr="00241009" w14:paraId="3A165CDC" w14:textId="77777777" w:rsidTr="00241009">
        <w:tc>
          <w:tcPr>
            <w:tcW w:w="844" w:type="pct"/>
          </w:tcPr>
          <w:p w14:paraId="3813EF7E" w14:textId="180ED6F1" w:rsidR="006F600B" w:rsidRPr="00241009" w:rsidRDefault="006F600B" w:rsidP="006F600B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Účtovný okruh odosielateľa</w:t>
            </w:r>
          </w:p>
        </w:tc>
        <w:tc>
          <w:tcPr>
            <w:tcW w:w="711" w:type="pct"/>
          </w:tcPr>
          <w:p w14:paraId="6FD79833" w14:textId="226546B3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3CF6DE27" w14:textId="2255F973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65B5614C" w14:textId="66204BAE" w:rsidR="006F600B" w:rsidRPr="00241009" w:rsidRDefault="006D56C5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  <w:lang w:eastAsia="sk-SK"/>
              </w:rPr>
              <w:t>M18_KZC_001 – Účtovný okruh</w:t>
            </w:r>
          </w:p>
        </w:tc>
        <w:tc>
          <w:tcPr>
            <w:tcW w:w="747" w:type="pct"/>
          </w:tcPr>
          <w:p w14:paraId="7A62865C" w14:textId="492D9749" w:rsidR="006F600B" w:rsidRPr="00241009" w:rsidRDefault="00F74A08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30C96AE3" w14:textId="10D2517C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B12FFD" w:rsidRPr="00241009" w14:paraId="1C431227" w14:textId="77777777" w:rsidTr="00241009">
        <w:tc>
          <w:tcPr>
            <w:tcW w:w="844" w:type="pct"/>
          </w:tcPr>
          <w:p w14:paraId="2DAD1358" w14:textId="341F132D" w:rsidR="006F600B" w:rsidRPr="00241009" w:rsidRDefault="006F600B" w:rsidP="006F600B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Účtovný okruh príjemcu </w:t>
            </w:r>
          </w:p>
        </w:tc>
        <w:tc>
          <w:tcPr>
            <w:tcW w:w="711" w:type="pct"/>
          </w:tcPr>
          <w:p w14:paraId="63CBDAC7" w14:textId="574F8200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1E94ECE5" w14:textId="203B0FF2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5250D68C" w14:textId="12B06041" w:rsidR="006F600B" w:rsidRPr="00241009" w:rsidRDefault="006D56C5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  <w:lang w:eastAsia="sk-SK"/>
              </w:rPr>
              <w:t>M18_KZC_001 – Účtovný okruh</w:t>
            </w:r>
          </w:p>
        </w:tc>
        <w:tc>
          <w:tcPr>
            <w:tcW w:w="747" w:type="pct"/>
          </w:tcPr>
          <w:p w14:paraId="02438C09" w14:textId="7511B757" w:rsidR="006F600B" w:rsidRPr="00241009" w:rsidRDefault="00F74A08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745FDA35" w14:textId="6F8CAE2D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B12FFD" w:rsidRPr="00241009" w14:paraId="260ECD55" w14:textId="77777777" w:rsidTr="00241009">
        <w:tc>
          <w:tcPr>
            <w:tcW w:w="844" w:type="pct"/>
          </w:tcPr>
          <w:p w14:paraId="6A9C5442" w14:textId="3BC9D95F" w:rsidR="006F600B" w:rsidRPr="00241009" w:rsidRDefault="006F600B" w:rsidP="006F600B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Zákazka odosielateľa </w:t>
            </w:r>
          </w:p>
        </w:tc>
        <w:tc>
          <w:tcPr>
            <w:tcW w:w="711" w:type="pct"/>
          </w:tcPr>
          <w:p w14:paraId="0A595454" w14:textId="14DF7781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2004C0A8" w14:textId="5BF8595E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715FB1F6" w14:textId="16E8CBFE" w:rsidR="006F600B" w:rsidRPr="00241009" w:rsidRDefault="00B12FFD" w:rsidP="006F600B">
            <w:pPr>
              <w:jc w:val="center"/>
              <w:rPr>
                <w:rFonts w:cstheme="minorHAnsi"/>
              </w:rPr>
            </w:pPr>
            <w:r w:rsidRPr="00241009">
              <w:rPr>
                <w:rStyle w:val="normaltextrun"/>
                <w:rFonts w:cstheme="minorHAnsi"/>
              </w:rPr>
              <w:t>M19_KZC_010</w:t>
            </w:r>
            <w:r w:rsidRPr="00241009">
              <w:rPr>
                <w:rStyle w:val="eop"/>
                <w:rFonts w:cstheme="minorHAnsi"/>
              </w:rPr>
              <w:t> - CO zákazky</w:t>
            </w:r>
          </w:p>
        </w:tc>
        <w:tc>
          <w:tcPr>
            <w:tcW w:w="747" w:type="pct"/>
          </w:tcPr>
          <w:p w14:paraId="7F3B2EC3" w14:textId="7886F93B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1C7DED8C" w14:textId="3FE8C550" w:rsidR="006F600B" w:rsidRPr="00241009" w:rsidRDefault="00F74A08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B12FFD" w:rsidRPr="00241009" w14:paraId="46ADE4F6" w14:textId="77777777" w:rsidTr="00241009">
        <w:tc>
          <w:tcPr>
            <w:tcW w:w="844" w:type="pct"/>
          </w:tcPr>
          <w:p w14:paraId="74610D68" w14:textId="11EEB504" w:rsidR="006F600B" w:rsidRPr="00241009" w:rsidRDefault="006F600B" w:rsidP="006F600B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Zákazka príjemcu </w:t>
            </w:r>
          </w:p>
        </w:tc>
        <w:tc>
          <w:tcPr>
            <w:tcW w:w="711" w:type="pct"/>
          </w:tcPr>
          <w:p w14:paraId="4A4C3E20" w14:textId="61894C41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69F82877" w14:textId="6B3F4309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70354B13" w14:textId="12416BAD" w:rsidR="006F600B" w:rsidRPr="00241009" w:rsidRDefault="00F74A08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M19_KZC_</w:t>
            </w:r>
            <w:r w:rsidR="00B12FFD" w:rsidRPr="00241009">
              <w:rPr>
                <w:rFonts w:cstheme="minorHAnsi"/>
              </w:rPr>
              <w:t>0</w:t>
            </w:r>
            <w:r w:rsidRPr="00241009">
              <w:rPr>
                <w:rFonts w:cstheme="minorHAnsi"/>
              </w:rPr>
              <w:t>1</w:t>
            </w:r>
            <w:r w:rsidR="00F300ED" w:rsidRPr="00241009">
              <w:rPr>
                <w:rFonts w:cstheme="minorHAnsi"/>
              </w:rPr>
              <w:t>0</w:t>
            </w:r>
            <w:r w:rsidR="00B12FFD" w:rsidRPr="00241009">
              <w:rPr>
                <w:rFonts w:cstheme="minorHAnsi"/>
              </w:rPr>
              <w:t xml:space="preserve"> </w:t>
            </w:r>
            <w:r w:rsidR="00B12FFD" w:rsidRPr="00241009">
              <w:rPr>
                <w:rStyle w:val="eop"/>
                <w:rFonts w:cstheme="minorHAnsi"/>
              </w:rPr>
              <w:t>- CO zákazky</w:t>
            </w:r>
          </w:p>
        </w:tc>
        <w:tc>
          <w:tcPr>
            <w:tcW w:w="747" w:type="pct"/>
          </w:tcPr>
          <w:p w14:paraId="478DFCAE" w14:textId="6D143495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2D2384E4" w14:textId="220DBE8B" w:rsidR="006F600B" w:rsidRPr="00241009" w:rsidRDefault="00F74A08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B12FFD" w:rsidRPr="00241009" w14:paraId="2B5A7623" w14:textId="77777777" w:rsidTr="00241009">
        <w:tc>
          <w:tcPr>
            <w:tcW w:w="844" w:type="pct"/>
          </w:tcPr>
          <w:p w14:paraId="715A9186" w14:textId="518F9675" w:rsidR="006F600B" w:rsidRPr="00241009" w:rsidRDefault="006F600B" w:rsidP="006F600B">
            <w:pPr>
              <w:rPr>
                <w:rFonts w:cstheme="minorHAnsi"/>
                <w:b/>
                <w:bCs/>
              </w:rPr>
            </w:pPr>
            <w:proofErr w:type="spellStart"/>
            <w:r w:rsidRPr="00241009">
              <w:rPr>
                <w:rFonts w:cstheme="minorHAnsi"/>
                <w:b/>
                <w:bCs/>
              </w:rPr>
              <w:t>Zákl.merná</w:t>
            </w:r>
            <w:proofErr w:type="spellEnd"/>
            <w:r w:rsidRPr="00241009">
              <w:rPr>
                <w:rFonts w:cstheme="minorHAnsi"/>
                <w:b/>
                <w:bCs/>
              </w:rPr>
              <w:t xml:space="preserve"> jednotka </w:t>
            </w:r>
          </w:p>
        </w:tc>
        <w:tc>
          <w:tcPr>
            <w:tcW w:w="711" w:type="pct"/>
          </w:tcPr>
          <w:p w14:paraId="3A8DC52E" w14:textId="74FB9FE9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34" w:type="pct"/>
          </w:tcPr>
          <w:p w14:paraId="6BD24728" w14:textId="7432A05B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7D00B460" w14:textId="1DE483F1" w:rsidR="006F600B" w:rsidRPr="00241009" w:rsidRDefault="00AA6106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 xml:space="preserve">M09_KZC_004 - </w:t>
            </w:r>
            <w:r w:rsidR="006F600B" w:rsidRPr="00241009">
              <w:rPr>
                <w:rFonts w:cstheme="minorHAnsi"/>
              </w:rPr>
              <w:t>Mern</w:t>
            </w:r>
            <w:r w:rsidRPr="00241009">
              <w:rPr>
                <w:rFonts w:cstheme="minorHAnsi"/>
              </w:rPr>
              <w:t>á</w:t>
            </w:r>
            <w:r w:rsidR="006F600B" w:rsidRPr="00241009">
              <w:rPr>
                <w:rFonts w:cstheme="minorHAnsi"/>
              </w:rPr>
              <w:t xml:space="preserve"> jednotk</w:t>
            </w:r>
            <w:r w:rsidRPr="00241009">
              <w:rPr>
                <w:rFonts w:cstheme="minorHAnsi"/>
              </w:rPr>
              <w:t>a</w:t>
            </w:r>
          </w:p>
        </w:tc>
        <w:tc>
          <w:tcPr>
            <w:tcW w:w="747" w:type="pct"/>
          </w:tcPr>
          <w:p w14:paraId="1F14C7FB" w14:textId="3B32248D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7B489A75" w14:textId="2B4F4587" w:rsidR="006F600B" w:rsidRPr="00241009" w:rsidRDefault="006F600B" w:rsidP="006F600B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</w:tbl>
    <w:p w14:paraId="28AE463D" w14:textId="5E060D61" w:rsidR="006F3D49" w:rsidRPr="00241009" w:rsidRDefault="00647CA8" w:rsidP="00647CA8">
      <w:pPr>
        <w:pStyle w:val="Bezriadkovania"/>
        <w:rPr>
          <w:rFonts w:cstheme="minorHAnsi"/>
        </w:rPr>
      </w:pPr>
      <w:r w:rsidRPr="00241009">
        <w:rPr>
          <w:rFonts w:cstheme="minorHAnsi"/>
        </w:rPr>
        <w:t xml:space="preserve">Tabuľka 5 </w:t>
      </w:r>
    </w:p>
    <w:p w14:paraId="293C369B" w14:textId="77777777" w:rsidR="00647CA8" w:rsidRPr="00241009" w:rsidRDefault="00647CA8" w:rsidP="00647CA8">
      <w:pPr>
        <w:pStyle w:val="Bezriadkovania"/>
        <w:rPr>
          <w:rFonts w:cstheme="minorHAnsi"/>
        </w:rPr>
      </w:pPr>
    </w:p>
    <w:p w14:paraId="0E1A3FDD" w14:textId="2493C296" w:rsidR="00844D83" w:rsidRPr="00241009" w:rsidRDefault="006F3D49" w:rsidP="17774A5A">
      <w:pPr>
        <w:pStyle w:val="Bezriadkovania"/>
        <w:rPr>
          <w:rFonts w:cstheme="minorHAnsi"/>
        </w:rPr>
      </w:pPr>
      <w:r w:rsidRPr="00241009">
        <w:rPr>
          <w:rFonts w:cstheme="minorHAnsi"/>
          <w:noProof/>
          <w:lang w:eastAsia="sk-SK"/>
        </w:rPr>
        <w:drawing>
          <wp:inline distT="0" distB="0" distL="0" distR="0" wp14:anchorId="688FD767" wp14:editId="3A488F61">
            <wp:extent cx="5943600" cy="2734310"/>
            <wp:effectExtent l="0" t="0" r="0" b="889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CA8" w:rsidRPr="00241009">
        <w:rPr>
          <w:rFonts w:cstheme="minorHAnsi"/>
        </w:rPr>
        <w:t xml:space="preserve">Obrázok </w:t>
      </w:r>
      <w:r w:rsidR="007A5C7A" w:rsidRPr="00241009">
        <w:rPr>
          <w:rFonts w:cstheme="minorHAnsi"/>
        </w:rPr>
        <w:t>7</w:t>
      </w:r>
    </w:p>
    <w:p w14:paraId="032DA924" w14:textId="77777777" w:rsidR="00844D83" w:rsidRPr="00241009" w:rsidRDefault="00844D83" w:rsidP="00040F20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>Poznámky k obrázku:</w:t>
      </w:r>
    </w:p>
    <w:p w14:paraId="00950C50" w14:textId="77777777" w:rsidR="00040F20" w:rsidRPr="00241009" w:rsidRDefault="00040F20" w:rsidP="00040F20">
      <w:pPr>
        <w:keepNext/>
        <w:spacing w:after="0"/>
        <w:jc w:val="both"/>
        <w:rPr>
          <w:rFonts w:cstheme="minorHAnsi"/>
        </w:rPr>
      </w:pPr>
    </w:p>
    <w:p w14:paraId="0128E60C" w14:textId="06895726" w:rsidR="0029217D" w:rsidRPr="00241009" w:rsidRDefault="0029217D" w:rsidP="00040F20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 xml:space="preserve">Pri manuálnom preúčtovaní primárnych ND sa vytvára doklad.  </w:t>
      </w:r>
    </w:p>
    <w:p w14:paraId="09BE7D69" w14:textId="2A4A0A23" w:rsidR="00844D83" w:rsidRDefault="00844D83" w:rsidP="00844D83">
      <w:pPr>
        <w:spacing w:after="0"/>
        <w:jc w:val="both"/>
        <w:textAlignment w:val="baseline"/>
        <w:rPr>
          <w:rFonts w:cstheme="minorHAnsi"/>
          <w:noProof/>
          <w:color w:val="44546A" w:themeColor="text2"/>
          <w:sz w:val="18"/>
          <w:szCs w:val="18"/>
        </w:rPr>
      </w:pPr>
      <w:r w:rsidRPr="00241009">
        <w:rPr>
          <w:rFonts w:cstheme="minorHAnsi"/>
          <w:noProof/>
          <w:color w:val="44546A" w:themeColor="text2"/>
          <w:sz w:val="18"/>
          <w:szCs w:val="18"/>
        </w:rPr>
        <w:t xml:space="preserve"> </w:t>
      </w:r>
    </w:p>
    <w:p w14:paraId="7573B994" w14:textId="73A34CF0" w:rsidR="00D56E69" w:rsidRDefault="00D56E69" w:rsidP="00844D83">
      <w:pPr>
        <w:spacing w:after="0"/>
        <w:jc w:val="both"/>
        <w:textAlignment w:val="baseline"/>
        <w:rPr>
          <w:rFonts w:cstheme="minorHAnsi"/>
          <w:noProof/>
          <w:color w:val="44546A" w:themeColor="text2"/>
          <w:sz w:val="18"/>
          <w:szCs w:val="18"/>
        </w:rPr>
      </w:pPr>
    </w:p>
    <w:p w14:paraId="5ACB7BDC" w14:textId="77777777" w:rsidR="00D56E69" w:rsidRDefault="00D56E69" w:rsidP="00844D83">
      <w:pPr>
        <w:spacing w:after="0"/>
        <w:jc w:val="both"/>
        <w:textAlignment w:val="baseline"/>
        <w:rPr>
          <w:rFonts w:cstheme="minorHAnsi"/>
          <w:noProof/>
          <w:color w:val="44546A" w:themeColor="text2"/>
          <w:sz w:val="18"/>
          <w:szCs w:val="18"/>
        </w:rPr>
      </w:pPr>
    </w:p>
    <w:tbl>
      <w:tblPr>
        <w:tblStyle w:val="Mriekatabuky1"/>
        <w:tblpPr w:leftFromText="141" w:rightFromText="141" w:vertAnchor="text" w:horzAnchor="margin" w:tblpY="86"/>
        <w:tblW w:w="5000" w:type="pct"/>
        <w:tblLook w:val="04A0" w:firstRow="1" w:lastRow="0" w:firstColumn="1" w:lastColumn="0" w:noHBand="0" w:noVBand="1"/>
      </w:tblPr>
      <w:tblGrid>
        <w:gridCol w:w="1412"/>
        <w:gridCol w:w="2551"/>
        <w:gridCol w:w="5387"/>
      </w:tblGrid>
      <w:tr w:rsidR="00D56E69" w:rsidRPr="0046189C" w14:paraId="5C458F4E" w14:textId="77777777" w:rsidTr="009845AB">
        <w:trPr>
          <w:trHeight w:val="278"/>
        </w:trPr>
        <w:tc>
          <w:tcPr>
            <w:tcW w:w="755" w:type="pct"/>
            <w:shd w:val="clear" w:color="auto" w:fill="auto"/>
          </w:tcPr>
          <w:p w14:paraId="7148BBA2" w14:textId="77777777" w:rsidR="00D56E69" w:rsidRPr="0046189C" w:rsidRDefault="00D56E69" w:rsidP="009845A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r w:rsidRPr="0046189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Rola:</w:t>
            </w:r>
          </w:p>
        </w:tc>
        <w:tc>
          <w:tcPr>
            <w:tcW w:w="1364" w:type="pct"/>
            <w:shd w:val="clear" w:color="auto" w:fill="auto"/>
          </w:tcPr>
          <w:p w14:paraId="0E5319A9" w14:textId="77777777" w:rsidR="00D56E69" w:rsidRPr="001E5C97" w:rsidRDefault="00D56E69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182016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M19.00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2881" w:type="pct"/>
            <w:shd w:val="clear" w:color="auto" w:fill="auto"/>
          </w:tcPr>
          <w:p w14:paraId="250C19C6" w14:textId="77777777" w:rsidR="00D56E69" w:rsidRPr="001E5C97" w:rsidRDefault="00D56E69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Účtovník </w:t>
            </w:r>
          </w:p>
        </w:tc>
      </w:tr>
      <w:tr w:rsidR="00D56E69" w:rsidRPr="0046189C" w14:paraId="336C3513" w14:textId="77777777" w:rsidTr="009845AB">
        <w:trPr>
          <w:trHeight w:val="97"/>
        </w:trPr>
        <w:tc>
          <w:tcPr>
            <w:tcW w:w="755" w:type="pct"/>
            <w:shd w:val="clear" w:color="auto" w:fill="auto"/>
          </w:tcPr>
          <w:p w14:paraId="73977D06" w14:textId="77777777" w:rsidR="00D56E69" w:rsidRPr="0046189C" w:rsidRDefault="00D56E69" w:rsidP="009845A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r w:rsidRPr="0046189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Aktivita:</w:t>
            </w:r>
          </w:p>
        </w:tc>
        <w:tc>
          <w:tcPr>
            <w:tcW w:w="1364" w:type="pct"/>
            <w:shd w:val="clear" w:color="auto" w:fill="auto"/>
            <w:vAlign w:val="bottom"/>
          </w:tcPr>
          <w:p w14:paraId="15A43948" w14:textId="1D757B11" w:rsidR="00D56E69" w:rsidRPr="001E5C97" w:rsidRDefault="00D56E69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D56E69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M19.401.0.00008.</w:t>
            </w:r>
          </w:p>
        </w:tc>
        <w:tc>
          <w:tcPr>
            <w:tcW w:w="2881" w:type="pct"/>
            <w:shd w:val="clear" w:color="auto" w:fill="auto"/>
            <w:vAlign w:val="bottom"/>
          </w:tcPr>
          <w:p w14:paraId="58363A6C" w14:textId="6E1F6F7F" w:rsidR="00D56E69" w:rsidRPr="001E5C97" w:rsidRDefault="00D56E69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D56E69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Preúčtovať jednotlivé položky</w:t>
            </w:r>
          </w:p>
        </w:tc>
      </w:tr>
      <w:tr w:rsidR="00D56E69" w:rsidRPr="0046189C" w14:paraId="4A5EFB40" w14:textId="77777777" w:rsidTr="009845AB">
        <w:trPr>
          <w:trHeight w:val="272"/>
        </w:trPr>
        <w:tc>
          <w:tcPr>
            <w:tcW w:w="755" w:type="pct"/>
            <w:shd w:val="clear" w:color="auto" w:fill="auto"/>
          </w:tcPr>
          <w:p w14:paraId="593CECB2" w14:textId="77777777" w:rsidR="00D56E69" w:rsidRPr="0046189C" w:rsidRDefault="00D56E69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FIORI:</w:t>
            </w:r>
          </w:p>
        </w:tc>
        <w:tc>
          <w:tcPr>
            <w:tcW w:w="1364" w:type="pct"/>
            <w:shd w:val="clear" w:color="auto" w:fill="auto"/>
          </w:tcPr>
          <w:p w14:paraId="11515DDB" w14:textId="78B7084C" w:rsidR="00D56E69" w:rsidRPr="001E5C97" w:rsidRDefault="00077985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ID </w:t>
            </w:r>
            <w:r w:rsidR="00D56E69" w:rsidRPr="00D56E69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KB61</w:t>
            </w:r>
          </w:p>
        </w:tc>
        <w:tc>
          <w:tcPr>
            <w:tcW w:w="2881" w:type="pct"/>
            <w:shd w:val="clear" w:color="auto" w:fill="auto"/>
          </w:tcPr>
          <w:p w14:paraId="798A5154" w14:textId="0EA214B1" w:rsidR="00D56E69" w:rsidRPr="001E5C97" w:rsidRDefault="00D56E69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D56E69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Zadajte preúčtovania riadkových položiek</w:t>
            </w:r>
          </w:p>
        </w:tc>
      </w:tr>
    </w:tbl>
    <w:p w14:paraId="26077E16" w14:textId="23E10548" w:rsidR="00844D83" w:rsidRPr="00241009" w:rsidRDefault="00D56E69" w:rsidP="17774A5A">
      <w:pPr>
        <w:pStyle w:val="Bezriadkovania"/>
        <w:rPr>
          <w:rFonts w:cstheme="minorHAnsi"/>
          <w:i w:val="0"/>
          <w:iCs/>
        </w:rPr>
      </w:pPr>
      <w:r w:rsidRPr="00241009">
        <w:rPr>
          <w:rFonts w:cstheme="minorHAnsi"/>
          <w:noProof/>
          <w:lang w:eastAsia="sk-SK"/>
        </w:rPr>
        <w:drawing>
          <wp:inline distT="0" distB="0" distL="0" distR="0" wp14:anchorId="0A94571A" wp14:editId="31507F65">
            <wp:extent cx="5943600" cy="139065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D0E3" w14:textId="77777777" w:rsidR="00647CA8" w:rsidRPr="00241009" w:rsidRDefault="00647CA8" w:rsidP="00647CA8">
      <w:pPr>
        <w:pStyle w:val="Bezriadkovania"/>
        <w:jc w:val="center"/>
        <w:rPr>
          <w:rFonts w:cstheme="minorHAnsi"/>
        </w:rPr>
      </w:pPr>
    </w:p>
    <w:p w14:paraId="61181E42" w14:textId="3906B496" w:rsidR="007B18E4" w:rsidRPr="00241009" w:rsidRDefault="007B18E4" w:rsidP="00647CA8">
      <w:pPr>
        <w:pStyle w:val="Bezriadkovania"/>
        <w:jc w:val="center"/>
        <w:rPr>
          <w:rFonts w:cstheme="minorHAnsi"/>
        </w:rPr>
      </w:pPr>
    </w:p>
    <w:p w14:paraId="4930F0D2" w14:textId="2A0953AD" w:rsidR="008113CA" w:rsidRPr="00241009" w:rsidRDefault="00647CA8" w:rsidP="17774A5A">
      <w:pPr>
        <w:pStyle w:val="Bezriadkovania"/>
        <w:rPr>
          <w:rFonts w:cstheme="minorHAnsi"/>
        </w:rPr>
      </w:pPr>
      <w:r w:rsidRPr="00241009">
        <w:rPr>
          <w:rFonts w:cstheme="minorHAnsi"/>
        </w:rPr>
        <w:t xml:space="preserve">Obrázok </w:t>
      </w:r>
      <w:r w:rsidR="007A5C7A" w:rsidRPr="00241009">
        <w:rPr>
          <w:rFonts w:cstheme="minorHAnsi"/>
        </w:rPr>
        <w:t>8</w:t>
      </w:r>
    </w:p>
    <w:p w14:paraId="73669327" w14:textId="1CF37105" w:rsidR="00F70C99" w:rsidRPr="00241009" w:rsidRDefault="00F70C99" w:rsidP="00647CA8">
      <w:pPr>
        <w:pStyle w:val="Bezriadkovania"/>
        <w:jc w:val="center"/>
        <w:rPr>
          <w:rFonts w:cstheme="minorHAnsi"/>
        </w:rPr>
      </w:pPr>
    </w:p>
    <w:p w14:paraId="6D5883F0" w14:textId="77777777" w:rsidR="00665009" w:rsidRPr="00241009" w:rsidRDefault="00665009" w:rsidP="00FB04CE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>Poznámky k obrázku:</w:t>
      </w:r>
    </w:p>
    <w:p w14:paraId="3F2D7A58" w14:textId="77777777" w:rsidR="00FB04CE" w:rsidRPr="00241009" w:rsidRDefault="00FB04CE" w:rsidP="00FB04CE">
      <w:pPr>
        <w:keepNext/>
        <w:spacing w:after="0"/>
        <w:jc w:val="both"/>
        <w:rPr>
          <w:rFonts w:cstheme="minorHAnsi"/>
        </w:rPr>
      </w:pPr>
    </w:p>
    <w:p w14:paraId="77CA72E3" w14:textId="2EF96D10" w:rsidR="00665009" w:rsidRPr="00241009" w:rsidRDefault="00665009" w:rsidP="00FB04CE">
      <w:pPr>
        <w:keepNext/>
        <w:spacing w:after="0"/>
        <w:jc w:val="both"/>
        <w:rPr>
          <w:rFonts w:cstheme="minorHAnsi"/>
          <w:noProof/>
          <w:color w:val="44546A" w:themeColor="text2"/>
          <w:sz w:val="18"/>
          <w:szCs w:val="18"/>
        </w:rPr>
      </w:pPr>
      <w:r w:rsidRPr="00241009">
        <w:rPr>
          <w:rFonts w:cstheme="minorHAnsi"/>
        </w:rPr>
        <w:t xml:space="preserve">FIORI </w:t>
      </w:r>
      <w:proofErr w:type="spellStart"/>
      <w:r w:rsidRPr="00241009">
        <w:rPr>
          <w:rFonts w:cstheme="minorHAnsi"/>
        </w:rPr>
        <w:t>app</w:t>
      </w:r>
      <w:proofErr w:type="spellEnd"/>
      <w:r w:rsidRPr="00241009">
        <w:rPr>
          <w:rFonts w:cstheme="minorHAnsi"/>
        </w:rPr>
        <w:t xml:space="preserve"> pre </w:t>
      </w:r>
      <w:r w:rsidR="00D43B5D" w:rsidRPr="00241009">
        <w:rPr>
          <w:rFonts w:cstheme="minorHAnsi"/>
        </w:rPr>
        <w:t>preúčtovanie jednotlivých položiek</w:t>
      </w:r>
      <w:r w:rsidRPr="00241009">
        <w:rPr>
          <w:rFonts w:cstheme="minorHAnsi"/>
        </w:rPr>
        <w:t xml:space="preserve">, poskytuje širší výber polí pre ich naplnenie, v závislosti od toho aká je požiadavka na preúčtovanie. Polia sú označované ako povinné alebo podmienene povinné a ich označenie je zaznamenané v tabuľke č. </w:t>
      </w:r>
      <w:r w:rsidR="004F0EEF" w:rsidRPr="00241009">
        <w:rPr>
          <w:rFonts w:cstheme="minorHAnsi"/>
        </w:rPr>
        <w:t>6</w:t>
      </w:r>
      <w:r w:rsidRPr="00241009">
        <w:rPr>
          <w:rFonts w:cstheme="minorHAnsi"/>
        </w:rPr>
        <w:t xml:space="preserve">. Pre výber a naplnenie polí je rozhodujúca metodika, ktorá definuje požiadavky danej organizácie na ich rozsah vyplnenia, pri preúčtovaní. Pri použití iného výberu polí pri </w:t>
      </w:r>
      <w:r w:rsidR="004F0EEF" w:rsidRPr="00241009">
        <w:rPr>
          <w:rFonts w:cstheme="minorHAnsi"/>
        </w:rPr>
        <w:t>preúčtovaní jednotlivých položiek</w:t>
      </w:r>
      <w:r w:rsidRPr="00241009">
        <w:rPr>
          <w:rFonts w:cstheme="minorHAnsi"/>
        </w:rPr>
        <w:t>, sa vytvára nový doklad</w:t>
      </w:r>
      <w:r w:rsidRPr="00241009">
        <w:rPr>
          <w:rFonts w:cstheme="minorHAnsi"/>
          <w:noProof/>
          <w:color w:val="44546A" w:themeColor="text2"/>
          <w:sz w:val="18"/>
          <w:szCs w:val="18"/>
        </w:rPr>
        <w:t xml:space="preserve">. </w:t>
      </w:r>
    </w:p>
    <w:p w14:paraId="4243A17C" w14:textId="3796F5A1" w:rsidR="00B6361D" w:rsidRPr="00241009" w:rsidRDefault="00B6361D" w:rsidP="00665009">
      <w:pPr>
        <w:pStyle w:val="Bezriadkovania"/>
        <w:jc w:val="both"/>
        <w:rPr>
          <w:rFonts w:cstheme="minorHAnsi"/>
          <w:i w:val="0"/>
          <w:iCs/>
        </w:rPr>
      </w:pPr>
    </w:p>
    <w:p w14:paraId="3559E453" w14:textId="77777777" w:rsidR="00B6361D" w:rsidRPr="00241009" w:rsidRDefault="00B6361D" w:rsidP="00647CA8">
      <w:pPr>
        <w:pStyle w:val="Bezriadkovania"/>
        <w:jc w:val="center"/>
        <w:rPr>
          <w:rFonts w:cstheme="minorHAnsi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1416"/>
        <w:gridCol w:w="1391"/>
        <w:gridCol w:w="1425"/>
        <w:gridCol w:w="2091"/>
        <w:gridCol w:w="1444"/>
        <w:gridCol w:w="1583"/>
      </w:tblGrid>
      <w:tr w:rsidR="007B18E4" w:rsidRPr="00241009" w14:paraId="5B9D7B2E" w14:textId="77777777" w:rsidTr="00241009">
        <w:tc>
          <w:tcPr>
            <w:tcW w:w="758" w:type="pct"/>
            <w:shd w:val="clear" w:color="auto" w:fill="D9D9D9" w:themeFill="background1" w:themeFillShade="D9"/>
          </w:tcPr>
          <w:p w14:paraId="51A691C5" w14:textId="77777777" w:rsidR="007B18E4" w:rsidRPr="00241009" w:rsidRDefault="007B18E4" w:rsidP="00146E1D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ZOZNAM POLÍ</w:t>
            </w:r>
          </w:p>
        </w:tc>
        <w:tc>
          <w:tcPr>
            <w:tcW w:w="744" w:type="pct"/>
            <w:shd w:val="clear" w:color="auto" w:fill="D9D9D9" w:themeFill="background1" w:themeFillShade="D9"/>
          </w:tcPr>
          <w:p w14:paraId="7E331A44" w14:textId="77777777" w:rsidR="007B18E4" w:rsidRPr="00241009" w:rsidRDefault="007B18E4" w:rsidP="00146E1D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VSTUP[x]</w:t>
            </w:r>
          </w:p>
        </w:tc>
        <w:tc>
          <w:tcPr>
            <w:tcW w:w="762" w:type="pct"/>
            <w:shd w:val="clear" w:color="auto" w:fill="D9D9D9" w:themeFill="background1" w:themeFillShade="D9"/>
          </w:tcPr>
          <w:p w14:paraId="09838B88" w14:textId="77777777" w:rsidR="007B18E4" w:rsidRPr="00241009" w:rsidRDefault="007B18E4" w:rsidP="00146E1D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VÝSTUP[x] </w:t>
            </w:r>
          </w:p>
        </w:tc>
        <w:tc>
          <w:tcPr>
            <w:tcW w:w="1118" w:type="pct"/>
            <w:shd w:val="clear" w:color="auto" w:fill="D9D9D9" w:themeFill="background1" w:themeFillShade="D9"/>
          </w:tcPr>
          <w:p w14:paraId="168C9861" w14:textId="77777777" w:rsidR="007B18E4" w:rsidRPr="00241009" w:rsidRDefault="007B18E4" w:rsidP="00146E1D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ČISELNÍK[názov/</w:t>
            </w:r>
            <w:proofErr w:type="spellStart"/>
            <w:r w:rsidRPr="00241009">
              <w:rPr>
                <w:rFonts w:eastAsia="Times New Roman" w:cstheme="minorHAnsi"/>
                <w:color w:val="000000"/>
              </w:rPr>
              <w:t>tab</w:t>
            </w:r>
            <w:proofErr w:type="spellEnd"/>
            <w:r w:rsidRPr="00241009">
              <w:rPr>
                <w:rFonts w:eastAsia="Times New Roman" w:cstheme="minorHAnsi"/>
                <w:color w:val="000000"/>
              </w:rPr>
              <w:t>]</w:t>
            </w:r>
          </w:p>
        </w:tc>
        <w:tc>
          <w:tcPr>
            <w:tcW w:w="772" w:type="pct"/>
            <w:shd w:val="clear" w:color="auto" w:fill="D9D9D9" w:themeFill="background1" w:themeFillShade="D9"/>
          </w:tcPr>
          <w:p w14:paraId="2ABE8F04" w14:textId="77777777" w:rsidR="007B18E4" w:rsidRPr="00241009" w:rsidRDefault="007B18E4" w:rsidP="00146E1D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M.CODE[x] </w:t>
            </w:r>
          </w:p>
        </w:tc>
        <w:tc>
          <w:tcPr>
            <w:tcW w:w="847" w:type="pct"/>
            <w:shd w:val="clear" w:color="auto" w:fill="D9D9D9" w:themeFill="background1" w:themeFillShade="D9"/>
          </w:tcPr>
          <w:p w14:paraId="6B8154C2" w14:textId="77777777" w:rsidR="007B18E4" w:rsidRPr="00241009" w:rsidRDefault="007B18E4" w:rsidP="00146E1D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POVINNÝ[X|D] </w:t>
            </w:r>
          </w:p>
        </w:tc>
      </w:tr>
      <w:tr w:rsidR="00850B0A" w:rsidRPr="00241009" w14:paraId="18E454E7" w14:textId="77777777" w:rsidTr="00241009">
        <w:tc>
          <w:tcPr>
            <w:tcW w:w="758" w:type="pct"/>
          </w:tcPr>
          <w:p w14:paraId="438B7258" w14:textId="107DCB9D" w:rsidR="00850B0A" w:rsidRPr="00241009" w:rsidRDefault="00850B0A" w:rsidP="00850B0A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Číslo dokladu</w:t>
            </w:r>
          </w:p>
        </w:tc>
        <w:tc>
          <w:tcPr>
            <w:tcW w:w="744" w:type="pct"/>
          </w:tcPr>
          <w:p w14:paraId="57AE839E" w14:textId="22D48357" w:rsidR="00850B0A" w:rsidRPr="00241009" w:rsidRDefault="00850B0A" w:rsidP="00104B85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62" w:type="pct"/>
          </w:tcPr>
          <w:p w14:paraId="5CFC2295" w14:textId="79271DF6" w:rsidR="00850B0A" w:rsidRPr="00241009" w:rsidRDefault="00850B0A" w:rsidP="00104B85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4FC79455" w14:textId="38FACFFE" w:rsidR="00850B0A" w:rsidRPr="00241009" w:rsidRDefault="00850B0A" w:rsidP="00104B85">
            <w:pPr>
              <w:jc w:val="center"/>
              <w:rPr>
                <w:rFonts w:cstheme="minorHAnsi"/>
              </w:rPr>
            </w:pPr>
          </w:p>
        </w:tc>
        <w:tc>
          <w:tcPr>
            <w:tcW w:w="772" w:type="pct"/>
          </w:tcPr>
          <w:p w14:paraId="3692516D" w14:textId="54941B54" w:rsidR="00850B0A" w:rsidRPr="00241009" w:rsidRDefault="00850B0A" w:rsidP="00104B85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264AA68E" w14:textId="370650BD" w:rsidR="00850B0A" w:rsidRPr="00241009" w:rsidRDefault="00850B0A" w:rsidP="00104B85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850B0A" w:rsidRPr="00241009" w14:paraId="42E2D5A5" w14:textId="77777777" w:rsidTr="00241009">
        <w:tc>
          <w:tcPr>
            <w:tcW w:w="758" w:type="pct"/>
          </w:tcPr>
          <w:p w14:paraId="0A99E80E" w14:textId="436AA15C" w:rsidR="00850B0A" w:rsidRPr="00241009" w:rsidRDefault="00850B0A" w:rsidP="00850B0A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Účtovný okruh</w:t>
            </w:r>
          </w:p>
        </w:tc>
        <w:tc>
          <w:tcPr>
            <w:tcW w:w="744" w:type="pct"/>
          </w:tcPr>
          <w:p w14:paraId="4D681529" w14:textId="77777777" w:rsidR="00850B0A" w:rsidRPr="00241009" w:rsidRDefault="00850B0A" w:rsidP="00104B85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62" w:type="pct"/>
          </w:tcPr>
          <w:p w14:paraId="2D00A8F4" w14:textId="042D2EBD" w:rsidR="00850B0A" w:rsidRPr="00241009" w:rsidRDefault="00850B0A" w:rsidP="00104B85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0D5E5111" w14:textId="41A7C6EE" w:rsidR="00850B0A" w:rsidRPr="00241009" w:rsidRDefault="00B33ED9" w:rsidP="00104B85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  <w:lang w:eastAsia="sk-SK"/>
              </w:rPr>
              <w:t xml:space="preserve">M18_KZC_001 - </w:t>
            </w:r>
            <w:r w:rsidR="00850B0A" w:rsidRPr="00241009">
              <w:rPr>
                <w:rFonts w:cstheme="minorHAnsi"/>
              </w:rPr>
              <w:t>Účtovn</w:t>
            </w:r>
            <w:r w:rsidRPr="00241009">
              <w:rPr>
                <w:rFonts w:cstheme="minorHAnsi"/>
              </w:rPr>
              <w:t>ý</w:t>
            </w:r>
            <w:r w:rsidR="00850B0A" w:rsidRPr="00241009">
              <w:rPr>
                <w:rFonts w:cstheme="minorHAnsi"/>
              </w:rPr>
              <w:t xml:space="preserve"> okruh</w:t>
            </w:r>
          </w:p>
        </w:tc>
        <w:tc>
          <w:tcPr>
            <w:tcW w:w="772" w:type="pct"/>
          </w:tcPr>
          <w:p w14:paraId="7658A408" w14:textId="221BB61C" w:rsidR="00850B0A" w:rsidRPr="00241009" w:rsidRDefault="00850B0A" w:rsidP="00104B85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4199C336" w14:textId="0BEB63B9" w:rsidR="00850B0A" w:rsidRPr="00241009" w:rsidRDefault="002C4DD7" w:rsidP="00104B85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850B0A" w:rsidRPr="00241009" w14:paraId="64AD9C78" w14:textId="77777777" w:rsidTr="00241009">
        <w:tc>
          <w:tcPr>
            <w:tcW w:w="758" w:type="pct"/>
          </w:tcPr>
          <w:p w14:paraId="132AEB6B" w14:textId="26746A09" w:rsidR="00850B0A" w:rsidRPr="00241009" w:rsidRDefault="00850B0A" w:rsidP="00850B0A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Fiškálny rok</w:t>
            </w:r>
          </w:p>
        </w:tc>
        <w:tc>
          <w:tcPr>
            <w:tcW w:w="744" w:type="pct"/>
          </w:tcPr>
          <w:p w14:paraId="70961E7E" w14:textId="77777777" w:rsidR="00850B0A" w:rsidRPr="00241009" w:rsidRDefault="00850B0A" w:rsidP="00104B85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62" w:type="pct"/>
          </w:tcPr>
          <w:p w14:paraId="4A1CB192" w14:textId="039464AB" w:rsidR="00850B0A" w:rsidRPr="00241009" w:rsidRDefault="00850B0A" w:rsidP="00104B85">
            <w:pPr>
              <w:jc w:val="center"/>
              <w:rPr>
                <w:rFonts w:eastAsia="Times New Roman"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49D51A29" w14:textId="7F5EA1DC" w:rsidR="00850B0A" w:rsidRPr="00241009" w:rsidRDefault="00B33ED9" w:rsidP="00B33ED9">
            <w:pPr>
              <w:jc w:val="center"/>
              <w:rPr>
                <w:rFonts w:cstheme="minorHAnsi"/>
              </w:rPr>
            </w:pPr>
            <w:r w:rsidRPr="00241009">
              <w:rPr>
                <w:rStyle w:val="normaltextrun"/>
                <w:rFonts w:cstheme="minorHAnsi"/>
              </w:rPr>
              <w:t>M00_KZC_006 - Rok</w:t>
            </w:r>
          </w:p>
        </w:tc>
        <w:tc>
          <w:tcPr>
            <w:tcW w:w="772" w:type="pct"/>
          </w:tcPr>
          <w:p w14:paraId="0F5974DC" w14:textId="1C2605E6" w:rsidR="00850B0A" w:rsidRPr="00241009" w:rsidRDefault="00850B0A" w:rsidP="00104B85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75E4C6DA" w14:textId="605D63D5" w:rsidR="00850B0A" w:rsidRPr="00241009" w:rsidRDefault="002C4DD7" w:rsidP="00104B85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850B0A" w:rsidRPr="00241009" w14:paraId="4A489D5C" w14:textId="77777777" w:rsidTr="00241009">
        <w:tc>
          <w:tcPr>
            <w:tcW w:w="758" w:type="pct"/>
          </w:tcPr>
          <w:p w14:paraId="73588A6C" w14:textId="1D1DD2CA" w:rsidR="00850B0A" w:rsidRPr="00241009" w:rsidRDefault="00850B0A" w:rsidP="00850B0A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Nákladový druh</w:t>
            </w:r>
          </w:p>
        </w:tc>
        <w:tc>
          <w:tcPr>
            <w:tcW w:w="744" w:type="pct"/>
          </w:tcPr>
          <w:p w14:paraId="26C3417B" w14:textId="77777777" w:rsidR="00850B0A" w:rsidRPr="00241009" w:rsidRDefault="00850B0A" w:rsidP="00104B85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62" w:type="pct"/>
          </w:tcPr>
          <w:p w14:paraId="2BB3C30F" w14:textId="20EF334F" w:rsidR="00850B0A" w:rsidRPr="00241009" w:rsidRDefault="00850B0A" w:rsidP="00104B85">
            <w:pPr>
              <w:jc w:val="center"/>
              <w:rPr>
                <w:rFonts w:eastAsia="Times New Roman"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2A4ED2D8" w14:textId="34D057D2" w:rsidR="00850B0A" w:rsidRPr="00241009" w:rsidRDefault="00183BB9" w:rsidP="00104B85">
            <w:pPr>
              <w:jc w:val="center"/>
              <w:rPr>
                <w:rFonts w:cstheme="minorHAnsi"/>
              </w:rPr>
            </w:pPr>
            <w:r w:rsidRPr="003A030E">
              <w:rPr>
                <w:rFonts w:ascii="Calibri" w:eastAsia="Times New Roman" w:hAnsi="Calibri" w:cs="Calibri"/>
                <w:color w:val="000000"/>
                <w:lang w:eastAsia="sk-SK"/>
              </w:rPr>
              <w:t>M18_KZC_00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6 – Účet hlavnej knihy</w:t>
            </w:r>
          </w:p>
        </w:tc>
        <w:tc>
          <w:tcPr>
            <w:tcW w:w="772" w:type="pct"/>
          </w:tcPr>
          <w:p w14:paraId="2CFB6B62" w14:textId="637960EE" w:rsidR="00850B0A" w:rsidRPr="00241009" w:rsidRDefault="00850B0A" w:rsidP="00104B85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445349F2" w14:textId="06606E39" w:rsidR="00850B0A" w:rsidRPr="00241009" w:rsidRDefault="003A7BC8" w:rsidP="00104B85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850B0A" w:rsidRPr="00241009" w14:paraId="093C3385" w14:textId="77777777" w:rsidTr="00241009">
        <w:tc>
          <w:tcPr>
            <w:tcW w:w="758" w:type="pct"/>
          </w:tcPr>
          <w:p w14:paraId="5EC9A118" w14:textId="607B0091" w:rsidR="00850B0A" w:rsidRPr="00241009" w:rsidRDefault="00850B0A" w:rsidP="00850B0A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Nákladové stredisko</w:t>
            </w:r>
          </w:p>
        </w:tc>
        <w:tc>
          <w:tcPr>
            <w:tcW w:w="744" w:type="pct"/>
          </w:tcPr>
          <w:p w14:paraId="78360B47" w14:textId="77777777" w:rsidR="00850B0A" w:rsidRPr="00241009" w:rsidRDefault="00850B0A" w:rsidP="00104B85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62" w:type="pct"/>
          </w:tcPr>
          <w:p w14:paraId="4C5BA2C5" w14:textId="1BDB1B66" w:rsidR="00850B0A" w:rsidRPr="00241009" w:rsidRDefault="00850B0A" w:rsidP="00104B85">
            <w:pPr>
              <w:jc w:val="center"/>
              <w:rPr>
                <w:rFonts w:eastAsia="Times New Roman"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728042B2" w14:textId="6E1BAAD1" w:rsidR="00850B0A" w:rsidRPr="00241009" w:rsidRDefault="003A7BC8" w:rsidP="00104B85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M19_KZC_008</w:t>
            </w:r>
            <w:r w:rsidR="00B33ED9" w:rsidRPr="00241009">
              <w:rPr>
                <w:rFonts w:cstheme="minorHAnsi"/>
              </w:rPr>
              <w:t xml:space="preserve"> - </w:t>
            </w:r>
            <w:r w:rsidR="00B33ED9" w:rsidRPr="00241009">
              <w:rPr>
                <w:rStyle w:val="normaltextrun"/>
                <w:rFonts w:cstheme="minorHAnsi"/>
              </w:rPr>
              <w:t>Nákladové strediská</w:t>
            </w:r>
          </w:p>
        </w:tc>
        <w:tc>
          <w:tcPr>
            <w:tcW w:w="772" w:type="pct"/>
          </w:tcPr>
          <w:p w14:paraId="3D8B8C6B" w14:textId="0571302A" w:rsidR="00850B0A" w:rsidRPr="00241009" w:rsidRDefault="00850B0A" w:rsidP="00104B85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2D96B220" w14:textId="77777777" w:rsidR="00850B0A" w:rsidRPr="00241009" w:rsidRDefault="00850B0A" w:rsidP="00104B85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850B0A" w:rsidRPr="00241009" w14:paraId="251176DA" w14:textId="77777777" w:rsidTr="00241009">
        <w:tc>
          <w:tcPr>
            <w:tcW w:w="758" w:type="pct"/>
          </w:tcPr>
          <w:p w14:paraId="65912A24" w14:textId="4C7244D7" w:rsidR="00850B0A" w:rsidRPr="00241009" w:rsidRDefault="00850B0A" w:rsidP="00850B0A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Zákazka odberateľa</w:t>
            </w:r>
          </w:p>
        </w:tc>
        <w:tc>
          <w:tcPr>
            <w:tcW w:w="744" w:type="pct"/>
          </w:tcPr>
          <w:p w14:paraId="0D0A8318" w14:textId="77777777" w:rsidR="00850B0A" w:rsidRPr="00241009" w:rsidRDefault="00850B0A" w:rsidP="00104B85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62" w:type="pct"/>
          </w:tcPr>
          <w:p w14:paraId="6753E54A" w14:textId="63012E32" w:rsidR="00850B0A" w:rsidRPr="00241009" w:rsidRDefault="00850B0A" w:rsidP="00104B85">
            <w:pPr>
              <w:jc w:val="center"/>
              <w:rPr>
                <w:rFonts w:eastAsia="Times New Roman"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18" w:type="pct"/>
          </w:tcPr>
          <w:p w14:paraId="18904338" w14:textId="56596DE6" w:rsidR="00850B0A" w:rsidRPr="00241009" w:rsidRDefault="003A7BC8" w:rsidP="00104B85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M19_KZC_010</w:t>
            </w:r>
            <w:r w:rsidR="00B33ED9" w:rsidRPr="00241009">
              <w:rPr>
                <w:rFonts w:cstheme="minorHAnsi"/>
              </w:rPr>
              <w:t xml:space="preserve"> – CO zákazky</w:t>
            </w:r>
          </w:p>
        </w:tc>
        <w:tc>
          <w:tcPr>
            <w:tcW w:w="772" w:type="pct"/>
          </w:tcPr>
          <w:p w14:paraId="716F6E11" w14:textId="6B79184A" w:rsidR="00850B0A" w:rsidRPr="00241009" w:rsidRDefault="00850B0A" w:rsidP="00104B85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5ADE8141" w14:textId="77777777" w:rsidR="00850B0A" w:rsidRPr="00241009" w:rsidRDefault="00850B0A" w:rsidP="00104B85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</w:tbl>
    <w:p w14:paraId="050DD91D" w14:textId="5D0E8F74" w:rsidR="00647CA8" w:rsidRPr="00241009" w:rsidRDefault="00647CA8" w:rsidP="00647CA8">
      <w:pPr>
        <w:pStyle w:val="Bezriadkovania"/>
        <w:rPr>
          <w:rFonts w:cstheme="minorHAnsi"/>
        </w:rPr>
      </w:pPr>
      <w:r w:rsidRPr="00241009">
        <w:rPr>
          <w:rFonts w:cstheme="minorHAnsi"/>
        </w:rPr>
        <w:t>Tabuľka 6</w:t>
      </w:r>
    </w:p>
    <w:p w14:paraId="12A24CCE" w14:textId="77777777" w:rsidR="000D6C13" w:rsidRPr="00241009" w:rsidRDefault="000D6C13" w:rsidP="00647CA8">
      <w:pPr>
        <w:pStyle w:val="Bezriadkovania"/>
        <w:rPr>
          <w:rFonts w:cstheme="minorHAnsi"/>
        </w:rPr>
      </w:pPr>
    </w:p>
    <w:p w14:paraId="4B9766F8" w14:textId="7D23239D" w:rsidR="007B18E4" w:rsidRPr="00241009" w:rsidRDefault="007B18E4" w:rsidP="00647CA8">
      <w:pPr>
        <w:pStyle w:val="Bezriadkovania"/>
        <w:rPr>
          <w:rFonts w:cstheme="minorHAnsi"/>
        </w:rPr>
      </w:pPr>
      <w:r w:rsidRPr="00241009">
        <w:rPr>
          <w:rFonts w:cstheme="minorHAnsi"/>
          <w:noProof/>
          <w:lang w:eastAsia="sk-SK"/>
        </w:rPr>
        <w:drawing>
          <wp:inline distT="0" distB="0" distL="0" distR="0" wp14:anchorId="481A4009" wp14:editId="4D4C2A8F">
            <wp:extent cx="5943600" cy="71247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ED527" w14:textId="62E03C5C" w:rsidR="00647CA8" w:rsidRPr="00241009" w:rsidRDefault="00647CA8" w:rsidP="17774A5A">
      <w:pPr>
        <w:pStyle w:val="Bezriadkovania"/>
        <w:rPr>
          <w:rFonts w:cstheme="minorHAnsi"/>
        </w:rPr>
      </w:pPr>
      <w:r w:rsidRPr="00241009">
        <w:rPr>
          <w:rFonts w:cstheme="minorHAnsi"/>
        </w:rPr>
        <w:t xml:space="preserve">Obrázok </w:t>
      </w:r>
      <w:r w:rsidR="007A5C7A" w:rsidRPr="00241009">
        <w:rPr>
          <w:rFonts w:cstheme="minorHAnsi"/>
        </w:rPr>
        <w:t>9</w:t>
      </w:r>
    </w:p>
    <w:p w14:paraId="0C3E2A5F" w14:textId="77777777" w:rsidR="002B41EB" w:rsidRPr="00241009" w:rsidRDefault="002B41EB" w:rsidP="17774A5A">
      <w:pPr>
        <w:pStyle w:val="Bezriadkovania"/>
        <w:rPr>
          <w:rFonts w:cstheme="minorHAnsi"/>
          <w:i w:val="0"/>
          <w:iCs/>
        </w:rPr>
      </w:pPr>
    </w:p>
    <w:p w14:paraId="5894B031" w14:textId="77777777" w:rsidR="002B41EB" w:rsidRPr="00241009" w:rsidRDefault="002B41EB" w:rsidP="008C19DF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>Poznámky k obrázku:</w:t>
      </w:r>
    </w:p>
    <w:p w14:paraId="0F813256" w14:textId="77777777" w:rsidR="008C19DF" w:rsidRPr="00241009" w:rsidRDefault="008C19DF" w:rsidP="008C19DF">
      <w:pPr>
        <w:keepNext/>
        <w:spacing w:after="0"/>
        <w:jc w:val="both"/>
        <w:rPr>
          <w:rFonts w:cstheme="minorHAnsi"/>
        </w:rPr>
      </w:pPr>
    </w:p>
    <w:p w14:paraId="5B382A55" w14:textId="1487BCE7" w:rsidR="002B41EB" w:rsidRPr="00241009" w:rsidRDefault="00710235" w:rsidP="008C19DF">
      <w:pPr>
        <w:keepNext/>
        <w:spacing w:after="0"/>
        <w:jc w:val="both"/>
        <w:rPr>
          <w:rFonts w:eastAsia="Times New Roman" w:cstheme="minorHAnsi"/>
          <w:sz w:val="18"/>
          <w:szCs w:val="18"/>
          <w:lang w:eastAsia="sk-SK"/>
        </w:rPr>
      </w:pPr>
      <w:r w:rsidRPr="00241009">
        <w:rPr>
          <w:rFonts w:cstheme="minorHAnsi"/>
        </w:rPr>
        <w:t>Pri preúčtovaní jednotlivých položiek sa vytvára doklad.</w:t>
      </w:r>
      <w:r w:rsidRPr="00241009">
        <w:rPr>
          <w:rFonts w:cstheme="minorHAnsi"/>
          <w:noProof/>
          <w:color w:val="44546A" w:themeColor="text2"/>
          <w:sz w:val="18"/>
          <w:szCs w:val="18"/>
        </w:rPr>
        <w:t xml:space="preserve">  </w:t>
      </w:r>
    </w:p>
    <w:p w14:paraId="09F84BAA" w14:textId="77777777" w:rsidR="002B41EB" w:rsidRPr="00241009" w:rsidRDefault="002B41EB" w:rsidP="17774A5A">
      <w:pPr>
        <w:pStyle w:val="Bezriadkovania"/>
        <w:rPr>
          <w:rFonts w:cstheme="minorHAnsi"/>
          <w:i w:val="0"/>
          <w:iCs/>
        </w:rPr>
      </w:pPr>
    </w:p>
    <w:tbl>
      <w:tblPr>
        <w:tblStyle w:val="Mriekatabuky1"/>
        <w:tblpPr w:leftFromText="141" w:rightFromText="141" w:vertAnchor="text" w:horzAnchor="margin" w:tblpY="86"/>
        <w:tblW w:w="5000" w:type="pct"/>
        <w:tblLook w:val="04A0" w:firstRow="1" w:lastRow="0" w:firstColumn="1" w:lastColumn="0" w:noHBand="0" w:noVBand="1"/>
      </w:tblPr>
      <w:tblGrid>
        <w:gridCol w:w="1412"/>
        <w:gridCol w:w="2551"/>
        <w:gridCol w:w="5387"/>
      </w:tblGrid>
      <w:tr w:rsidR="00B11FDA" w:rsidRPr="0046189C" w14:paraId="191B5D29" w14:textId="77777777" w:rsidTr="009845AB">
        <w:trPr>
          <w:trHeight w:val="278"/>
        </w:trPr>
        <w:tc>
          <w:tcPr>
            <w:tcW w:w="755" w:type="pct"/>
            <w:shd w:val="clear" w:color="auto" w:fill="auto"/>
          </w:tcPr>
          <w:p w14:paraId="1DC70A67" w14:textId="77777777" w:rsidR="00B11FDA" w:rsidRPr="0046189C" w:rsidRDefault="00B11FDA" w:rsidP="009845A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r w:rsidRPr="0046189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Rola:</w:t>
            </w:r>
          </w:p>
        </w:tc>
        <w:tc>
          <w:tcPr>
            <w:tcW w:w="1364" w:type="pct"/>
            <w:shd w:val="clear" w:color="auto" w:fill="auto"/>
          </w:tcPr>
          <w:p w14:paraId="77E6DDEB" w14:textId="77777777" w:rsidR="00B11FDA" w:rsidRPr="001E5C97" w:rsidRDefault="00B11FDA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182016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M19.00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2881" w:type="pct"/>
            <w:shd w:val="clear" w:color="auto" w:fill="auto"/>
          </w:tcPr>
          <w:p w14:paraId="6EDC6BAA" w14:textId="77777777" w:rsidR="00B11FDA" w:rsidRPr="001E5C97" w:rsidRDefault="00B11FDA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Účtovník </w:t>
            </w:r>
          </w:p>
        </w:tc>
      </w:tr>
      <w:tr w:rsidR="00B11FDA" w:rsidRPr="0046189C" w14:paraId="40AE5667" w14:textId="77777777" w:rsidTr="009845AB">
        <w:trPr>
          <w:trHeight w:val="97"/>
        </w:trPr>
        <w:tc>
          <w:tcPr>
            <w:tcW w:w="755" w:type="pct"/>
            <w:shd w:val="clear" w:color="auto" w:fill="auto"/>
          </w:tcPr>
          <w:p w14:paraId="49D19FDF" w14:textId="77777777" w:rsidR="00B11FDA" w:rsidRPr="0046189C" w:rsidRDefault="00B11FDA" w:rsidP="00B11FD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r w:rsidRPr="0046189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Aktivita:</w:t>
            </w:r>
          </w:p>
        </w:tc>
        <w:tc>
          <w:tcPr>
            <w:tcW w:w="1364" w:type="pct"/>
            <w:shd w:val="clear" w:color="auto" w:fill="auto"/>
            <w:vAlign w:val="bottom"/>
          </w:tcPr>
          <w:p w14:paraId="09EF0DC6" w14:textId="55E3FC62" w:rsidR="00B11FDA" w:rsidRPr="001E5C97" w:rsidRDefault="00B11FDA" w:rsidP="00B11F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B11FDA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M19.401.0.00009.</w:t>
            </w:r>
          </w:p>
        </w:tc>
        <w:tc>
          <w:tcPr>
            <w:tcW w:w="2881" w:type="pct"/>
            <w:shd w:val="clear" w:color="auto" w:fill="auto"/>
            <w:vAlign w:val="bottom"/>
          </w:tcPr>
          <w:p w14:paraId="32F01DA7" w14:textId="165A02C2" w:rsidR="00B11FDA" w:rsidRPr="001E5C97" w:rsidRDefault="00B11FDA" w:rsidP="00B11F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B11FDA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Preúčtovať zúčtovanie výkonov</w:t>
            </w:r>
          </w:p>
        </w:tc>
      </w:tr>
      <w:tr w:rsidR="00B11FDA" w:rsidRPr="0046189C" w14:paraId="223AF87B" w14:textId="77777777" w:rsidTr="00006AE3">
        <w:trPr>
          <w:trHeight w:val="272"/>
        </w:trPr>
        <w:tc>
          <w:tcPr>
            <w:tcW w:w="755" w:type="pct"/>
            <w:shd w:val="clear" w:color="auto" w:fill="auto"/>
          </w:tcPr>
          <w:p w14:paraId="7B3572E0" w14:textId="77777777" w:rsidR="00B11FDA" w:rsidRPr="0046189C" w:rsidRDefault="00B11FDA" w:rsidP="00B11F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FIORI:</w:t>
            </w:r>
          </w:p>
        </w:tc>
        <w:tc>
          <w:tcPr>
            <w:tcW w:w="1364" w:type="pct"/>
            <w:shd w:val="clear" w:color="auto" w:fill="auto"/>
          </w:tcPr>
          <w:p w14:paraId="4C84E3D3" w14:textId="68B8C137" w:rsidR="00B11FDA" w:rsidRPr="001E5C97" w:rsidRDefault="00077985" w:rsidP="00B11F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ID </w:t>
            </w:r>
            <w:r w:rsidR="00B11FDA" w:rsidRPr="00B11FDA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KB65</w:t>
            </w:r>
          </w:p>
        </w:tc>
        <w:tc>
          <w:tcPr>
            <w:tcW w:w="2881" w:type="pct"/>
            <w:shd w:val="clear" w:color="auto" w:fill="auto"/>
            <w:vAlign w:val="bottom"/>
          </w:tcPr>
          <w:p w14:paraId="2124F796" w14:textId="6CBFA916" w:rsidR="00B11FDA" w:rsidRPr="001E5C97" w:rsidRDefault="00B11FDA" w:rsidP="00B11F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B11FDA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Zadajte opätovné odoslanie pridelenia aktivít</w:t>
            </w:r>
          </w:p>
        </w:tc>
      </w:tr>
    </w:tbl>
    <w:p w14:paraId="3C5ED967" w14:textId="257F5E3B" w:rsidR="00B11FDA" w:rsidRPr="00241009" w:rsidRDefault="00B11FDA" w:rsidP="00B11FDA">
      <w:pPr>
        <w:pStyle w:val="Bezriadkovania"/>
        <w:rPr>
          <w:rFonts w:cstheme="minorHAnsi"/>
        </w:rPr>
      </w:pPr>
      <w:r w:rsidRPr="00241009">
        <w:rPr>
          <w:rFonts w:cstheme="minorHAnsi"/>
          <w:noProof/>
          <w:lang w:eastAsia="sk-SK"/>
        </w:rPr>
        <w:drawing>
          <wp:inline distT="0" distB="0" distL="0" distR="0" wp14:anchorId="224EB87B" wp14:editId="52D57443">
            <wp:extent cx="5943600" cy="150622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E3607" w14:textId="0A4D8A32" w:rsidR="000D6C13" w:rsidRPr="00241009" w:rsidRDefault="000D6C13" w:rsidP="000D6C13">
      <w:pPr>
        <w:pStyle w:val="Bezriadkovania"/>
        <w:rPr>
          <w:rFonts w:cstheme="minorHAnsi"/>
        </w:rPr>
      </w:pPr>
    </w:p>
    <w:p w14:paraId="52211A76" w14:textId="4EEB80D1" w:rsidR="001468C6" w:rsidRPr="00241009" w:rsidRDefault="00647CA8" w:rsidP="17774A5A">
      <w:pPr>
        <w:pStyle w:val="Bezriadkovania"/>
        <w:rPr>
          <w:rFonts w:cstheme="minorHAnsi"/>
        </w:rPr>
      </w:pPr>
      <w:r w:rsidRPr="00241009">
        <w:rPr>
          <w:rFonts w:cstheme="minorHAnsi"/>
        </w:rPr>
        <w:t>Obrázok 1</w:t>
      </w:r>
      <w:r w:rsidR="007A5C7A" w:rsidRPr="00241009">
        <w:rPr>
          <w:rFonts w:cstheme="minorHAnsi"/>
        </w:rPr>
        <w:t>0</w:t>
      </w:r>
    </w:p>
    <w:p w14:paraId="3FC1919A" w14:textId="77777777" w:rsidR="00807F45" w:rsidRPr="00241009" w:rsidRDefault="00807F45" w:rsidP="17774A5A">
      <w:pPr>
        <w:pStyle w:val="Bezriadkovania"/>
        <w:rPr>
          <w:rFonts w:cstheme="minorHAnsi"/>
        </w:rPr>
      </w:pPr>
    </w:p>
    <w:p w14:paraId="18EB7FED" w14:textId="77777777" w:rsidR="00807F45" w:rsidRPr="00241009" w:rsidRDefault="00807F45" w:rsidP="00AE056A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>Poznámky k obrázku:</w:t>
      </w:r>
    </w:p>
    <w:p w14:paraId="125011BE" w14:textId="77777777" w:rsidR="00AE056A" w:rsidRPr="00241009" w:rsidRDefault="00AE056A" w:rsidP="00AE056A">
      <w:pPr>
        <w:keepNext/>
        <w:spacing w:after="0"/>
        <w:jc w:val="both"/>
        <w:rPr>
          <w:rFonts w:cstheme="minorHAnsi"/>
        </w:rPr>
      </w:pPr>
    </w:p>
    <w:p w14:paraId="1D976A9C" w14:textId="31D9D701" w:rsidR="00807F45" w:rsidRPr="00241009" w:rsidRDefault="00807F45" w:rsidP="00AE056A">
      <w:pPr>
        <w:keepNext/>
        <w:spacing w:after="0"/>
        <w:jc w:val="both"/>
        <w:rPr>
          <w:rFonts w:cstheme="minorHAnsi"/>
          <w:noProof/>
          <w:color w:val="44546A" w:themeColor="text2"/>
          <w:sz w:val="18"/>
          <w:szCs w:val="18"/>
        </w:rPr>
      </w:pPr>
      <w:r w:rsidRPr="00241009">
        <w:rPr>
          <w:rFonts w:cstheme="minorHAnsi"/>
        </w:rPr>
        <w:t xml:space="preserve">FIORI </w:t>
      </w:r>
      <w:proofErr w:type="spellStart"/>
      <w:r w:rsidRPr="00241009">
        <w:rPr>
          <w:rFonts w:cstheme="minorHAnsi"/>
        </w:rPr>
        <w:t>app</w:t>
      </w:r>
      <w:proofErr w:type="spellEnd"/>
      <w:r w:rsidRPr="00241009">
        <w:rPr>
          <w:rFonts w:cstheme="minorHAnsi"/>
        </w:rPr>
        <w:t xml:space="preserve"> pre preúčtovanie </w:t>
      </w:r>
      <w:r w:rsidR="00046F0F" w:rsidRPr="00241009">
        <w:rPr>
          <w:rFonts w:cstheme="minorHAnsi"/>
        </w:rPr>
        <w:t>zúčtovania výkonov</w:t>
      </w:r>
      <w:r w:rsidRPr="00241009">
        <w:rPr>
          <w:rFonts w:cstheme="minorHAnsi"/>
        </w:rPr>
        <w:t xml:space="preserve">, poskytuje širší výber polí pre ich naplnenie, v závislosti od toho aká je požiadavka na preúčtovanie. Polia sú označované ako povinné alebo podmienene povinné a ich označenie je zaznamenané v tabuľke č. 7. Pre výber a naplnenie polí je rozhodujúca metodika, ktorá definuje požiadavky danej organizácie na ich rozsah vyplnenia, pri preúčtovaní. Pri použití iného výberu polí pri preúčtovaní </w:t>
      </w:r>
      <w:r w:rsidR="00046F0F" w:rsidRPr="00241009">
        <w:rPr>
          <w:rFonts w:cstheme="minorHAnsi"/>
        </w:rPr>
        <w:t>zúčtovania výkonov</w:t>
      </w:r>
      <w:r w:rsidRPr="00241009">
        <w:rPr>
          <w:rFonts w:cstheme="minorHAnsi"/>
        </w:rPr>
        <w:t>, sa vytvára nový doklad.</w:t>
      </w:r>
      <w:r w:rsidRPr="00241009">
        <w:rPr>
          <w:rFonts w:cstheme="minorHAnsi"/>
          <w:noProof/>
          <w:color w:val="44546A" w:themeColor="text2"/>
          <w:sz w:val="18"/>
          <w:szCs w:val="18"/>
        </w:rPr>
        <w:t xml:space="preserve"> </w:t>
      </w:r>
    </w:p>
    <w:p w14:paraId="69743C54" w14:textId="77777777" w:rsidR="00807F45" w:rsidRPr="00241009" w:rsidRDefault="00807F45" w:rsidP="17774A5A">
      <w:pPr>
        <w:pStyle w:val="Bezriadkovania"/>
        <w:rPr>
          <w:rFonts w:cstheme="minorHAnsi"/>
          <w:i w:val="0"/>
          <w:iCs/>
        </w:rPr>
      </w:pPr>
    </w:p>
    <w:p w14:paraId="3BB9A313" w14:textId="77777777" w:rsidR="000D6C13" w:rsidRPr="00241009" w:rsidRDefault="000D6C13" w:rsidP="00647CA8">
      <w:pPr>
        <w:pStyle w:val="Bezriadkovania"/>
        <w:jc w:val="center"/>
        <w:rPr>
          <w:rFonts w:cstheme="minorHAnsi"/>
        </w:rPr>
      </w:pPr>
    </w:p>
    <w:tbl>
      <w:tblPr>
        <w:tblStyle w:val="Mriekatabuky"/>
        <w:tblW w:w="5079" w:type="pct"/>
        <w:tblInd w:w="-147" w:type="dxa"/>
        <w:tblLook w:val="04A0" w:firstRow="1" w:lastRow="0" w:firstColumn="1" w:lastColumn="0" w:noHBand="0" w:noVBand="1"/>
      </w:tblPr>
      <w:tblGrid>
        <w:gridCol w:w="1559"/>
        <w:gridCol w:w="1393"/>
        <w:gridCol w:w="1427"/>
        <w:gridCol w:w="2091"/>
        <w:gridCol w:w="1444"/>
        <w:gridCol w:w="1584"/>
      </w:tblGrid>
      <w:tr w:rsidR="000D6C13" w:rsidRPr="00241009" w14:paraId="544A8665" w14:textId="77777777" w:rsidTr="00241009">
        <w:tc>
          <w:tcPr>
            <w:tcW w:w="820" w:type="pct"/>
            <w:shd w:val="clear" w:color="auto" w:fill="D9D9D9" w:themeFill="background1" w:themeFillShade="D9"/>
          </w:tcPr>
          <w:p w14:paraId="4E5016F7" w14:textId="77777777" w:rsidR="000D6C13" w:rsidRPr="00241009" w:rsidRDefault="000D6C13" w:rsidP="00146E1D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ZOZNAM POLÍ</w:t>
            </w:r>
          </w:p>
        </w:tc>
        <w:tc>
          <w:tcPr>
            <w:tcW w:w="733" w:type="pct"/>
            <w:shd w:val="clear" w:color="auto" w:fill="D9D9D9" w:themeFill="background1" w:themeFillShade="D9"/>
          </w:tcPr>
          <w:p w14:paraId="718DD858" w14:textId="77777777" w:rsidR="000D6C13" w:rsidRPr="00241009" w:rsidRDefault="000D6C13" w:rsidP="00146E1D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VSTUP[x]</w:t>
            </w:r>
          </w:p>
        </w:tc>
        <w:tc>
          <w:tcPr>
            <w:tcW w:w="751" w:type="pct"/>
            <w:shd w:val="clear" w:color="auto" w:fill="D9D9D9" w:themeFill="background1" w:themeFillShade="D9"/>
          </w:tcPr>
          <w:p w14:paraId="69B1A745" w14:textId="77777777" w:rsidR="000D6C13" w:rsidRPr="00241009" w:rsidRDefault="000D6C13" w:rsidP="00146E1D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VÝSTUP[x] </w:t>
            </w:r>
          </w:p>
        </w:tc>
        <w:tc>
          <w:tcPr>
            <w:tcW w:w="1101" w:type="pct"/>
            <w:shd w:val="clear" w:color="auto" w:fill="D9D9D9" w:themeFill="background1" w:themeFillShade="D9"/>
          </w:tcPr>
          <w:p w14:paraId="5F6AF348" w14:textId="77777777" w:rsidR="000D6C13" w:rsidRPr="00241009" w:rsidRDefault="000D6C13" w:rsidP="00146E1D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ČISELNÍK[názov/</w:t>
            </w:r>
            <w:proofErr w:type="spellStart"/>
            <w:r w:rsidRPr="00241009">
              <w:rPr>
                <w:rFonts w:eastAsia="Times New Roman" w:cstheme="minorHAnsi"/>
                <w:color w:val="000000"/>
              </w:rPr>
              <w:t>tab</w:t>
            </w:r>
            <w:proofErr w:type="spellEnd"/>
            <w:r w:rsidRPr="00241009">
              <w:rPr>
                <w:rFonts w:eastAsia="Times New Roman" w:cstheme="minorHAnsi"/>
                <w:color w:val="000000"/>
              </w:rPr>
              <w:t>]</w:t>
            </w:r>
          </w:p>
        </w:tc>
        <w:tc>
          <w:tcPr>
            <w:tcW w:w="760" w:type="pct"/>
            <w:shd w:val="clear" w:color="auto" w:fill="D9D9D9" w:themeFill="background1" w:themeFillShade="D9"/>
          </w:tcPr>
          <w:p w14:paraId="2503FC9B" w14:textId="77777777" w:rsidR="000D6C13" w:rsidRPr="00241009" w:rsidRDefault="000D6C13" w:rsidP="00146E1D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M.CODE[x] </w:t>
            </w:r>
          </w:p>
        </w:tc>
        <w:tc>
          <w:tcPr>
            <w:tcW w:w="834" w:type="pct"/>
            <w:shd w:val="clear" w:color="auto" w:fill="D9D9D9" w:themeFill="background1" w:themeFillShade="D9"/>
          </w:tcPr>
          <w:p w14:paraId="24FE8BEB" w14:textId="77777777" w:rsidR="000D6C13" w:rsidRPr="00241009" w:rsidRDefault="000D6C13" w:rsidP="00146E1D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POVINNÝ[X|D] </w:t>
            </w:r>
          </w:p>
        </w:tc>
      </w:tr>
      <w:tr w:rsidR="000D6C13" w:rsidRPr="00241009" w14:paraId="1E892EE9" w14:textId="77777777" w:rsidTr="00241009">
        <w:tc>
          <w:tcPr>
            <w:tcW w:w="820" w:type="pct"/>
          </w:tcPr>
          <w:p w14:paraId="4A12AA3B" w14:textId="77777777" w:rsidR="000D6C13" w:rsidRPr="00241009" w:rsidRDefault="000D6C13" w:rsidP="00146E1D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Číslo dokladu</w:t>
            </w:r>
          </w:p>
        </w:tc>
        <w:tc>
          <w:tcPr>
            <w:tcW w:w="733" w:type="pct"/>
          </w:tcPr>
          <w:p w14:paraId="49197598" w14:textId="2986B45E" w:rsidR="000D6C13" w:rsidRPr="00241009" w:rsidRDefault="00104B85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51" w:type="pct"/>
          </w:tcPr>
          <w:p w14:paraId="70C13217" w14:textId="77777777" w:rsidR="000D6C13" w:rsidRPr="00241009" w:rsidRDefault="000D6C13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01" w:type="pct"/>
          </w:tcPr>
          <w:p w14:paraId="3EAB8F72" w14:textId="474FCC05" w:rsidR="000D6C13" w:rsidRPr="00241009" w:rsidRDefault="000D6C13" w:rsidP="0087342A">
            <w:pPr>
              <w:jc w:val="center"/>
              <w:rPr>
                <w:rFonts w:cstheme="minorHAnsi"/>
              </w:rPr>
            </w:pPr>
          </w:p>
        </w:tc>
        <w:tc>
          <w:tcPr>
            <w:tcW w:w="760" w:type="pct"/>
          </w:tcPr>
          <w:p w14:paraId="56AAE241" w14:textId="77777777" w:rsidR="000D6C13" w:rsidRPr="00241009" w:rsidRDefault="000D6C13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834" w:type="pct"/>
          </w:tcPr>
          <w:p w14:paraId="74B6A948" w14:textId="77777777" w:rsidR="000D6C13" w:rsidRPr="00241009" w:rsidRDefault="000D6C13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X</w:t>
            </w:r>
          </w:p>
        </w:tc>
      </w:tr>
      <w:tr w:rsidR="000D6C13" w:rsidRPr="00241009" w14:paraId="53852691" w14:textId="77777777" w:rsidTr="00241009">
        <w:tc>
          <w:tcPr>
            <w:tcW w:w="820" w:type="pct"/>
          </w:tcPr>
          <w:p w14:paraId="0FD96EF3" w14:textId="4F126567" w:rsidR="000D6C13" w:rsidRPr="00241009" w:rsidRDefault="000D6C13" w:rsidP="000D6C13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Nákladové stredisko</w:t>
            </w:r>
          </w:p>
        </w:tc>
        <w:tc>
          <w:tcPr>
            <w:tcW w:w="733" w:type="pct"/>
          </w:tcPr>
          <w:p w14:paraId="23820CA3" w14:textId="38A73B37" w:rsidR="000D6C13" w:rsidRPr="00241009" w:rsidRDefault="000D6C13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51" w:type="pct"/>
          </w:tcPr>
          <w:p w14:paraId="4F2B9112" w14:textId="08448D2D" w:rsidR="000D6C13" w:rsidRPr="00241009" w:rsidRDefault="000D6C13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1101" w:type="pct"/>
          </w:tcPr>
          <w:p w14:paraId="556940CC" w14:textId="6F89836D" w:rsidR="000D6C13" w:rsidRPr="00241009" w:rsidRDefault="002A42C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M19_KZC_008</w:t>
            </w:r>
            <w:r w:rsidR="00507E37" w:rsidRPr="00241009">
              <w:rPr>
                <w:rFonts w:cstheme="minorHAnsi"/>
              </w:rPr>
              <w:t xml:space="preserve"> – Nákladové strediská</w:t>
            </w:r>
          </w:p>
        </w:tc>
        <w:tc>
          <w:tcPr>
            <w:tcW w:w="760" w:type="pct"/>
          </w:tcPr>
          <w:p w14:paraId="41E7A31B" w14:textId="7F546B0A" w:rsidR="000D6C13" w:rsidRPr="00241009" w:rsidRDefault="0074353F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34" w:type="pct"/>
          </w:tcPr>
          <w:p w14:paraId="6E692A35" w14:textId="65B2C269" w:rsidR="000D6C13" w:rsidRPr="00241009" w:rsidRDefault="002A42C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0D6C13" w:rsidRPr="00241009" w14:paraId="52CB1262" w14:textId="77777777" w:rsidTr="00241009">
        <w:tc>
          <w:tcPr>
            <w:tcW w:w="820" w:type="pct"/>
          </w:tcPr>
          <w:p w14:paraId="3625777F" w14:textId="5AD72557" w:rsidR="000D6C13" w:rsidRPr="00241009" w:rsidRDefault="000D6C13" w:rsidP="00146E1D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Dátum </w:t>
            </w:r>
            <w:proofErr w:type="spellStart"/>
            <w:r w:rsidRPr="00241009">
              <w:rPr>
                <w:rFonts w:cstheme="minorHAnsi"/>
                <w:b/>
                <w:bCs/>
              </w:rPr>
              <w:t>dokl</w:t>
            </w:r>
            <w:proofErr w:type="spellEnd"/>
            <w:r w:rsidRPr="00241009"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733" w:type="pct"/>
          </w:tcPr>
          <w:p w14:paraId="56660F6A" w14:textId="77777777" w:rsidR="000D6C13" w:rsidRPr="00241009" w:rsidRDefault="000D6C13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51" w:type="pct"/>
          </w:tcPr>
          <w:p w14:paraId="246A2BE7" w14:textId="77777777" w:rsidR="000D6C13" w:rsidRPr="00241009" w:rsidRDefault="000D6C13" w:rsidP="0087342A">
            <w:pPr>
              <w:jc w:val="center"/>
              <w:rPr>
                <w:rFonts w:eastAsia="Times New Roman"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1101" w:type="pct"/>
          </w:tcPr>
          <w:p w14:paraId="182300F5" w14:textId="19F99A11" w:rsidR="000D6C13" w:rsidRPr="00241009" w:rsidRDefault="00507E37" w:rsidP="0087342A">
            <w:pPr>
              <w:jc w:val="center"/>
              <w:rPr>
                <w:rFonts w:cstheme="minorHAnsi"/>
              </w:rPr>
            </w:pPr>
            <w:r w:rsidRPr="00241009">
              <w:rPr>
                <w:rStyle w:val="normaltextrun"/>
                <w:rFonts w:cstheme="minorHAnsi"/>
              </w:rPr>
              <w:t xml:space="preserve">M00_KZC_002 - </w:t>
            </w:r>
            <w:r w:rsidR="0074353F" w:rsidRPr="00241009">
              <w:rPr>
                <w:rFonts w:cstheme="minorHAnsi"/>
              </w:rPr>
              <w:t>Kalendár</w:t>
            </w:r>
          </w:p>
        </w:tc>
        <w:tc>
          <w:tcPr>
            <w:tcW w:w="760" w:type="pct"/>
          </w:tcPr>
          <w:p w14:paraId="11E867C9" w14:textId="649B65E0" w:rsidR="000D6C13" w:rsidRPr="00241009" w:rsidRDefault="0074353F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34" w:type="pct"/>
          </w:tcPr>
          <w:p w14:paraId="1BE24704" w14:textId="77777777" w:rsidR="000D6C13" w:rsidRPr="00241009" w:rsidRDefault="000D6C13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0D6C13" w:rsidRPr="00241009" w14:paraId="337399B2" w14:textId="77777777" w:rsidTr="00241009">
        <w:tc>
          <w:tcPr>
            <w:tcW w:w="820" w:type="pct"/>
          </w:tcPr>
          <w:p w14:paraId="538D20B4" w14:textId="46B2875B" w:rsidR="000D6C13" w:rsidRPr="00241009" w:rsidRDefault="0074353F" w:rsidP="00146E1D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Obdobie</w:t>
            </w:r>
          </w:p>
        </w:tc>
        <w:tc>
          <w:tcPr>
            <w:tcW w:w="733" w:type="pct"/>
          </w:tcPr>
          <w:p w14:paraId="682C70D4" w14:textId="77777777" w:rsidR="000D6C13" w:rsidRPr="00241009" w:rsidRDefault="000D6C13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51" w:type="pct"/>
          </w:tcPr>
          <w:p w14:paraId="0BF1743F" w14:textId="77777777" w:rsidR="000D6C13" w:rsidRPr="00241009" w:rsidRDefault="000D6C13" w:rsidP="0087342A">
            <w:pPr>
              <w:jc w:val="center"/>
              <w:rPr>
                <w:rFonts w:eastAsia="Times New Roman"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1101" w:type="pct"/>
          </w:tcPr>
          <w:p w14:paraId="490558B2" w14:textId="74E4C74C" w:rsidR="000D6C13" w:rsidRPr="00241009" w:rsidRDefault="00507E37" w:rsidP="0087342A">
            <w:pPr>
              <w:jc w:val="center"/>
              <w:rPr>
                <w:rFonts w:cstheme="minorHAnsi"/>
                <w:highlight w:val="yellow"/>
              </w:rPr>
            </w:pPr>
            <w:r w:rsidRPr="00241009">
              <w:rPr>
                <w:rStyle w:val="normaltextrun"/>
                <w:rFonts w:cstheme="minorHAnsi"/>
              </w:rPr>
              <w:t xml:space="preserve">M00_KZC_004 - </w:t>
            </w:r>
            <w:r w:rsidR="00092CC8" w:rsidRPr="00241009">
              <w:rPr>
                <w:rFonts w:cstheme="minorHAnsi"/>
              </w:rPr>
              <w:t>Obdobi</w:t>
            </w:r>
            <w:r w:rsidRPr="00241009">
              <w:rPr>
                <w:rFonts w:cstheme="minorHAnsi"/>
              </w:rPr>
              <w:t>e</w:t>
            </w:r>
          </w:p>
        </w:tc>
        <w:tc>
          <w:tcPr>
            <w:tcW w:w="760" w:type="pct"/>
          </w:tcPr>
          <w:p w14:paraId="6D288D43" w14:textId="05FB22BC" w:rsidR="000D6C13" w:rsidRPr="00241009" w:rsidRDefault="0074353F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34" w:type="pct"/>
          </w:tcPr>
          <w:p w14:paraId="47C0330F" w14:textId="77777777" w:rsidR="000D6C13" w:rsidRPr="00241009" w:rsidRDefault="000D6C13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0D6C13" w:rsidRPr="00241009" w14:paraId="79236F7B" w14:textId="77777777" w:rsidTr="00241009">
        <w:tc>
          <w:tcPr>
            <w:tcW w:w="820" w:type="pct"/>
          </w:tcPr>
          <w:p w14:paraId="74DC13EF" w14:textId="0ABD9091" w:rsidR="000D6C13" w:rsidRPr="00241009" w:rsidRDefault="0074353F" w:rsidP="00146E1D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Zadávateľ</w:t>
            </w:r>
          </w:p>
        </w:tc>
        <w:tc>
          <w:tcPr>
            <w:tcW w:w="733" w:type="pct"/>
          </w:tcPr>
          <w:p w14:paraId="39F5A299" w14:textId="77777777" w:rsidR="000D6C13" w:rsidRPr="00241009" w:rsidRDefault="000D6C13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51" w:type="pct"/>
          </w:tcPr>
          <w:p w14:paraId="1F6B9B47" w14:textId="77777777" w:rsidR="000D6C13" w:rsidRPr="00241009" w:rsidRDefault="000D6C13" w:rsidP="0087342A">
            <w:pPr>
              <w:jc w:val="center"/>
              <w:rPr>
                <w:rFonts w:eastAsia="Times New Roman"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1101" w:type="pct"/>
          </w:tcPr>
          <w:p w14:paraId="7E30C882" w14:textId="7C29262E" w:rsidR="000D6C13" w:rsidRPr="00241009" w:rsidRDefault="000D6C13" w:rsidP="0087342A">
            <w:pPr>
              <w:jc w:val="center"/>
              <w:rPr>
                <w:rFonts w:cstheme="minorHAnsi"/>
              </w:rPr>
            </w:pPr>
          </w:p>
        </w:tc>
        <w:tc>
          <w:tcPr>
            <w:tcW w:w="760" w:type="pct"/>
          </w:tcPr>
          <w:p w14:paraId="30891BA3" w14:textId="77777777" w:rsidR="000D6C13" w:rsidRPr="00241009" w:rsidRDefault="000D6C13" w:rsidP="0087342A">
            <w:pPr>
              <w:jc w:val="center"/>
              <w:rPr>
                <w:rFonts w:cstheme="minorHAnsi"/>
              </w:rPr>
            </w:pPr>
          </w:p>
        </w:tc>
        <w:tc>
          <w:tcPr>
            <w:tcW w:w="834" w:type="pct"/>
          </w:tcPr>
          <w:p w14:paraId="16F61229" w14:textId="650BE112" w:rsidR="000D6C13" w:rsidRPr="00241009" w:rsidRDefault="000D6C13" w:rsidP="0087342A">
            <w:pPr>
              <w:jc w:val="center"/>
              <w:rPr>
                <w:rFonts w:cstheme="minorHAnsi"/>
              </w:rPr>
            </w:pPr>
          </w:p>
        </w:tc>
      </w:tr>
      <w:tr w:rsidR="0074353F" w:rsidRPr="00241009" w14:paraId="33D008B9" w14:textId="77777777" w:rsidTr="00241009">
        <w:tc>
          <w:tcPr>
            <w:tcW w:w="820" w:type="pct"/>
          </w:tcPr>
          <w:p w14:paraId="5F78B18D" w14:textId="61E95EB6" w:rsidR="0074353F" w:rsidRPr="00241009" w:rsidRDefault="0074353F" w:rsidP="0074353F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Nákladové stredisko</w:t>
            </w:r>
          </w:p>
        </w:tc>
        <w:tc>
          <w:tcPr>
            <w:tcW w:w="733" w:type="pct"/>
          </w:tcPr>
          <w:p w14:paraId="34404F68" w14:textId="49D86837" w:rsidR="0074353F" w:rsidRPr="00241009" w:rsidRDefault="00104B85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51" w:type="pct"/>
          </w:tcPr>
          <w:p w14:paraId="223312D0" w14:textId="685B9276" w:rsidR="0074353F" w:rsidRPr="00241009" w:rsidRDefault="0074353F" w:rsidP="0087342A">
            <w:pPr>
              <w:jc w:val="center"/>
              <w:rPr>
                <w:rFonts w:eastAsia="Times New Roman"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1101" w:type="pct"/>
          </w:tcPr>
          <w:p w14:paraId="1C657AB9" w14:textId="00821F9A" w:rsidR="0074353F" w:rsidRPr="00241009" w:rsidRDefault="00900DC1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M19_KZC_008</w:t>
            </w:r>
            <w:r w:rsidR="00B900CE" w:rsidRPr="00241009">
              <w:rPr>
                <w:rFonts w:cstheme="minorHAnsi"/>
              </w:rPr>
              <w:t xml:space="preserve"> – Nákladové strediská</w:t>
            </w:r>
          </w:p>
        </w:tc>
        <w:tc>
          <w:tcPr>
            <w:tcW w:w="760" w:type="pct"/>
          </w:tcPr>
          <w:p w14:paraId="7C21D7C8" w14:textId="0E703A60" w:rsidR="0074353F" w:rsidRPr="00241009" w:rsidRDefault="0074353F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34" w:type="pct"/>
          </w:tcPr>
          <w:p w14:paraId="396005EC" w14:textId="77777777" w:rsidR="0074353F" w:rsidRPr="00241009" w:rsidRDefault="0074353F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74353F" w:rsidRPr="00241009" w14:paraId="214EAA56" w14:textId="77777777" w:rsidTr="00241009">
        <w:tc>
          <w:tcPr>
            <w:tcW w:w="820" w:type="pct"/>
          </w:tcPr>
          <w:p w14:paraId="7DD5B71B" w14:textId="1053E38F" w:rsidR="0074353F" w:rsidRPr="00241009" w:rsidRDefault="0074353F" w:rsidP="0074353F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Prvok ŠPP</w:t>
            </w:r>
          </w:p>
        </w:tc>
        <w:tc>
          <w:tcPr>
            <w:tcW w:w="733" w:type="pct"/>
          </w:tcPr>
          <w:p w14:paraId="0ADE7A5A" w14:textId="39EFF769" w:rsidR="0074353F" w:rsidRPr="00241009" w:rsidRDefault="0074353F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51" w:type="pct"/>
          </w:tcPr>
          <w:p w14:paraId="140885C5" w14:textId="1C0EB0DE" w:rsidR="0074353F" w:rsidRPr="00241009" w:rsidRDefault="0074353F" w:rsidP="0087342A">
            <w:pPr>
              <w:jc w:val="center"/>
              <w:rPr>
                <w:rFonts w:eastAsia="Times New Roman"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01" w:type="pct"/>
          </w:tcPr>
          <w:p w14:paraId="26009D73" w14:textId="094CA47B" w:rsidR="0074353F" w:rsidRPr="00241009" w:rsidRDefault="00B900CE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M20_KZC_002 – ŠPP-</w:t>
            </w:r>
            <w:r w:rsidR="003F5C11" w:rsidRPr="00241009">
              <w:rPr>
                <w:rFonts w:cstheme="minorHAnsi"/>
              </w:rPr>
              <w:t>p</w:t>
            </w:r>
            <w:r w:rsidR="00DB3C58" w:rsidRPr="00241009">
              <w:rPr>
                <w:rFonts w:cstheme="minorHAnsi"/>
              </w:rPr>
              <w:t>rvky</w:t>
            </w:r>
          </w:p>
        </w:tc>
        <w:tc>
          <w:tcPr>
            <w:tcW w:w="760" w:type="pct"/>
          </w:tcPr>
          <w:p w14:paraId="00A5182D" w14:textId="274013E7" w:rsidR="0074353F" w:rsidRPr="00241009" w:rsidRDefault="0074353F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34" w:type="pct"/>
          </w:tcPr>
          <w:p w14:paraId="589D3031" w14:textId="7AA3F755" w:rsidR="0074353F" w:rsidRPr="00241009" w:rsidRDefault="0074353F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</w:tbl>
    <w:p w14:paraId="1B4EA331" w14:textId="3A89D398" w:rsidR="00647CA8" w:rsidRPr="00241009" w:rsidRDefault="00647CA8" w:rsidP="00647CA8">
      <w:pPr>
        <w:pStyle w:val="Bezriadkovania"/>
        <w:rPr>
          <w:rFonts w:cstheme="minorHAnsi"/>
        </w:rPr>
      </w:pPr>
      <w:r w:rsidRPr="00241009">
        <w:rPr>
          <w:rFonts w:cstheme="minorHAnsi"/>
        </w:rPr>
        <w:t>Tabuľka 7</w:t>
      </w:r>
    </w:p>
    <w:p w14:paraId="275849C6" w14:textId="77777777" w:rsidR="00046F0F" w:rsidRPr="00241009" w:rsidRDefault="00046F0F" w:rsidP="00647CA8">
      <w:pPr>
        <w:pStyle w:val="Bezriadkovania"/>
        <w:rPr>
          <w:rFonts w:cstheme="minorHAnsi"/>
          <w:i w:val="0"/>
          <w:iCs/>
        </w:rPr>
      </w:pPr>
    </w:p>
    <w:p w14:paraId="51C02272" w14:textId="3F091C15" w:rsidR="000D6C13" w:rsidRPr="00241009" w:rsidRDefault="00F70C99" w:rsidP="00647CA8">
      <w:pPr>
        <w:pStyle w:val="Bezriadkovania"/>
        <w:jc w:val="center"/>
        <w:rPr>
          <w:rFonts w:cstheme="minorHAnsi"/>
        </w:rPr>
      </w:pPr>
      <w:r w:rsidRPr="00241009">
        <w:rPr>
          <w:rFonts w:cstheme="minorHAnsi"/>
          <w:noProof/>
          <w:lang w:eastAsia="sk-SK"/>
        </w:rPr>
        <w:drawing>
          <wp:inline distT="0" distB="0" distL="0" distR="0" wp14:anchorId="5B87385B" wp14:editId="1B3FA702">
            <wp:extent cx="5943600" cy="55753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C2661" w14:textId="73F6B0E5" w:rsidR="003561D8" w:rsidRPr="00241009" w:rsidRDefault="00647CA8" w:rsidP="17774A5A">
      <w:pPr>
        <w:pStyle w:val="Bezriadkovania"/>
        <w:rPr>
          <w:rFonts w:cstheme="minorHAnsi"/>
        </w:rPr>
      </w:pPr>
      <w:r w:rsidRPr="00241009">
        <w:rPr>
          <w:rFonts w:cstheme="minorHAnsi"/>
        </w:rPr>
        <w:t>Obrázok 1</w:t>
      </w:r>
      <w:r w:rsidR="007A5C7A" w:rsidRPr="00241009">
        <w:rPr>
          <w:rFonts w:cstheme="minorHAnsi"/>
        </w:rPr>
        <w:t>1</w:t>
      </w:r>
    </w:p>
    <w:p w14:paraId="416F8A1C" w14:textId="49630540" w:rsidR="003561D8" w:rsidRPr="00241009" w:rsidRDefault="003561D8" w:rsidP="00647CA8">
      <w:pPr>
        <w:pStyle w:val="Bezriadkovania"/>
        <w:jc w:val="center"/>
        <w:rPr>
          <w:rFonts w:cstheme="minorHAnsi"/>
        </w:rPr>
      </w:pPr>
    </w:p>
    <w:p w14:paraId="74BC98CF" w14:textId="77777777" w:rsidR="00CA5569" w:rsidRPr="00241009" w:rsidRDefault="00CA5569" w:rsidP="00677D08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>Poznámky k obrázku:</w:t>
      </w:r>
    </w:p>
    <w:p w14:paraId="0BB4C537" w14:textId="77777777" w:rsidR="00677D08" w:rsidRPr="00241009" w:rsidRDefault="00677D08" w:rsidP="00677D08">
      <w:pPr>
        <w:keepNext/>
        <w:spacing w:after="0"/>
        <w:jc w:val="both"/>
        <w:rPr>
          <w:rFonts w:cstheme="minorHAnsi"/>
        </w:rPr>
      </w:pPr>
    </w:p>
    <w:p w14:paraId="58B1349E" w14:textId="3B37C82C" w:rsidR="000C511C" w:rsidRPr="00241009" w:rsidRDefault="000C511C" w:rsidP="00677D08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 xml:space="preserve">Pri preúčtovaní zúčtovania DV sa vytvára doklad.  </w:t>
      </w:r>
    </w:p>
    <w:p w14:paraId="76CD4EE6" w14:textId="6B110E01" w:rsidR="00DB3C58" w:rsidRPr="00241009" w:rsidRDefault="00DB3C58" w:rsidP="00CA5569">
      <w:pPr>
        <w:pStyle w:val="Bezriadkovania"/>
        <w:jc w:val="both"/>
        <w:rPr>
          <w:rFonts w:cstheme="minorHAnsi"/>
          <w:i w:val="0"/>
          <w:iCs/>
        </w:rPr>
      </w:pPr>
    </w:p>
    <w:p w14:paraId="0594CA78" w14:textId="32B4EAB4" w:rsidR="00DB3C58" w:rsidRDefault="00DB3C58" w:rsidP="00647CA8">
      <w:pPr>
        <w:pStyle w:val="Bezriadkovania"/>
        <w:jc w:val="center"/>
        <w:rPr>
          <w:rFonts w:cstheme="minorHAnsi"/>
        </w:rPr>
      </w:pPr>
    </w:p>
    <w:tbl>
      <w:tblPr>
        <w:tblStyle w:val="Mriekatabuky1"/>
        <w:tblpPr w:leftFromText="141" w:rightFromText="141" w:vertAnchor="text" w:horzAnchor="margin" w:tblpY="86"/>
        <w:tblW w:w="5000" w:type="pct"/>
        <w:tblLook w:val="04A0" w:firstRow="1" w:lastRow="0" w:firstColumn="1" w:lastColumn="0" w:noHBand="0" w:noVBand="1"/>
      </w:tblPr>
      <w:tblGrid>
        <w:gridCol w:w="1412"/>
        <w:gridCol w:w="2551"/>
        <w:gridCol w:w="5387"/>
      </w:tblGrid>
      <w:tr w:rsidR="00B11FDA" w:rsidRPr="0046189C" w14:paraId="4EC6AFD2" w14:textId="77777777" w:rsidTr="009845AB">
        <w:trPr>
          <w:trHeight w:val="278"/>
        </w:trPr>
        <w:tc>
          <w:tcPr>
            <w:tcW w:w="755" w:type="pct"/>
            <w:shd w:val="clear" w:color="auto" w:fill="auto"/>
          </w:tcPr>
          <w:p w14:paraId="03FD5A12" w14:textId="77777777" w:rsidR="00B11FDA" w:rsidRPr="0046189C" w:rsidRDefault="00B11FDA" w:rsidP="009845A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r w:rsidRPr="0046189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Rola:</w:t>
            </w:r>
          </w:p>
        </w:tc>
        <w:tc>
          <w:tcPr>
            <w:tcW w:w="1364" w:type="pct"/>
            <w:shd w:val="clear" w:color="auto" w:fill="auto"/>
          </w:tcPr>
          <w:p w14:paraId="29750FED" w14:textId="77777777" w:rsidR="00B11FDA" w:rsidRPr="001E5C97" w:rsidRDefault="00B11FDA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182016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M19.00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2881" w:type="pct"/>
            <w:shd w:val="clear" w:color="auto" w:fill="auto"/>
          </w:tcPr>
          <w:p w14:paraId="0AF0B119" w14:textId="77777777" w:rsidR="00B11FDA" w:rsidRPr="001E5C97" w:rsidRDefault="00B11FDA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Účtovník </w:t>
            </w:r>
          </w:p>
        </w:tc>
      </w:tr>
      <w:tr w:rsidR="00B11FDA" w:rsidRPr="0046189C" w14:paraId="19188FF5" w14:textId="77777777" w:rsidTr="009845AB">
        <w:trPr>
          <w:trHeight w:val="97"/>
        </w:trPr>
        <w:tc>
          <w:tcPr>
            <w:tcW w:w="755" w:type="pct"/>
            <w:shd w:val="clear" w:color="auto" w:fill="auto"/>
          </w:tcPr>
          <w:p w14:paraId="3753FDC8" w14:textId="77777777" w:rsidR="00B11FDA" w:rsidRPr="0046189C" w:rsidRDefault="00B11FDA" w:rsidP="00B11FD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r w:rsidRPr="0046189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Aktivita:</w:t>
            </w:r>
          </w:p>
        </w:tc>
        <w:tc>
          <w:tcPr>
            <w:tcW w:w="1364" w:type="pct"/>
            <w:shd w:val="clear" w:color="auto" w:fill="auto"/>
            <w:vAlign w:val="bottom"/>
          </w:tcPr>
          <w:p w14:paraId="2C3BAA1D" w14:textId="7FDC0B91" w:rsidR="00B11FDA" w:rsidRPr="001E5C97" w:rsidRDefault="00B11FDA" w:rsidP="00B11F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B11FDA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M19.401.0.00010.</w:t>
            </w:r>
          </w:p>
        </w:tc>
        <w:tc>
          <w:tcPr>
            <w:tcW w:w="2881" w:type="pct"/>
            <w:shd w:val="clear" w:color="auto" w:fill="auto"/>
            <w:vAlign w:val="bottom"/>
          </w:tcPr>
          <w:p w14:paraId="07F9E6D1" w14:textId="3C0BDC19" w:rsidR="00B11FDA" w:rsidRPr="001E5C97" w:rsidRDefault="00B11FDA" w:rsidP="00B11F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B11FDA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Spustiť výpočet prirážky</w:t>
            </w:r>
          </w:p>
        </w:tc>
      </w:tr>
      <w:tr w:rsidR="00B11FDA" w:rsidRPr="0046189C" w14:paraId="182C63D1" w14:textId="77777777" w:rsidTr="009845AB">
        <w:trPr>
          <w:trHeight w:val="272"/>
        </w:trPr>
        <w:tc>
          <w:tcPr>
            <w:tcW w:w="755" w:type="pct"/>
            <w:shd w:val="clear" w:color="auto" w:fill="auto"/>
          </w:tcPr>
          <w:p w14:paraId="5E576E0A" w14:textId="77777777" w:rsidR="00B11FDA" w:rsidRPr="0046189C" w:rsidRDefault="00B11FDA" w:rsidP="00B11F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FIORI:</w:t>
            </w:r>
          </w:p>
        </w:tc>
        <w:tc>
          <w:tcPr>
            <w:tcW w:w="1364" w:type="pct"/>
            <w:shd w:val="clear" w:color="auto" w:fill="auto"/>
          </w:tcPr>
          <w:p w14:paraId="5B254CC6" w14:textId="72467606" w:rsidR="00B11FDA" w:rsidRPr="001E5C97" w:rsidRDefault="00077985" w:rsidP="00B11F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ID </w:t>
            </w:r>
            <w:r w:rsidR="00B11FDA" w:rsidRPr="00B11FDA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KGI2</w:t>
            </w:r>
          </w:p>
        </w:tc>
        <w:tc>
          <w:tcPr>
            <w:tcW w:w="2881" w:type="pct"/>
            <w:shd w:val="clear" w:color="auto" w:fill="auto"/>
            <w:vAlign w:val="bottom"/>
          </w:tcPr>
          <w:p w14:paraId="40FF2B49" w14:textId="240F748F" w:rsidR="00B11FDA" w:rsidRPr="001E5C97" w:rsidRDefault="00B11FDA" w:rsidP="00B11F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B11FDA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Spustite režijný výpočet</w:t>
            </w:r>
          </w:p>
        </w:tc>
      </w:tr>
    </w:tbl>
    <w:p w14:paraId="73015E45" w14:textId="3D28F64E" w:rsidR="00DB3C58" w:rsidRPr="00241009" w:rsidRDefault="00B11FDA" w:rsidP="00B11FDA">
      <w:pPr>
        <w:pStyle w:val="Bezriadkovania"/>
        <w:rPr>
          <w:rFonts w:cstheme="minorHAnsi"/>
        </w:rPr>
      </w:pPr>
      <w:r w:rsidRPr="00241009">
        <w:rPr>
          <w:rFonts w:cstheme="minorHAnsi"/>
          <w:noProof/>
          <w:lang w:eastAsia="sk-SK"/>
        </w:rPr>
        <w:drawing>
          <wp:inline distT="0" distB="0" distL="0" distR="0" wp14:anchorId="677DE567" wp14:editId="2569D5C9">
            <wp:extent cx="5943600" cy="146875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476CD" w14:textId="19D81524" w:rsidR="00647CA8" w:rsidRPr="00241009" w:rsidRDefault="00647CA8" w:rsidP="00F67B08">
      <w:pPr>
        <w:pStyle w:val="Bezriadkovania"/>
        <w:rPr>
          <w:rFonts w:cstheme="minorHAnsi"/>
        </w:rPr>
      </w:pPr>
      <w:r w:rsidRPr="00241009">
        <w:rPr>
          <w:rFonts w:cstheme="minorHAnsi"/>
        </w:rPr>
        <w:t>Obrázok 1</w:t>
      </w:r>
      <w:r w:rsidR="007A5C7A" w:rsidRPr="00241009">
        <w:rPr>
          <w:rFonts w:cstheme="minorHAnsi"/>
        </w:rPr>
        <w:t>2</w:t>
      </w:r>
    </w:p>
    <w:p w14:paraId="265F03A7" w14:textId="77777777" w:rsidR="00F67B08" w:rsidRPr="00241009" w:rsidRDefault="00F67B08" w:rsidP="00F67B08">
      <w:pPr>
        <w:pStyle w:val="Bezriadkovania"/>
        <w:rPr>
          <w:rFonts w:cstheme="minorHAnsi"/>
        </w:rPr>
      </w:pPr>
    </w:p>
    <w:p w14:paraId="36107479" w14:textId="77777777" w:rsidR="00841722" w:rsidRPr="00241009" w:rsidRDefault="00841722" w:rsidP="00BB486A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>Poznámky k obrázku:</w:t>
      </w:r>
    </w:p>
    <w:p w14:paraId="27DDB7E0" w14:textId="77777777" w:rsidR="00BB486A" w:rsidRPr="00241009" w:rsidRDefault="00BB486A" w:rsidP="00BB486A">
      <w:pPr>
        <w:keepNext/>
        <w:spacing w:after="0"/>
        <w:jc w:val="both"/>
        <w:rPr>
          <w:rFonts w:cstheme="minorHAnsi"/>
        </w:rPr>
      </w:pPr>
    </w:p>
    <w:p w14:paraId="3051062C" w14:textId="683B4720" w:rsidR="00841722" w:rsidRPr="00241009" w:rsidRDefault="00841722" w:rsidP="00BB486A">
      <w:pPr>
        <w:keepNext/>
        <w:spacing w:after="0"/>
        <w:jc w:val="both"/>
        <w:rPr>
          <w:rFonts w:cstheme="minorHAnsi"/>
          <w:noProof/>
          <w:color w:val="44546A" w:themeColor="text2"/>
          <w:sz w:val="18"/>
          <w:szCs w:val="18"/>
        </w:rPr>
      </w:pPr>
      <w:r w:rsidRPr="00241009">
        <w:rPr>
          <w:rFonts w:cstheme="minorHAnsi"/>
        </w:rPr>
        <w:t xml:space="preserve">FIORI </w:t>
      </w:r>
      <w:proofErr w:type="spellStart"/>
      <w:r w:rsidRPr="00241009">
        <w:rPr>
          <w:rFonts w:cstheme="minorHAnsi"/>
        </w:rPr>
        <w:t>app</w:t>
      </w:r>
      <w:proofErr w:type="spellEnd"/>
      <w:r w:rsidRPr="00241009">
        <w:rPr>
          <w:rFonts w:cstheme="minorHAnsi"/>
        </w:rPr>
        <w:t xml:space="preserve"> pre </w:t>
      </w:r>
      <w:r w:rsidR="001B5D52" w:rsidRPr="00241009">
        <w:rPr>
          <w:rFonts w:cstheme="minorHAnsi"/>
        </w:rPr>
        <w:t>spustenie výpočtu prirážky</w:t>
      </w:r>
      <w:r w:rsidR="001E6E7B" w:rsidRPr="00241009">
        <w:rPr>
          <w:rFonts w:cstheme="minorHAnsi"/>
        </w:rPr>
        <w:t>,</w:t>
      </w:r>
      <w:r w:rsidR="001B5D52" w:rsidRPr="00241009">
        <w:rPr>
          <w:rFonts w:cstheme="minorHAnsi"/>
        </w:rPr>
        <w:t xml:space="preserve"> </w:t>
      </w:r>
      <w:r w:rsidRPr="00241009">
        <w:rPr>
          <w:rFonts w:cstheme="minorHAnsi"/>
        </w:rPr>
        <w:t xml:space="preserve">poskytuje možnosť </w:t>
      </w:r>
      <w:r w:rsidR="001B5D52" w:rsidRPr="00241009">
        <w:rPr>
          <w:rFonts w:cstheme="minorHAnsi"/>
        </w:rPr>
        <w:t xml:space="preserve">pracovať v </w:t>
      </w:r>
      <w:r w:rsidRPr="00241009">
        <w:rPr>
          <w:rFonts w:cstheme="minorHAnsi"/>
        </w:rPr>
        <w:t xml:space="preserve">testovacom alebo produkčnom režime. Polia sú označované ako povinné alebo podmienene povinné. Označenie povinných a podmienene povinných polí je zaznamenané v tabuľke č. </w:t>
      </w:r>
      <w:r w:rsidR="001E6E7B" w:rsidRPr="00241009">
        <w:rPr>
          <w:rFonts w:cstheme="minorHAnsi"/>
        </w:rPr>
        <w:t>8</w:t>
      </w:r>
      <w:r w:rsidRPr="00241009">
        <w:rPr>
          <w:rFonts w:cstheme="minorHAnsi"/>
        </w:rPr>
        <w:t xml:space="preserve">. Pre podmienky zmien vo výpočte </w:t>
      </w:r>
      <w:r w:rsidR="00B00BDE" w:rsidRPr="00241009">
        <w:rPr>
          <w:rFonts w:cstheme="minorHAnsi"/>
        </w:rPr>
        <w:t>prirážky</w:t>
      </w:r>
      <w:r w:rsidRPr="00241009">
        <w:rPr>
          <w:rFonts w:cstheme="minorHAnsi"/>
        </w:rPr>
        <w:t xml:space="preserve"> je rozhodujúca metodika, ktorá definuje požiadavky danej organizácie.</w:t>
      </w:r>
    </w:p>
    <w:p w14:paraId="7548C20B" w14:textId="77777777" w:rsidR="00F67B08" w:rsidRPr="00241009" w:rsidRDefault="00F67B08" w:rsidP="00F67B08">
      <w:pPr>
        <w:pStyle w:val="Bezriadkovania"/>
        <w:rPr>
          <w:rFonts w:cstheme="minorHAnsi"/>
          <w:i w:val="0"/>
          <w:iCs/>
        </w:rPr>
      </w:pPr>
    </w:p>
    <w:p w14:paraId="0EDB4F8D" w14:textId="77777777" w:rsidR="00647CA8" w:rsidRPr="00241009" w:rsidRDefault="00647CA8" w:rsidP="00647CA8">
      <w:pPr>
        <w:pStyle w:val="Bezriadkovania"/>
        <w:jc w:val="center"/>
        <w:rPr>
          <w:rFonts w:cstheme="minorHAnsi"/>
        </w:rPr>
      </w:pPr>
    </w:p>
    <w:tbl>
      <w:tblPr>
        <w:tblStyle w:val="Mriekatabuky"/>
        <w:tblW w:w="5079" w:type="pct"/>
        <w:tblInd w:w="-147" w:type="dxa"/>
        <w:tblLook w:val="04A0" w:firstRow="1" w:lastRow="0" w:firstColumn="1" w:lastColumn="0" w:noHBand="0" w:noVBand="1"/>
      </w:tblPr>
      <w:tblGrid>
        <w:gridCol w:w="1557"/>
        <w:gridCol w:w="1393"/>
        <w:gridCol w:w="1428"/>
        <w:gridCol w:w="2091"/>
        <w:gridCol w:w="1446"/>
        <w:gridCol w:w="1583"/>
      </w:tblGrid>
      <w:tr w:rsidR="00F0681B" w:rsidRPr="00241009" w14:paraId="5FB5B406" w14:textId="77777777" w:rsidTr="00241009">
        <w:tc>
          <w:tcPr>
            <w:tcW w:w="819" w:type="pct"/>
            <w:shd w:val="clear" w:color="auto" w:fill="D9D9D9" w:themeFill="background1" w:themeFillShade="D9"/>
          </w:tcPr>
          <w:p w14:paraId="4E218855" w14:textId="77777777" w:rsidR="00F0681B" w:rsidRPr="00241009" w:rsidRDefault="00F0681B" w:rsidP="00C42AD2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ZOZNAM POLÍ</w:t>
            </w:r>
          </w:p>
        </w:tc>
        <w:tc>
          <w:tcPr>
            <w:tcW w:w="733" w:type="pct"/>
            <w:shd w:val="clear" w:color="auto" w:fill="D9D9D9" w:themeFill="background1" w:themeFillShade="D9"/>
          </w:tcPr>
          <w:p w14:paraId="77780682" w14:textId="77777777" w:rsidR="00F0681B" w:rsidRPr="00241009" w:rsidRDefault="00F0681B" w:rsidP="00C42AD2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VSTUP[x]</w:t>
            </w:r>
          </w:p>
        </w:tc>
        <w:tc>
          <w:tcPr>
            <w:tcW w:w="752" w:type="pct"/>
            <w:shd w:val="clear" w:color="auto" w:fill="D9D9D9" w:themeFill="background1" w:themeFillShade="D9"/>
          </w:tcPr>
          <w:p w14:paraId="529E9D11" w14:textId="77777777" w:rsidR="00F0681B" w:rsidRPr="00241009" w:rsidRDefault="00F0681B" w:rsidP="00C42AD2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VÝSTUP[x] </w:t>
            </w:r>
          </w:p>
        </w:tc>
        <w:tc>
          <w:tcPr>
            <w:tcW w:w="1101" w:type="pct"/>
            <w:shd w:val="clear" w:color="auto" w:fill="D9D9D9" w:themeFill="background1" w:themeFillShade="D9"/>
          </w:tcPr>
          <w:p w14:paraId="29FC6820" w14:textId="77777777" w:rsidR="00F0681B" w:rsidRPr="00241009" w:rsidRDefault="00F0681B" w:rsidP="00C42AD2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ČISELNÍK[názov/</w:t>
            </w:r>
            <w:proofErr w:type="spellStart"/>
            <w:r w:rsidRPr="00241009">
              <w:rPr>
                <w:rFonts w:eastAsia="Times New Roman" w:cstheme="minorHAnsi"/>
                <w:color w:val="000000"/>
              </w:rPr>
              <w:t>tab</w:t>
            </w:r>
            <w:proofErr w:type="spellEnd"/>
            <w:r w:rsidRPr="00241009">
              <w:rPr>
                <w:rFonts w:eastAsia="Times New Roman" w:cstheme="minorHAnsi"/>
                <w:color w:val="000000"/>
              </w:rPr>
              <w:t>]</w:t>
            </w:r>
          </w:p>
        </w:tc>
        <w:tc>
          <w:tcPr>
            <w:tcW w:w="761" w:type="pct"/>
            <w:shd w:val="clear" w:color="auto" w:fill="D9D9D9" w:themeFill="background1" w:themeFillShade="D9"/>
          </w:tcPr>
          <w:p w14:paraId="53334A06" w14:textId="77777777" w:rsidR="00F0681B" w:rsidRPr="00241009" w:rsidRDefault="00F0681B" w:rsidP="00C42AD2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M.CODE[x] </w:t>
            </w:r>
          </w:p>
        </w:tc>
        <w:tc>
          <w:tcPr>
            <w:tcW w:w="833" w:type="pct"/>
            <w:shd w:val="clear" w:color="auto" w:fill="D9D9D9" w:themeFill="background1" w:themeFillShade="D9"/>
          </w:tcPr>
          <w:p w14:paraId="71AB9D12" w14:textId="77777777" w:rsidR="00F0681B" w:rsidRPr="00241009" w:rsidRDefault="00F0681B" w:rsidP="00C42AD2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POVINNÝ[X|D] </w:t>
            </w:r>
          </w:p>
        </w:tc>
      </w:tr>
      <w:tr w:rsidR="00F0681B" w:rsidRPr="00241009" w14:paraId="64316F20" w14:textId="77777777" w:rsidTr="00241009">
        <w:tc>
          <w:tcPr>
            <w:tcW w:w="819" w:type="pct"/>
          </w:tcPr>
          <w:p w14:paraId="58C82704" w14:textId="77777777" w:rsidR="00F0681B" w:rsidRPr="00241009" w:rsidRDefault="00F0681B" w:rsidP="00C42AD2">
            <w:pPr>
              <w:rPr>
                <w:rFonts w:cstheme="minorHAnsi"/>
              </w:rPr>
            </w:pPr>
            <w:r w:rsidRPr="00241009">
              <w:rPr>
                <w:rFonts w:cstheme="minorHAnsi"/>
                <w:b/>
                <w:bCs/>
              </w:rPr>
              <w:t>Nákladový okruh</w:t>
            </w:r>
          </w:p>
        </w:tc>
        <w:tc>
          <w:tcPr>
            <w:tcW w:w="733" w:type="pct"/>
          </w:tcPr>
          <w:p w14:paraId="118DA052" w14:textId="77777777" w:rsidR="00F0681B" w:rsidRPr="00241009" w:rsidRDefault="00F0681B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752" w:type="pct"/>
          </w:tcPr>
          <w:p w14:paraId="014C116E" w14:textId="77777777" w:rsidR="00F0681B" w:rsidRPr="00241009" w:rsidRDefault="00F0681B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01" w:type="pct"/>
          </w:tcPr>
          <w:p w14:paraId="5E455FCF" w14:textId="5C8AE79A" w:rsidR="00F0681B" w:rsidRPr="00241009" w:rsidRDefault="00DB130A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M19_KZC_001</w:t>
            </w:r>
            <w:r w:rsidR="00537F33" w:rsidRPr="00241009">
              <w:rPr>
                <w:rFonts w:cstheme="minorHAnsi"/>
              </w:rPr>
              <w:t xml:space="preserve"> - </w:t>
            </w:r>
            <w:r w:rsidR="00537F33" w:rsidRPr="00241009">
              <w:rPr>
                <w:rStyle w:val="normaltextrun"/>
                <w:rFonts w:cstheme="minorHAnsi"/>
              </w:rPr>
              <w:t>Nákladové okruhy</w:t>
            </w:r>
          </w:p>
        </w:tc>
        <w:tc>
          <w:tcPr>
            <w:tcW w:w="761" w:type="pct"/>
          </w:tcPr>
          <w:p w14:paraId="2679608B" w14:textId="77777777" w:rsidR="00F0681B" w:rsidRPr="00241009" w:rsidRDefault="00F0681B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833" w:type="pct"/>
          </w:tcPr>
          <w:p w14:paraId="1979795C" w14:textId="77777777" w:rsidR="00F0681B" w:rsidRPr="00241009" w:rsidRDefault="00F0681B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X</w:t>
            </w:r>
          </w:p>
        </w:tc>
      </w:tr>
      <w:tr w:rsidR="00F0681B" w:rsidRPr="00241009" w14:paraId="43E0811E" w14:textId="77777777" w:rsidTr="00241009">
        <w:tc>
          <w:tcPr>
            <w:tcW w:w="819" w:type="pct"/>
          </w:tcPr>
          <w:p w14:paraId="5780FB03" w14:textId="50825712" w:rsidR="00F0681B" w:rsidRPr="00241009" w:rsidRDefault="00F0681B" w:rsidP="00C42AD2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Zákazka</w:t>
            </w:r>
          </w:p>
        </w:tc>
        <w:tc>
          <w:tcPr>
            <w:tcW w:w="733" w:type="pct"/>
          </w:tcPr>
          <w:p w14:paraId="0A2A7A82" w14:textId="77777777" w:rsidR="00F0681B" w:rsidRPr="00241009" w:rsidRDefault="00F0681B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52" w:type="pct"/>
          </w:tcPr>
          <w:p w14:paraId="1AAA8D98" w14:textId="77777777" w:rsidR="00F0681B" w:rsidRPr="00241009" w:rsidRDefault="00F0681B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1101" w:type="pct"/>
          </w:tcPr>
          <w:p w14:paraId="1C06B4D2" w14:textId="450D6164" w:rsidR="00F0681B" w:rsidRPr="00241009" w:rsidRDefault="00DB130A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M19_KZC_010</w:t>
            </w:r>
            <w:r w:rsidR="00537F33" w:rsidRPr="00241009">
              <w:rPr>
                <w:rFonts w:cstheme="minorHAnsi"/>
              </w:rPr>
              <w:t xml:space="preserve"> - </w:t>
            </w:r>
            <w:r w:rsidR="00537F33" w:rsidRPr="00241009">
              <w:rPr>
                <w:rStyle w:val="normaltextrun"/>
                <w:rFonts w:cstheme="minorHAnsi"/>
              </w:rPr>
              <w:t>CO zákazky</w:t>
            </w:r>
            <w:r w:rsidR="00537F33" w:rsidRPr="00241009">
              <w:rPr>
                <w:rStyle w:val="eop"/>
                <w:rFonts w:cstheme="minorHAnsi"/>
              </w:rPr>
              <w:t> </w:t>
            </w:r>
          </w:p>
        </w:tc>
        <w:tc>
          <w:tcPr>
            <w:tcW w:w="761" w:type="pct"/>
          </w:tcPr>
          <w:p w14:paraId="4853A365" w14:textId="078DC204" w:rsidR="00F0681B" w:rsidRPr="00241009" w:rsidRDefault="00F0681B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33" w:type="pct"/>
          </w:tcPr>
          <w:p w14:paraId="4BB041FE" w14:textId="6458D982" w:rsidR="00F0681B" w:rsidRPr="00241009" w:rsidRDefault="00F0681B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F0681B" w:rsidRPr="00241009" w14:paraId="025FA7CA" w14:textId="77777777" w:rsidTr="00241009">
        <w:tc>
          <w:tcPr>
            <w:tcW w:w="819" w:type="pct"/>
          </w:tcPr>
          <w:p w14:paraId="5CA5CEAC" w14:textId="5683B8E5" w:rsidR="00F0681B" w:rsidRPr="00241009" w:rsidRDefault="00F0681B" w:rsidP="00C42AD2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Obdobie</w:t>
            </w:r>
          </w:p>
        </w:tc>
        <w:tc>
          <w:tcPr>
            <w:tcW w:w="733" w:type="pct"/>
          </w:tcPr>
          <w:p w14:paraId="5FF680BD" w14:textId="77C3184F" w:rsidR="00F0681B" w:rsidRPr="00241009" w:rsidRDefault="00DC4B54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52" w:type="pct"/>
          </w:tcPr>
          <w:p w14:paraId="0EB5ADDA" w14:textId="16DA4EB6" w:rsidR="00F0681B" w:rsidRPr="00241009" w:rsidRDefault="00DC4B54" w:rsidP="0087342A">
            <w:pPr>
              <w:jc w:val="center"/>
              <w:rPr>
                <w:rFonts w:eastAsia="Times New Roman"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1101" w:type="pct"/>
          </w:tcPr>
          <w:p w14:paraId="6ADB39D7" w14:textId="7CC98832" w:rsidR="00F0681B" w:rsidRPr="00241009" w:rsidRDefault="00F0681B" w:rsidP="0087342A">
            <w:pPr>
              <w:jc w:val="center"/>
              <w:rPr>
                <w:rFonts w:cstheme="minorHAnsi"/>
              </w:rPr>
            </w:pPr>
          </w:p>
        </w:tc>
        <w:tc>
          <w:tcPr>
            <w:tcW w:w="761" w:type="pct"/>
          </w:tcPr>
          <w:p w14:paraId="7746EF67" w14:textId="1AE275AF" w:rsidR="00F0681B" w:rsidRPr="00241009" w:rsidRDefault="00F0681B" w:rsidP="00C42AD2">
            <w:pPr>
              <w:rPr>
                <w:rFonts w:cstheme="minorHAnsi"/>
              </w:rPr>
            </w:pPr>
          </w:p>
        </w:tc>
        <w:tc>
          <w:tcPr>
            <w:tcW w:w="833" w:type="pct"/>
          </w:tcPr>
          <w:p w14:paraId="775B3DD2" w14:textId="3F9D4A0F" w:rsidR="00F0681B" w:rsidRPr="00241009" w:rsidRDefault="00F0681B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F0681B" w:rsidRPr="00241009" w14:paraId="60DFED1B" w14:textId="77777777" w:rsidTr="00241009">
        <w:tc>
          <w:tcPr>
            <w:tcW w:w="819" w:type="pct"/>
          </w:tcPr>
          <w:p w14:paraId="0ABFD277" w14:textId="69CF9D4B" w:rsidR="00F0681B" w:rsidRPr="00241009" w:rsidRDefault="00F0681B" w:rsidP="00C42AD2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Fiškálny rok </w:t>
            </w:r>
          </w:p>
        </w:tc>
        <w:tc>
          <w:tcPr>
            <w:tcW w:w="733" w:type="pct"/>
          </w:tcPr>
          <w:p w14:paraId="7BF9C8AA" w14:textId="69062573" w:rsidR="00F0681B" w:rsidRPr="00241009" w:rsidRDefault="00CE6DB5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52" w:type="pct"/>
          </w:tcPr>
          <w:p w14:paraId="38940CC2" w14:textId="500A68CE" w:rsidR="00F0681B" w:rsidRPr="00241009" w:rsidRDefault="00DC4B54" w:rsidP="0087342A">
            <w:pPr>
              <w:jc w:val="center"/>
              <w:rPr>
                <w:rFonts w:eastAsia="Times New Roman"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1101" w:type="pct"/>
          </w:tcPr>
          <w:p w14:paraId="22BA30A4" w14:textId="1B6C4E81" w:rsidR="00F0681B" w:rsidRPr="00241009" w:rsidRDefault="00F0681B" w:rsidP="00C42AD2">
            <w:pPr>
              <w:rPr>
                <w:rFonts w:cstheme="minorHAnsi"/>
              </w:rPr>
            </w:pPr>
          </w:p>
        </w:tc>
        <w:tc>
          <w:tcPr>
            <w:tcW w:w="761" w:type="pct"/>
          </w:tcPr>
          <w:p w14:paraId="5BE8C5F7" w14:textId="77777777" w:rsidR="00F0681B" w:rsidRPr="00241009" w:rsidRDefault="00F0681B" w:rsidP="00C42AD2">
            <w:pPr>
              <w:rPr>
                <w:rFonts w:cstheme="minorHAnsi"/>
              </w:rPr>
            </w:pPr>
          </w:p>
        </w:tc>
        <w:tc>
          <w:tcPr>
            <w:tcW w:w="833" w:type="pct"/>
          </w:tcPr>
          <w:p w14:paraId="0BFF6C07" w14:textId="102F08A1" w:rsidR="00F0681B" w:rsidRPr="00241009" w:rsidRDefault="00F0681B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F0681B" w:rsidRPr="00241009" w14:paraId="39A42CC9" w14:textId="77777777" w:rsidTr="00241009">
        <w:tc>
          <w:tcPr>
            <w:tcW w:w="819" w:type="pct"/>
          </w:tcPr>
          <w:p w14:paraId="6165F91E" w14:textId="1337A1CD" w:rsidR="00F0681B" w:rsidRPr="00241009" w:rsidRDefault="00F0681B" w:rsidP="00C42AD2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Testovací chod</w:t>
            </w:r>
          </w:p>
        </w:tc>
        <w:tc>
          <w:tcPr>
            <w:tcW w:w="733" w:type="pct"/>
          </w:tcPr>
          <w:p w14:paraId="2012D9CE" w14:textId="1630D675" w:rsidR="00F0681B" w:rsidRPr="00241009" w:rsidRDefault="00CE6DB5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52" w:type="pct"/>
          </w:tcPr>
          <w:p w14:paraId="0E3A6884" w14:textId="6AA015B3" w:rsidR="00F0681B" w:rsidRPr="00241009" w:rsidRDefault="00CE6DB5" w:rsidP="0087342A">
            <w:pPr>
              <w:jc w:val="center"/>
              <w:rPr>
                <w:rFonts w:eastAsia="Times New Roman"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1101" w:type="pct"/>
          </w:tcPr>
          <w:p w14:paraId="71C837AA" w14:textId="77777777" w:rsidR="00F0681B" w:rsidRPr="00241009" w:rsidRDefault="00F0681B" w:rsidP="00C42AD2">
            <w:pPr>
              <w:rPr>
                <w:rFonts w:cstheme="minorHAnsi"/>
              </w:rPr>
            </w:pPr>
          </w:p>
        </w:tc>
        <w:tc>
          <w:tcPr>
            <w:tcW w:w="761" w:type="pct"/>
          </w:tcPr>
          <w:p w14:paraId="290C58F0" w14:textId="77777777" w:rsidR="00F0681B" w:rsidRPr="00241009" w:rsidRDefault="00F0681B" w:rsidP="00C42AD2">
            <w:pPr>
              <w:rPr>
                <w:rFonts w:cstheme="minorHAnsi"/>
              </w:rPr>
            </w:pPr>
          </w:p>
        </w:tc>
        <w:tc>
          <w:tcPr>
            <w:tcW w:w="833" w:type="pct"/>
          </w:tcPr>
          <w:p w14:paraId="59BCC37B" w14:textId="3771969D" w:rsidR="00F0681B" w:rsidRPr="00241009" w:rsidRDefault="00AA01B5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F0681B" w:rsidRPr="00241009" w14:paraId="549D2563" w14:textId="77777777" w:rsidTr="00241009">
        <w:tc>
          <w:tcPr>
            <w:tcW w:w="819" w:type="pct"/>
          </w:tcPr>
          <w:p w14:paraId="58F7ACC9" w14:textId="68D9DCB1" w:rsidR="00F0681B" w:rsidRPr="00241009" w:rsidRDefault="00F0681B" w:rsidP="00C42AD2">
            <w:pPr>
              <w:rPr>
                <w:rFonts w:cstheme="minorHAnsi"/>
                <w:b/>
                <w:bCs/>
              </w:rPr>
            </w:pPr>
            <w:proofErr w:type="spellStart"/>
            <w:r w:rsidRPr="00241009">
              <w:rPr>
                <w:rFonts w:cstheme="minorHAnsi"/>
                <w:b/>
                <w:bCs/>
              </w:rPr>
              <w:t>Zobr.v</w:t>
            </w:r>
            <w:proofErr w:type="spellEnd"/>
            <w:r w:rsidRPr="00241009">
              <w:rPr>
                <w:rFonts w:cstheme="minorHAnsi"/>
                <w:b/>
                <w:bCs/>
              </w:rPr>
              <w:t xml:space="preserve"> dialógu</w:t>
            </w:r>
          </w:p>
        </w:tc>
        <w:tc>
          <w:tcPr>
            <w:tcW w:w="733" w:type="pct"/>
          </w:tcPr>
          <w:p w14:paraId="30AC89EA" w14:textId="08A4526F" w:rsidR="00F0681B" w:rsidRPr="00241009" w:rsidRDefault="00CE6DB5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752" w:type="pct"/>
          </w:tcPr>
          <w:p w14:paraId="6633A940" w14:textId="14024DDB" w:rsidR="00F0681B" w:rsidRPr="00241009" w:rsidRDefault="00AA01B5" w:rsidP="0087342A">
            <w:pPr>
              <w:jc w:val="center"/>
              <w:rPr>
                <w:rFonts w:eastAsia="Times New Roman"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1101" w:type="pct"/>
          </w:tcPr>
          <w:p w14:paraId="66F0F4E2" w14:textId="77777777" w:rsidR="00F0681B" w:rsidRPr="00241009" w:rsidRDefault="00F0681B" w:rsidP="00C42AD2">
            <w:pPr>
              <w:rPr>
                <w:rFonts w:cstheme="minorHAnsi"/>
              </w:rPr>
            </w:pPr>
          </w:p>
        </w:tc>
        <w:tc>
          <w:tcPr>
            <w:tcW w:w="761" w:type="pct"/>
          </w:tcPr>
          <w:p w14:paraId="44EF6CE0" w14:textId="77777777" w:rsidR="00F0681B" w:rsidRPr="00241009" w:rsidRDefault="00F0681B" w:rsidP="00C42AD2">
            <w:pPr>
              <w:rPr>
                <w:rFonts w:cstheme="minorHAnsi"/>
              </w:rPr>
            </w:pPr>
          </w:p>
        </w:tc>
        <w:tc>
          <w:tcPr>
            <w:tcW w:w="833" w:type="pct"/>
          </w:tcPr>
          <w:p w14:paraId="3030A0FF" w14:textId="1BABC686" w:rsidR="00F0681B" w:rsidRPr="00241009" w:rsidRDefault="00AA01B5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</w:tbl>
    <w:p w14:paraId="47434CB2" w14:textId="5B18CA0E" w:rsidR="00647CA8" w:rsidRPr="00241009" w:rsidRDefault="00647CA8" w:rsidP="00647CA8">
      <w:pPr>
        <w:pStyle w:val="Bezriadkovania"/>
        <w:rPr>
          <w:rFonts w:cstheme="minorHAnsi"/>
        </w:rPr>
      </w:pPr>
      <w:r w:rsidRPr="00241009">
        <w:rPr>
          <w:rFonts w:cstheme="minorHAnsi"/>
        </w:rPr>
        <w:t>Tabuľka 8</w:t>
      </w:r>
    </w:p>
    <w:p w14:paraId="610C5FA3" w14:textId="77777777" w:rsidR="00647CA8" w:rsidRPr="00241009" w:rsidRDefault="00647CA8" w:rsidP="00647CA8">
      <w:pPr>
        <w:pStyle w:val="Bezriadkovania"/>
        <w:rPr>
          <w:rFonts w:cstheme="minorHAnsi"/>
        </w:rPr>
      </w:pPr>
    </w:p>
    <w:p w14:paraId="44BB99E0" w14:textId="77777777" w:rsidR="00392CF0" w:rsidRPr="00241009" w:rsidRDefault="00F0681B" w:rsidP="00392CF0">
      <w:pPr>
        <w:pStyle w:val="Bezriadkovania"/>
        <w:jc w:val="center"/>
        <w:rPr>
          <w:rFonts w:cstheme="minorHAnsi"/>
        </w:rPr>
      </w:pPr>
      <w:r w:rsidRPr="00241009">
        <w:rPr>
          <w:rFonts w:cstheme="minorHAnsi"/>
          <w:noProof/>
          <w:lang w:eastAsia="sk-SK"/>
        </w:rPr>
        <w:drawing>
          <wp:inline distT="0" distB="0" distL="0" distR="0" wp14:anchorId="4D52376D" wp14:editId="3A6EE8F8">
            <wp:extent cx="5943600" cy="184785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D296F" w14:textId="1F7AEDED" w:rsidR="003561D8" w:rsidRPr="00241009" w:rsidRDefault="00647CA8" w:rsidP="17774A5A">
      <w:pPr>
        <w:pStyle w:val="Bezriadkovania"/>
        <w:rPr>
          <w:rFonts w:cstheme="minorHAnsi"/>
        </w:rPr>
      </w:pPr>
      <w:r w:rsidRPr="00241009">
        <w:rPr>
          <w:rFonts w:cstheme="minorHAnsi"/>
        </w:rPr>
        <w:t>Obrázok 1</w:t>
      </w:r>
      <w:r w:rsidR="007A5C7A" w:rsidRPr="00241009">
        <w:rPr>
          <w:rFonts w:cstheme="minorHAnsi"/>
        </w:rPr>
        <w:t>3</w:t>
      </w:r>
    </w:p>
    <w:p w14:paraId="4A066CE5" w14:textId="738C7830" w:rsidR="00392CF0" w:rsidRPr="00241009" w:rsidRDefault="00392CF0" w:rsidP="00392CF0">
      <w:pPr>
        <w:pStyle w:val="Bezriadkovania"/>
        <w:jc w:val="center"/>
        <w:rPr>
          <w:rFonts w:cstheme="minorHAnsi"/>
        </w:rPr>
      </w:pPr>
    </w:p>
    <w:p w14:paraId="23227634" w14:textId="77777777" w:rsidR="00AB3AAA" w:rsidRPr="00241009" w:rsidRDefault="00AB3AAA" w:rsidP="00BB486A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lastRenderedPageBreak/>
        <w:t>Poznámky k obrázku:</w:t>
      </w:r>
    </w:p>
    <w:p w14:paraId="62D316DE" w14:textId="77777777" w:rsidR="00BB486A" w:rsidRPr="00241009" w:rsidRDefault="00BB486A" w:rsidP="00BB486A">
      <w:pPr>
        <w:keepNext/>
        <w:spacing w:after="0"/>
        <w:jc w:val="both"/>
        <w:rPr>
          <w:rFonts w:cstheme="minorHAnsi"/>
        </w:rPr>
      </w:pPr>
    </w:p>
    <w:p w14:paraId="6EEBB1F6" w14:textId="13256DBE" w:rsidR="00392CF0" w:rsidRPr="00241009" w:rsidRDefault="00240775" w:rsidP="00BB486A">
      <w:pPr>
        <w:keepNext/>
        <w:spacing w:after="0"/>
        <w:jc w:val="both"/>
        <w:rPr>
          <w:rFonts w:cstheme="minorHAnsi"/>
          <w:i/>
          <w:iCs/>
        </w:rPr>
      </w:pPr>
      <w:r w:rsidRPr="00241009">
        <w:rPr>
          <w:rFonts w:cstheme="minorHAnsi"/>
        </w:rPr>
        <w:t xml:space="preserve">Po spustení výpočtu prirážky vzniká </w:t>
      </w:r>
      <w:r w:rsidR="00D10EF7" w:rsidRPr="00241009">
        <w:rPr>
          <w:rFonts w:cstheme="minorHAnsi"/>
        </w:rPr>
        <w:t>p</w:t>
      </w:r>
      <w:r w:rsidRPr="00241009">
        <w:rPr>
          <w:rFonts w:cstheme="minorHAnsi"/>
        </w:rPr>
        <w:t>rotokol.</w:t>
      </w:r>
    </w:p>
    <w:p w14:paraId="679D14FD" w14:textId="430C6BA8" w:rsidR="009D26B1" w:rsidRDefault="009D26B1" w:rsidP="00392CF0">
      <w:pPr>
        <w:pStyle w:val="Bezriadkovania"/>
        <w:jc w:val="center"/>
        <w:rPr>
          <w:rFonts w:cstheme="minorHAnsi"/>
        </w:rPr>
      </w:pPr>
    </w:p>
    <w:tbl>
      <w:tblPr>
        <w:tblStyle w:val="Mriekatabuky1"/>
        <w:tblpPr w:leftFromText="141" w:rightFromText="141" w:vertAnchor="text" w:horzAnchor="margin" w:tblpY="86"/>
        <w:tblW w:w="5000" w:type="pct"/>
        <w:tblLook w:val="04A0" w:firstRow="1" w:lastRow="0" w:firstColumn="1" w:lastColumn="0" w:noHBand="0" w:noVBand="1"/>
      </w:tblPr>
      <w:tblGrid>
        <w:gridCol w:w="1412"/>
        <w:gridCol w:w="2551"/>
        <w:gridCol w:w="5387"/>
      </w:tblGrid>
      <w:tr w:rsidR="00B11FDA" w:rsidRPr="0046189C" w14:paraId="43492CE5" w14:textId="77777777" w:rsidTr="009845AB">
        <w:trPr>
          <w:trHeight w:val="278"/>
        </w:trPr>
        <w:tc>
          <w:tcPr>
            <w:tcW w:w="755" w:type="pct"/>
            <w:shd w:val="clear" w:color="auto" w:fill="auto"/>
          </w:tcPr>
          <w:p w14:paraId="424DE5ED" w14:textId="77777777" w:rsidR="00B11FDA" w:rsidRPr="0046189C" w:rsidRDefault="00B11FDA" w:rsidP="009845A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r w:rsidRPr="0046189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Rola:</w:t>
            </w:r>
          </w:p>
        </w:tc>
        <w:tc>
          <w:tcPr>
            <w:tcW w:w="1364" w:type="pct"/>
            <w:shd w:val="clear" w:color="auto" w:fill="auto"/>
          </w:tcPr>
          <w:p w14:paraId="417A7D67" w14:textId="77777777" w:rsidR="00B11FDA" w:rsidRPr="001E5C97" w:rsidRDefault="00B11FDA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182016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M19.00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2881" w:type="pct"/>
            <w:shd w:val="clear" w:color="auto" w:fill="auto"/>
          </w:tcPr>
          <w:p w14:paraId="1329BD20" w14:textId="77777777" w:rsidR="00B11FDA" w:rsidRPr="001E5C97" w:rsidRDefault="00B11FDA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Účtovník </w:t>
            </w:r>
          </w:p>
        </w:tc>
      </w:tr>
      <w:tr w:rsidR="00B11FDA" w:rsidRPr="0046189C" w14:paraId="26A6598B" w14:textId="77777777" w:rsidTr="009845AB">
        <w:trPr>
          <w:trHeight w:val="97"/>
        </w:trPr>
        <w:tc>
          <w:tcPr>
            <w:tcW w:w="755" w:type="pct"/>
            <w:shd w:val="clear" w:color="auto" w:fill="auto"/>
          </w:tcPr>
          <w:p w14:paraId="694C36D7" w14:textId="77777777" w:rsidR="00B11FDA" w:rsidRPr="0046189C" w:rsidRDefault="00B11FDA" w:rsidP="009845A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r w:rsidRPr="0046189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Aktivita:</w:t>
            </w:r>
          </w:p>
        </w:tc>
        <w:tc>
          <w:tcPr>
            <w:tcW w:w="1364" w:type="pct"/>
            <w:shd w:val="clear" w:color="auto" w:fill="auto"/>
            <w:vAlign w:val="bottom"/>
          </w:tcPr>
          <w:p w14:paraId="2BE0B44B" w14:textId="4EA05E77" w:rsidR="00B11FDA" w:rsidRPr="001E5C97" w:rsidRDefault="00B11FDA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B11FDA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M19.401.0.00012.</w:t>
            </w:r>
          </w:p>
        </w:tc>
        <w:tc>
          <w:tcPr>
            <w:tcW w:w="2881" w:type="pct"/>
            <w:shd w:val="clear" w:color="auto" w:fill="auto"/>
            <w:vAlign w:val="bottom"/>
          </w:tcPr>
          <w:p w14:paraId="66716115" w14:textId="290A6F9C" w:rsidR="00B11FDA" w:rsidRPr="001E5C97" w:rsidRDefault="00B11FDA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B11FDA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Spustiť zúčtovací predpis</w:t>
            </w:r>
          </w:p>
        </w:tc>
      </w:tr>
      <w:tr w:rsidR="00B11FDA" w:rsidRPr="0046189C" w14:paraId="27265FD7" w14:textId="77777777" w:rsidTr="009845AB">
        <w:trPr>
          <w:trHeight w:val="272"/>
        </w:trPr>
        <w:tc>
          <w:tcPr>
            <w:tcW w:w="755" w:type="pct"/>
            <w:shd w:val="clear" w:color="auto" w:fill="auto"/>
          </w:tcPr>
          <w:p w14:paraId="56C5E716" w14:textId="77777777" w:rsidR="00B11FDA" w:rsidRPr="0046189C" w:rsidRDefault="00B11FDA" w:rsidP="00B11F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FIORI:</w:t>
            </w:r>
          </w:p>
        </w:tc>
        <w:tc>
          <w:tcPr>
            <w:tcW w:w="1364" w:type="pct"/>
            <w:shd w:val="clear" w:color="auto" w:fill="auto"/>
          </w:tcPr>
          <w:p w14:paraId="013F1CAD" w14:textId="5EE21205" w:rsidR="00B11FDA" w:rsidRPr="001E5C97" w:rsidRDefault="00077985" w:rsidP="00B11F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ID </w:t>
            </w:r>
            <w:r w:rsidR="00B11FDA" w:rsidRPr="00B11FDA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KO88</w:t>
            </w:r>
          </w:p>
        </w:tc>
        <w:tc>
          <w:tcPr>
            <w:tcW w:w="2881" w:type="pct"/>
            <w:shd w:val="clear" w:color="auto" w:fill="auto"/>
            <w:vAlign w:val="bottom"/>
          </w:tcPr>
          <w:p w14:paraId="6D3BB89D" w14:textId="24292844" w:rsidR="00B11FDA" w:rsidRPr="001E5C97" w:rsidRDefault="00B11FDA" w:rsidP="00B11FD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B11FDA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Spustiť skutočné zúčtovanie, spustiť zúčtovanie</w:t>
            </w:r>
          </w:p>
        </w:tc>
      </w:tr>
    </w:tbl>
    <w:p w14:paraId="5B0D4EA7" w14:textId="3849ED01" w:rsidR="009D26B1" w:rsidRPr="00241009" w:rsidRDefault="00B11FDA" w:rsidP="00B11FDA">
      <w:pPr>
        <w:pStyle w:val="Bezriadkovania"/>
        <w:rPr>
          <w:rFonts w:cstheme="minorHAnsi"/>
        </w:rPr>
      </w:pPr>
      <w:r w:rsidRPr="00241009">
        <w:rPr>
          <w:rFonts w:cstheme="minorHAnsi"/>
          <w:noProof/>
          <w:lang w:eastAsia="sk-SK"/>
        </w:rPr>
        <w:drawing>
          <wp:inline distT="0" distB="0" distL="0" distR="0" wp14:anchorId="0715FE88" wp14:editId="365A2EA9">
            <wp:extent cx="5943600" cy="1550035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7BCB0" w14:textId="232C5BFF" w:rsidR="00647CA8" w:rsidRPr="00241009" w:rsidRDefault="00647CA8" w:rsidP="17774A5A">
      <w:pPr>
        <w:pStyle w:val="Bezriadkovania"/>
        <w:rPr>
          <w:rFonts w:cstheme="minorHAnsi"/>
        </w:rPr>
      </w:pPr>
      <w:r w:rsidRPr="00241009">
        <w:rPr>
          <w:rFonts w:cstheme="minorHAnsi"/>
        </w:rPr>
        <w:t>Obrázok 1</w:t>
      </w:r>
      <w:r w:rsidR="007A5C7A" w:rsidRPr="00241009">
        <w:rPr>
          <w:rFonts w:cstheme="minorHAnsi"/>
        </w:rPr>
        <w:t>4</w:t>
      </w:r>
    </w:p>
    <w:p w14:paraId="1500EFAC" w14:textId="77777777" w:rsidR="005676F3" w:rsidRPr="00241009" w:rsidRDefault="005676F3" w:rsidP="17774A5A">
      <w:pPr>
        <w:pStyle w:val="Bezriadkovania"/>
        <w:rPr>
          <w:rFonts w:cstheme="minorHAnsi"/>
        </w:rPr>
      </w:pPr>
    </w:p>
    <w:p w14:paraId="0DDCF82F" w14:textId="77777777" w:rsidR="005676F3" w:rsidRPr="00241009" w:rsidRDefault="005676F3" w:rsidP="00256E30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>Poznámky k obrázku:</w:t>
      </w:r>
    </w:p>
    <w:p w14:paraId="31A293E5" w14:textId="77777777" w:rsidR="00256E30" w:rsidRPr="00241009" w:rsidRDefault="00256E30" w:rsidP="00256E30">
      <w:pPr>
        <w:keepNext/>
        <w:spacing w:after="0"/>
        <w:jc w:val="both"/>
        <w:rPr>
          <w:rFonts w:cstheme="minorHAnsi"/>
        </w:rPr>
      </w:pPr>
    </w:p>
    <w:p w14:paraId="7129EEAD" w14:textId="21DA224F" w:rsidR="005676F3" w:rsidRPr="00241009" w:rsidRDefault="005676F3" w:rsidP="00256E30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 xml:space="preserve">FIORI </w:t>
      </w:r>
      <w:proofErr w:type="spellStart"/>
      <w:r w:rsidRPr="00241009">
        <w:rPr>
          <w:rFonts w:cstheme="minorHAnsi"/>
        </w:rPr>
        <w:t>app</w:t>
      </w:r>
      <w:proofErr w:type="spellEnd"/>
      <w:r w:rsidRPr="00241009">
        <w:rPr>
          <w:rFonts w:cstheme="minorHAnsi"/>
        </w:rPr>
        <w:t xml:space="preserve"> pre spustenie zúčtovacie predpisu, poskytuje možnosť pracovať v testovacom alebo produkčnom režime. Polia sú označované ako povinné alebo podmienene povinné. Označenie povinných a podmienene povinných polí je zaznamenané v tabuľke č. 9. Pre podmienky zmien v zúčtovacom predpise je rozhodujúca metodika, ktorá definuje požiadavky danej organizácie.</w:t>
      </w:r>
    </w:p>
    <w:p w14:paraId="38DFFE7F" w14:textId="77777777" w:rsidR="005676F3" w:rsidRPr="00241009" w:rsidRDefault="005676F3" w:rsidP="17774A5A">
      <w:pPr>
        <w:pStyle w:val="Bezriadkovania"/>
        <w:rPr>
          <w:rFonts w:cstheme="minorHAnsi"/>
          <w:i w:val="0"/>
          <w:iCs/>
        </w:rPr>
      </w:pPr>
    </w:p>
    <w:p w14:paraId="36AF400F" w14:textId="77777777" w:rsidR="00647CA8" w:rsidRPr="00241009" w:rsidRDefault="00647CA8" w:rsidP="00647CA8">
      <w:pPr>
        <w:pStyle w:val="Bezriadkovania"/>
        <w:jc w:val="center"/>
        <w:rPr>
          <w:rFonts w:cstheme="minorHAnsi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1900"/>
        <w:gridCol w:w="1194"/>
        <w:gridCol w:w="1271"/>
        <w:gridCol w:w="2091"/>
        <w:gridCol w:w="1311"/>
        <w:gridCol w:w="1583"/>
      </w:tblGrid>
      <w:tr w:rsidR="002E0D81" w:rsidRPr="00241009" w14:paraId="6AB937BD" w14:textId="77777777" w:rsidTr="00241009">
        <w:trPr>
          <w:tblHeader/>
        </w:trPr>
        <w:tc>
          <w:tcPr>
            <w:tcW w:w="1016" w:type="pct"/>
            <w:shd w:val="clear" w:color="auto" w:fill="D9D9D9" w:themeFill="background1" w:themeFillShade="D9"/>
          </w:tcPr>
          <w:p w14:paraId="56AC09BC" w14:textId="77777777" w:rsidR="002E0D81" w:rsidRPr="00241009" w:rsidRDefault="002E0D81" w:rsidP="00C42AD2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ZOZNAM POLÍ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0FE619E" w14:textId="77777777" w:rsidR="002E0D81" w:rsidRPr="00241009" w:rsidRDefault="002E0D81" w:rsidP="00C42AD2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VSTUP[x]</w:t>
            </w:r>
          </w:p>
        </w:tc>
        <w:tc>
          <w:tcPr>
            <w:tcW w:w="680" w:type="pct"/>
            <w:shd w:val="clear" w:color="auto" w:fill="D9D9D9" w:themeFill="background1" w:themeFillShade="D9"/>
          </w:tcPr>
          <w:p w14:paraId="59F3B40D" w14:textId="77777777" w:rsidR="002E0D81" w:rsidRPr="00241009" w:rsidRDefault="002E0D81" w:rsidP="00C42AD2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VÝSTUP[x] </w:t>
            </w:r>
          </w:p>
        </w:tc>
        <w:tc>
          <w:tcPr>
            <w:tcW w:w="1118" w:type="pct"/>
            <w:shd w:val="clear" w:color="auto" w:fill="D9D9D9" w:themeFill="background1" w:themeFillShade="D9"/>
          </w:tcPr>
          <w:p w14:paraId="754F45C3" w14:textId="77777777" w:rsidR="002E0D81" w:rsidRPr="00241009" w:rsidRDefault="002E0D81" w:rsidP="00C42AD2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ČISELNÍK[názov/</w:t>
            </w:r>
            <w:proofErr w:type="spellStart"/>
            <w:r w:rsidRPr="00241009">
              <w:rPr>
                <w:rFonts w:eastAsia="Times New Roman" w:cstheme="minorHAnsi"/>
                <w:color w:val="000000"/>
              </w:rPr>
              <w:t>tab</w:t>
            </w:r>
            <w:proofErr w:type="spellEnd"/>
            <w:r w:rsidRPr="00241009">
              <w:rPr>
                <w:rFonts w:eastAsia="Times New Roman" w:cstheme="minorHAnsi"/>
                <w:color w:val="000000"/>
              </w:rPr>
              <w:t>]</w:t>
            </w:r>
          </w:p>
        </w:tc>
        <w:tc>
          <w:tcPr>
            <w:tcW w:w="701" w:type="pct"/>
            <w:shd w:val="clear" w:color="auto" w:fill="D9D9D9" w:themeFill="background1" w:themeFillShade="D9"/>
          </w:tcPr>
          <w:p w14:paraId="7D345162" w14:textId="77777777" w:rsidR="002E0D81" w:rsidRPr="00241009" w:rsidRDefault="002E0D81" w:rsidP="00C42AD2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M.CODE[x] </w:t>
            </w:r>
          </w:p>
        </w:tc>
        <w:tc>
          <w:tcPr>
            <w:tcW w:w="847" w:type="pct"/>
            <w:shd w:val="clear" w:color="auto" w:fill="D9D9D9" w:themeFill="background1" w:themeFillShade="D9"/>
          </w:tcPr>
          <w:p w14:paraId="5B230D11" w14:textId="77777777" w:rsidR="002E0D81" w:rsidRPr="00241009" w:rsidRDefault="002E0D81" w:rsidP="00C42AD2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POVINNÝ[X|D] </w:t>
            </w:r>
          </w:p>
        </w:tc>
      </w:tr>
      <w:tr w:rsidR="002E0D81" w:rsidRPr="00241009" w14:paraId="23E6DD5C" w14:textId="77777777" w:rsidTr="00241009">
        <w:tc>
          <w:tcPr>
            <w:tcW w:w="1016" w:type="pct"/>
          </w:tcPr>
          <w:p w14:paraId="5E9C4372" w14:textId="77777777" w:rsidR="002E0D81" w:rsidRPr="00241009" w:rsidRDefault="002E0D81" w:rsidP="00C42AD2">
            <w:pPr>
              <w:rPr>
                <w:rFonts w:cstheme="minorHAnsi"/>
              </w:rPr>
            </w:pPr>
            <w:r w:rsidRPr="00241009">
              <w:rPr>
                <w:rFonts w:cstheme="minorHAnsi"/>
                <w:b/>
                <w:bCs/>
              </w:rPr>
              <w:t>Nákladový okruh</w:t>
            </w:r>
          </w:p>
        </w:tc>
        <w:tc>
          <w:tcPr>
            <w:tcW w:w="639" w:type="pct"/>
          </w:tcPr>
          <w:p w14:paraId="2BD45AEF" w14:textId="77777777" w:rsidR="002E0D81" w:rsidRPr="00241009" w:rsidRDefault="002E0D81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680" w:type="pct"/>
          </w:tcPr>
          <w:p w14:paraId="0CB15998" w14:textId="77777777" w:rsidR="002E0D81" w:rsidRPr="00241009" w:rsidRDefault="002E0D81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18" w:type="pct"/>
          </w:tcPr>
          <w:p w14:paraId="0AC6DCBC" w14:textId="491EC7C3" w:rsidR="002E0D81" w:rsidRPr="00241009" w:rsidRDefault="00672CDB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M19_KZC_001</w:t>
            </w:r>
            <w:r w:rsidR="00F30C62" w:rsidRPr="00241009">
              <w:rPr>
                <w:rFonts w:cstheme="minorHAnsi"/>
              </w:rPr>
              <w:t xml:space="preserve"> - </w:t>
            </w:r>
            <w:r w:rsidR="00F30C62" w:rsidRPr="00241009">
              <w:rPr>
                <w:rStyle w:val="normaltextrun"/>
                <w:rFonts w:cstheme="minorHAnsi"/>
              </w:rPr>
              <w:t>Nákladové okruhy</w:t>
            </w:r>
          </w:p>
        </w:tc>
        <w:tc>
          <w:tcPr>
            <w:tcW w:w="701" w:type="pct"/>
          </w:tcPr>
          <w:p w14:paraId="0A0EDAD6" w14:textId="77777777" w:rsidR="002E0D81" w:rsidRPr="00241009" w:rsidRDefault="002E0D81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847" w:type="pct"/>
          </w:tcPr>
          <w:p w14:paraId="76EE029B" w14:textId="77777777" w:rsidR="002E0D81" w:rsidRPr="00241009" w:rsidRDefault="002E0D81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X</w:t>
            </w:r>
          </w:p>
        </w:tc>
      </w:tr>
      <w:tr w:rsidR="002E0D81" w:rsidRPr="00241009" w14:paraId="3758FED5" w14:textId="77777777" w:rsidTr="00241009">
        <w:tc>
          <w:tcPr>
            <w:tcW w:w="1016" w:type="pct"/>
          </w:tcPr>
          <w:p w14:paraId="6AC6DF5F" w14:textId="77777777" w:rsidR="002E0D81" w:rsidRPr="00241009" w:rsidRDefault="002E0D81" w:rsidP="00C42AD2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Zákazka</w:t>
            </w:r>
          </w:p>
        </w:tc>
        <w:tc>
          <w:tcPr>
            <w:tcW w:w="639" w:type="pct"/>
          </w:tcPr>
          <w:p w14:paraId="6A742E41" w14:textId="77777777" w:rsidR="002E0D81" w:rsidRPr="00241009" w:rsidRDefault="002E0D81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680" w:type="pct"/>
          </w:tcPr>
          <w:p w14:paraId="061F5F70" w14:textId="77777777" w:rsidR="002E0D81" w:rsidRPr="00241009" w:rsidRDefault="002E0D81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1118" w:type="pct"/>
          </w:tcPr>
          <w:p w14:paraId="7C9D0DC5" w14:textId="419E4A1C" w:rsidR="002E0D81" w:rsidRPr="00241009" w:rsidRDefault="00672CDB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M19_KZC_010</w:t>
            </w:r>
            <w:r w:rsidR="00F30C62" w:rsidRPr="00241009">
              <w:rPr>
                <w:rFonts w:cstheme="minorHAnsi"/>
              </w:rPr>
              <w:t xml:space="preserve"> – CO zákazky</w:t>
            </w:r>
          </w:p>
        </w:tc>
        <w:tc>
          <w:tcPr>
            <w:tcW w:w="701" w:type="pct"/>
          </w:tcPr>
          <w:p w14:paraId="302646B6" w14:textId="77777777" w:rsidR="002E0D81" w:rsidRPr="00241009" w:rsidRDefault="002E0D81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47738F9B" w14:textId="77777777" w:rsidR="002E0D81" w:rsidRPr="00241009" w:rsidRDefault="002E0D81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2E0D81" w:rsidRPr="00241009" w14:paraId="07E831CD" w14:textId="77777777" w:rsidTr="00241009">
        <w:tc>
          <w:tcPr>
            <w:tcW w:w="1016" w:type="pct"/>
          </w:tcPr>
          <w:p w14:paraId="6C34FCD4" w14:textId="1598E163" w:rsidR="002E0D81" w:rsidRPr="00241009" w:rsidRDefault="002E0D81" w:rsidP="00C42AD2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Zúčtovacie obdobie</w:t>
            </w:r>
          </w:p>
        </w:tc>
        <w:tc>
          <w:tcPr>
            <w:tcW w:w="639" w:type="pct"/>
          </w:tcPr>
          <w:p w14:paraId="47D44DD9" w14:textId="77777777" w:rsidR="002E0D81" w:rsidRPr="00241009" w:rsidRDefault="002E0D81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680" w:type="pct"/>
          </w:tcPr>
          <w:p w14:paraId="36BB48FC" w14:textId="77777777" w:rsidR="002E0D81" w:rsidRPr="00241009" w:rsidRDefault="002E0D81" w:rsidP="0087342A">
            <w:pPr>
              <w:jc w:val="center"/>
              <w:rPr>
                <w:rFonts w:eastAsia="Times New Roman"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1118" w:type="pct"/>
          </w:tcPr>
          <w:p w14:paraId="49EBCC81" w14:textId="760D27E2" w:rsidR="002E0D81" w:rsidRPr="00241009" w:rsidRDefault="00F30C62" w:rsidP="0087342A">
            <w:pPr>
              <w:jc w:val="center"/>
              <w:rPr>
                <w:rFonts w:cstheme="minorHAnsi"/>
              </w:rPr>
            </w:pPr>
            <w:r w:rsidRPr="00241009">
              <w:rPr>
                <w:rStyle w:val="normaltextrun"/>
                <w:rFonts w:cstheme="minorHAnsi"/>
              </w:rPr>
              <w:t xml:space="preserve">M00_KZC_002 - </w:t>
            </w:r>
            <w:r w:rsidR="002E0D81" w:rsidRPr="00241009">
              <w:rPr>
                <w:rFonts w:cstheme="minorHAnsi"/>
              </w:rPr>
              <w:t>Kalendár</w:t>
            </w:r>
          </w:p>
        </w:tc>
        <w:tc>
          <w:tcPr>
            <w:tcW w:w="701" w:type="pct"/>
          </w:tcPr>
          <w:p w14:paraId="76114C59" w14:textId="250B4BD6" w:rsidR="002E0D81" w:rsidRPr="00241009" w:rsidRDefault="002E0D81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10AAEA38" w14:textId="77777777" w:rsidR="002E0D81" w:rsidRPr="00241009" w:rsidRDefault="002E0D81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2E0D81" w:rsidRPr="00241009" w14:paraId="052B188C" w14:textId="77777777" w:rsidTr="00241009">
        <w:tc>
          <w:tcPr>
            <w:tcW w:w="1016" w:type="pct"/>
          </w:tcPr>
          <w:p w14:paraId="71CB3593" w14:textId="77777777" w:rsidR="002E0D81" w:rsidRPr="00241009" w:rsidRDefault="002E0D81" w:rsidP="00C42AD2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Fiškálny rok </w:t>
            </w:r>
          </w:p>
        </w:tc>
        <w:tc>
          <w:tcPr>
            <w:tcW w:w="639" w:type="pct"/>
          </w:tcPr>
          <w:p w14:paraId="1BD339C5" w14:textId="05CD10BA" w:rsidR="002E0D81" w:rsidRPr="00241009" w:rsidRDefault="002E0D81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680" w:type="pct"/>
          </w:tcPr>
          <w:p w14:paraId="115C0DAA" w14:textId="77777777" w:rsidR="002E0D81" w:rsidRPr="00241009" w:rsidRDefault="002E0D81" w:rsidP="0087342A">
            <w:pPr>
              <w:jc w:val="center"/>
              <w:rPr>
                <w:rFonts w:eastAsia="Times New Roman"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1118" w:type="pct"/>
          </w:tcPr>
          <w:p w14:paraId="1384F718" w14:textId="0379C6C1" w:rsidR="002E0D81" w:rsidRPr="00241009" w:rsidRDefault="002E0D81" w:rsidP="0087342A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</w:tcPr>
          <w:p w14:paraId="6F08205E" w14:textId="77777777" w:rsidR="002E0D81" w:rsidRPr="00241009" w:rsidRDefault="002E0D81" w:rsidP="0087342A">
            <w:pPr>
              <w:jc w:val="center"/>
              <w:rPr>
                <w:rFonts w:cstheme="minorHAnsi"/>
              </w:rPr>
            </w:pPr>
          </w:p>
        </w:tc>
        <w:tc>
          <w:tcPr>
            <w:tcW w:w="847" w:type="pct"/>
          </w:tcPr>
          <w:p w14:paraId="25CEAF62" w14:textId="77777777" w:rsidR="002E0D81" w:rsidRPr="00241009" w:rsidRDefault="002E0D81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2E0D81" w:rsidRPr="00241009" w14:paraId="53539FFB" w14:textId="77777777" w:rsidTr="00241009">
        <w:tc>
          <w:tcPr>
            <w:tcW w:w="1016" w:type="pct"/>
          </w:tcPr>
          <w:p w14:paraId="2D915201" w14:textId="29CEB025" w:rsidR="002E0D81" w:rsidRPr="00241009" w:rsidRDefault="002E0D81" w:rsidP="00C42AD2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Účtovné obdobie</w:t>
            </w:r>
          </w:p>
        </w:tc>
        <w:tc>
          <w:tcPr>
            <w:tcW w:w="639" w:type="pct"/>
          </w:tcPr>
          <w:p w14:paraId="3B03C722" w14:textId="627EB08F" w:rsidR="002E0D81" w:rsidRPr="00241009" w:rsidRDefault="002E0D81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680" w:type="pct"/>
          </w:tcPr>
          <w:p w14:paraId="1AFB23DE" w14:textId="193B1BD8" w:rsidR="002E0D81" w:rsidRPr="00241009" w:rsidRDefault="00CE6DB5" w:rsidP="0087342A">
            <w:pPr>
              <w:jc w:val="center"/>
              <w:rPr>
                <w:rFonts w:eastAsia="Times New Roman"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1118" w:type="pct"/>
          </w:tcPr>
          <w:p w14:paraId="2F9BBE30" w14:textId="4EEA19E0" w:rsidR="002E0D81" w:rsidRPr="00241009" w:rsidRDefault="00F30C62" w:rsidP="0087342A">
            <w:pPr>
              <w:jc w:val="center"/>
              <w:rPr>
                <w:rFonts w:cstheme="minorHAnsi"/>
              </w:rPr>
            </w:pPr>
            <w:r w:rsidRPr="00241009">
              <w:rPr>
                <w:rStyle w:val="normaltextrun"/>
                <w:rFonts w:cstheme="minorHAnsi"/>
              </w:rPr>
              <w:t xml:space="preserve">M00_KZC_002 – </w:t>
            </w:r>
            <w:r w:rsidR="002E0D81" w:rsidRPr="00241009">
              <w:rPr>
                <w:rFonts w:cstheme="minorHAnsi"/>
              </w:rPr>
              <w:t>Kalendár</w:t>
            </w:r>
          </w:p>
        </w:tc>
        <w:tc>
          <w:tcPr>
            <w:tcW w:w="701" w:type="pct"/>
          </w:tcPr>
          <w:p w14:paraId="04DBF64E" w14:textId="43D39B42" w:rsidR="002E0D81" w:rsidRPr="00241009" w:rsidRDefault="002E0D81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0584D107" w14:textId="6C5B06C7" w:rsidR="002E0D81" w:rsidRPr="00241009" w:rsidRDefault="00AA01B5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2E0D81" w:rsidRPr="00241009" w14:paraId="0FD07728" w14:textId="77777777" w:rsidTr="00241009">
        <w:tc>
          <w:tcPr>
            <w:tcW w:w="1016" w:type="pct"/>
          </w:tcPr>
          <w:p w14:paraId="7F8797E1" w14:textId="1886F74E" w:rsidR="002E0D81" w:rsidRPr="00241009" w:rsidRDefault="002E0D81" w:rsidP="00C42AD2">
            <w:pPr>
              <w:rPr>
                <w:rFonts w:cstheme="minorHAnsi"/>
                <w:b/>
                <w:bCs/>
              </w:rPr>
            </w:pPr>
            <w:proofErr w:type="spellStart"/>
            <w:r w:rsidRPr="00241009">
              <w:rPr>
                <w:rFonts w:cstheme="minorHAnsi"/>
                <w:b/>
                <w:bCs/>
              </w:rPr>
              <w:t>Refer.dátum</w:t>
            </w:r>
            <w:proofErr w:type="spellEnd"/>
          </w:p>
        </w:tc>
        <w:tc>
          <w:tcPr>
            <w:tcW w:w="639" w:type="pct"/>
          </w:tcPr>
          <w:p w14:paraId="0FDA9484" w14:textId="0CCA3157" w:rsidR="002E0D81" w:rsidRPr="00241009" w:rsidRDefault="002E0D81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680" w:type="pct"/>
          </w:tcPr>
          <w:p w14:paraId="4F805682" w14:textId="0BA7E36C" w:rsidR="002E0D81" w:rsidRPr="00241009" w:rsidRDefault="00CE6DB5" w:rsidP="0087342A">
            <w:pPr>
              <w:jc w:val="center"/>
              <w:rPr>
                <w:rFonts w:eastAsia="Times New Roman"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1118" w:type="pct"/>
          </w:tcPr>
          <w:p w14:paraId="098388CE" w14:textId="6CC78857" w:rsidR="002E0D81" w:rsidRPr="00241009" w:rsidRDefault="00F30C62" w:rsidP="0087342A">
            <w:pPr>
              <w:jc w:val="center"/>
              <w:rPr>
                <w:rFonts w:cstheme="minorHAnsi"/>
              </w:rPr>
            </w:pPr>
            <w:r w:rsidRPr="00241009">
              <w:rPr>
                <w:rStyle w:val="normaltextrun"/>
                <w:rFonts w:cstheme="minorHAnsi"/>
              </w:rPr>
              <w:t>M00_KZC_002 -</w:t>
            </w:r>
            <w:r w:rsidR="002E0D81" w:rsidRPr="00241009">
              <w:rPr>
                <w:rFonts w:cstheme="minorHAnsi"/>
              </w:rPr>
              <w:t>Kalendár</w:t>
            </w:r>
          </w:p>
        </w:tc>
        <w:tc>
          <w:tcPr>
            <w:tcW w:w="701" w:type="pct"/>
          </w:tcPr>
          <w:p w14:paraId="1623F691" w14:textId="27F813A8" w:rsidR="002E0D81" w:rsidRPr="00241009" w:rsidRDefault="002E0D81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7CB6E732" w14:textId="2C9B2905" w:rsidR="002E0D81" w:rsidRPr="00241009" w:rsidRDefault="00AA01B5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2E0D81" w:rsidRPr="00241009" w14:paraId="079603EF" w14:textId="77777777" w:rsidTr="00241009">
        <w:tc>
          <w:tcPr>
            <w:tcW w:w="1016" w:type="pct"/>
          </w:tcPr>
          <w:p w14:paraId="21E5DE20" w14:textId="3B14B3BD" w:rsidR="002E0D81" w:rsidRPr="00241009" w:rsidRDefault="002E0D81" w:rsidP="00C42AD2">
            <w:pPr>
              <w:rPr>
                <w:rFonts w:cstheme="minorHAnsi"/>
                <w:b/>
                <w:bCs/>
              </w:rPr>
            </w:pPr>
            <w:proofErr w:type="spellStart"/>
            <w:r w:rsidRPr="00241009">
              <w:rPr>
                <w:rFonts w:cstheme="minorHAnsi"/>
                <w:b/>
                <w:bCs/>
              </w:rPr>
              <w:t>Test.chod</w:t>
            </w:r>
            <w:proofErr w:type="spellEnd"/>
          </w:p>
        </w:tc>
        <w:tc>
          <w:tcPr>
            <w:tcW w:w="639" w:type="pct"/>
          </w:tcPr>
          <w:p w14:paraId="0A873058" w14:textId="2B54A210" w:rsidR="002E0D81" w:rsidRPr="00241009" w:rsidRDefault="002E0D81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680" w:type="pct"/>
          </w:tcPr>
          <w:p w14:paraId="7F5654B7" w14:textId="42CC5151" w:rsidR="002E0D81" w:rsidRPr="00241009" w:rsidRDefault="00CE6DB5" w:rsidP="0087342A">
            <w:pPr>
              <w:jc w:val="center"/>
              <w:rPr>
                <w:rFonts w:eastAsia="Times New Roman"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1118" w:type="pct"/>
          </w:tcPr>
          <w:p w14:paraId="2DFCEBE4" w14:textId="77777777" w:rsidR="002E0D81" w:rsidRPr="00241009" w:rsidRDefault="002E0D81" w:rsidP="0087342A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</w:tcPr>
          <w:p w14:paraId="5AF24399" w14:textId="77777777" w:rsidR="002E0D81" w:rsidRPr="00241009" w:rsidRDefault="002E0D81" w:rsidP="0087342A">
            <w:pPr>
              <w:jc w:val="center"/>
              <w:rPr>
                <w:rFonts w:cstheme="minorHAnsi"/>
              </w:rPr>
            </w:pPr>
          </w:p>
        </w:tc>
        <w:tc>
          <w:tcPr>
            <w:tcW w:w="847" w:type="pct"/>
          </w:tcPr>
          <w:p w14:paraId="1B182026" w14:textId="7EAC21D7" w:rsidR="002E0D81" w:rsidRPr="00241009" w:rsidRDefault="00AA01B5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2E0D81" w:rsidRPr="00241009" w14:paraId="19C8C065" w14:textId="77777777" w:rsidTr="00241009">
        <w:tc>
          <w:tcPr>
            <w:tcW w:w="1016" w:type="pct"/>
          </w:tcPr>
          <w:p w14:paraId="29C5ABB3" w14:textId="590EE42E" w:rsidR="002E0D81" w:rsidRPr="00241009" w:rsidRDefault="002E0D81" w:rsidP="00C42AD2">
            <w:pPr>
              <w:rPr>
                <w:rFonts w:cstheme="minorHAnsi"/>
                <w:b/>
                <w:bCs/>
              </w:rPr>
            </w:pPr>
            <w:proofErr w:type="spellStart"/>
            <w:r w:rsidRPr="00241009">
              <w:rPr>
                <w:rFonts w:cstheme="minorHAnsi"/>
                <w:b/>
                <w:bCs/>
              </w:rPr>
              <w:t>Kontr.pohybových</w:t>
            </w:r>
            <w:proofErr w:type="spellEnd"/>
            <w:r w:rsidRPr="00241009">
              <w:rPr>
                <w:rFonts w:cstheme="minorHAnsi"/>
                <w:b/>
                <w:bCs/>
              </w:rPr>
              <w:t xml:space="preserve"> dát</w:t>
            </w:r>
          </w:p>
        </w:tc>
        <w:tc>
          <w:tcPr>
            <w:tcW w:w="639" w:type="pct"/>
          </w:tcPr>
          <w:p w14:paraId="1F58AE59" w14:textId="78C62086" w:rsidR="002E0D81" w:rsidRPr="00241009" w:rsidRDefault="00CE6DB5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680" w:type="pct"/>
          </w:tcPr>
          <w:p w14:paraId="28254847" w14:textId="33587B46" w:rsidR="002E0D81" w:rsidRPr="00241009" w:rsidRDefault="00CE6DB5" w:rsidP="0087342A">
            <w:pPr>
              <w:jc w:val="center"/>
              <w:rPr>
                <w:rFonts w:eastAsia="Times New Roman"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1118" w:type="pct"/>
          </w:tcPr>
          <w:p w14:paraId="39528B42" w14:textId="77777777" w:rsidR="002E0D81" w:rsidRPr="00241009" w:rsidRDefault="002E0D81" w:rsidP="00C42AD2">
            <w:pPr>
              <w:rPr>
                <w:rFonts w:cstheme="minorHAnsi"/>
              </w:rPr>
            </w:pPr>
          </w:p>
        </w:tc>
        <w:tc>
          <w:tcPr>
            <w:tcW w:w="701" w:type="pct"/>
          </w:tcPr>
          <w:p w14:paraId="2EB5370C" w14:textId="77777777" w:rsidR="002E0D81" w:rsidRPr="00241009" w:rsidRDefault="002E0D81" w:rsidP="00C42AD2">
            <w:pPr>
              <w:rPr>
                <w:rFonts w:cstheme="minorHAnsi"/>
              </w:rPr>
            </w:pPr>
          </w:p>
        </w:tc>
        <w:tc>
          <w:tcPr>
            <w:tcW w:w="847" w:type="pct"/>
          </w:tcPr>
          <w:p w14:paraId="790D998D" w14:textId="6677029D" w:rsidR="002E0D81" w:rsidRPr="00241009" w:rsidRDefault="00AA01B5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</w:tbl>
    <w:p w14:paraId="104E17B3" w14:textId="1A12CE5D" w:rsidR="002E0D81" w:rsidRPr="00241009" w:rsidRDefault="00B2292B" w:rsidP="00B2292B">
      <w:pPr>
        <w:pStyle w:val="Bezriadkovania"/>
        <w:rPr>
          <w:rFonts w:cstheme="minorHAnsi"/>
        </w:rPr>
      </w:pPr>
      <w:r w:rsidRPr="00241009">
        <w:rPr>
          <w:rFonts w:cstheme="minorHAnsi"/>
        </w:rPr>
        <w:t>Tabuľka 9</w:t>
      </w:r>
    </w:p>
    <w:p w14:paraId="5E83858C" w14:textId="77777777" w:rsidR="00B2292B" w:rsidRPr="00241009" w:rsidRDefault="00B2292B" w:rsidP="00B2292B">
      <w:pPr>
        <w:pStyle w:val="Bezriadkovania"/>
        <w:rPr>
          <w:rFonts w:cstheme="minorHAnsi"/>
        </w:rPr>
      </w:pPr>
    </w:p>
    <w:p w14:paraId="7EEE7125" w14:textId="47F19D21" w:rsidR="003561D8" w:rsidRPr="00241009" w:rsidRDefault="002E0D81" w:rsidP="17774A5A">
      <w:pPr>
        <w:pStyle w:val="Bezriadkovania"/>
        <w:rPr>
          <w:rFonts w:cstheme="minorHAnsi"/>
        </w:rPr>
      </w:pPr>
      <w:r w:rsidRPr="00241009">
        <w:rPr>
          <w:rFonts w:cstheme="minorHAnsi"/>
          <w:noProof/>
          <w:lang w:eastAsia="sk-SK"/>
        </w:rPr>
        <w:lastRenderedPageBreak/>
        <w:drawing>
          <wp:inline distT="0" distB="0" distL="0" distR="0" wp14:anchorId="683ED666" wp14:editId="6BD0B1A8">
            <wp:extent cx="5943600" cy="855980"/>
            <wp:effectExtent l="0" t="0" r="0" b="127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CA8" w:rsidRPr="00241009">
        <w:rPr>
          <w:rFonts w:cstheme="minorHAnsi"/>
        </w:rPr>
        <w:t>Obrázok 1</w:t>
      </w:r>
      <w:r w:rsidR="007A5C7A" w:rsidRPr="00241009">
        <w:rPr>
          <w:rFonts w:cstheme="minorHAnsi"/>
        </w:rPr>
        <w:t>5</w:t>
      </w:r>
    </w:p>
    <w:p w14:paraId="32C32824" w14:textId="77777777" w:rsidR="003561D8" w:rsidRPr="00241009" w:rsidRDefault="003561D8" w:rsidP="00647CA8">
      <w:pPr>
        <w:pStyle w:val="Bezriadkovania"/>
        <w:jc w:val="center"/>
        <w:rPr>
          <w:rFonts w:cstheme="minorHAnsi"/>
        </w:rPr>
      </w:pPr>
    </w:p>
    <w:p w14:paraId="47CBE924" w14:textId="77777777" w:rsidR="00625DE5" w:rsidRPr="00241009" w:rsidRDefault="00625DE5" w:rsidP="00256E30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>Poznámky k obrázku:</w:t>
      </w:r>
    </w:p>
    <w:p w14:paraId="269CBBA4" w14:textId="77777777" w:rsidR="00256E30" w:rsidRPr="00241009" w:rsidRDefault="00256E30" w:rsidP="00256E30">
      <w:pPr>
        <w:keepNext/>
        <w:spacing w:after="0"/>
        <w:jc w:val="both"/>
        <w:rPr>
          <w:rFonts w:cstheme="minorHAnsi"/>
        </w:rPr>
      </w:pPr>
    </w:p>
    <w:p w14:paraId="7D555892" w14:textId="055ED2E3" w:rsidR="003875E9" w:rsidRPr="00241009" w:rsidRDefault="003875E9" w:rsidP="00256E30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>Po spustení zúčtovacieho predpisu vzniká protokol.</w:t>
      </w:r>
    </w:p>
    <w:p w14:paraId="74BBF06D" w14:textId="1EE975B5" w:rsidR="00625DE5" w:rsidRPr="00241009" w:rsidRDefault="00625DE5" w:rsidP="00625DE5">
      <w:pPr>
        <w:pStyle w:val="Bezriadkovania"/>
        <w:jc w:val="both"/>
        <w:rPr>
          <w:rFonts w:cstheme="minorHAnsi"/>
          <w:i w:val="0"/>
          <w:iCs/>
        </w:rPr>
      </w:pPr>
    </w:p>
    <w:tbl>
      <w:tblPr>
        <w:tblStyle w:val="Mriekatabuky1"/>
        <w:tblpPr w:leftFromText="141" w:rightFromText="141" w:vertAnchor="text" w:horzAnchor="margin" w:tblpY="86"/>
        <w:tblW w:w="5000" w:type="pct"/>
        <w:tblLook w:val="04A0" w:firstRow="1" w:lastRow="0" w:firstColumn="1" w:lastColumn="0" w:noHBand="0" w:noVBand="1"/>
      </w:tblPr>
      <w:tblGrid>
        <w:gridCol w:w="1412"/>
        <w:gridCol w:w="2551"/>
        <w:gridCol w:w="5387"/>
      </w:tblGrid>
      <w:tr w:rsidR="00B11FDA" w:rsidRPr="0046189C" w14:paraId="4B4F7D81" w14:textId="77777777" w:rsidTr="009845AB">
        <w:trPr>
          <w:trHeight w:val="278"/>
        </w:trPr>
        <w:tc>
          <w:tcPr>
            <w:tcW w:w="755" w:type="pct"/>
            <w:shd w:val="clear" w:color="auto" w:fill="auto"/>
          </w:tcPr>
          <w:p w14:paraId="4C6C3628" w14:textId="77777777" w:rsidR="00B11FDA" w:rsidRPr="0046189C" w:rsidRDefault="00B11FDA" w:rsidP="009845A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r w:rsidRPr="0046189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Rola:</w:t>
            </w:r>
          </w:p>
        </w:tc>
        <w:tc>
          <w:tcPr>
            <w:tcW w:w="1364" w:type="pct"/>
            <w:shd w:val="clear" w:color="auto" w:fill="auto"/>
          </w:tcPr>
          <w:p w14:paraId="6E66861A" w14:textId="77777777" w:rsidR="00B11FDA" w:rsidRPr="001E5C97" w:rsidRDefault="00B11FDA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182016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M19.00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2881" w:type="pct"/>
            <w:shd w:val="clear" w:color="auto" w:fill="auto"/>
          </w:tcPr>
          <w:p w14:paraId="6E339106" w14:textId="77777777" w:rsidR="00B11FDA" w:rsidRPr="001E5C97" w:rsidRDefault="00B11FDA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Účtovník </w:t>
            </w:r>
          </w:p>
        </w:tc>
      </w:tr>
      <w:tr w:rsidR="00B11FDA" w:rsidRPr="0046189C" w14:paraId="61AEB829" w14:textId="77777777" w:rsidTr="009845AB">
        <w:trPr>
          <w:trHeight w:val="97"/>
        </w:trPr>
        <w:tc>
          <w:tcPr>
            <w:tcW w:w="755" w:type="pct"/>
            <w:shd w:val="clear" w:color="auto" w:fill="auto"/>
          </w:tcPr>
          <w:p w14:paraId="438E8E1D" w14:textId="77777777" w:rsidR="00B11FDA" w:rsidRPr="0046189C" w:rsidRDefault="00B11FDA" w:rsidP="009845A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r w:rsidRPr="0046189C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Aktivita:</w:t>
            </w:r>
          </w:p>
        </w:tc>
        <w:tc>
          <w:tcPr>
            <w:tcW w:w="1364" w:type="pct"/>
            <w:shd w:val="clear" w:color="auto" w:fill="auto"/>
            <w:vAlign w:val="bottom"/>
          </w:tcPr>
          <w:p w14:paraId="4EEEB69E" w14:textId="1152DEE2" w:rsidR="00B11FDA" w:rsidRPr="001E5C97" w:rsidRDefault="00B11FDA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B11FDA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M19.401.0.00014.</w:t>
            </w:r>
          </w:p>
        </w:tc>
        <w:tc>
          <w:tcPr>
            <w:tcW w:w="2881" w:type="pct"/>
            <w:shd w:val="clear" w:color="auto" w:fill="auto"/>
            <w:vAlign w:val="bottom"/>
          </w:tcPr>
          <w:p w14:paraId="36E09B33" w14:textId="4092F726" w:rsidR="00B11FDA" w:rsidRPr="001E5C97" w:rsidRDefault="00B11FDA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B11FDA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Vytvoriť reporty pre kontrolu po alokácii</w:t>
            </w:r>
          </w:p>
        </w:tc>
      </w:tr>
      <w:tr w:rsidR="00B11FDA" w:rsidRPr="0046189C" w14:paraId="0B9CB505" w14:textId="77777777" w:rsidTr="00B11FDA">
        <w:trPr>
          <w:trHeight w:val="273"/>
        </w:trPr>
        <w:tc>
          <w:tcPr>
            <w:tcW w:w="755" w:type="pct"/>
            <w:shd w:val="clear" w:color="auto" w:fill="auto"/>
          </w:tcPr>
          <w:p w14:paraId="06DBE56C" w14:textId="77777777" w:rsidR="00B11FDA" w:rsidRPr="0046189C" w:rsidRDefault="00B11FDA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FIORI:</w:t>
            </w:r>
          </w:p>
        </w:tc>
        <w:tc>
          <w:tcPr>
            <w:tcW w:w="1364" w:type="pct"/>
            <w:shd w:val="clear" w:color="auto" w:fill="auto"/>
          </w:tcPr>
          <w:p w14:paraId="3CFD229F" w14:textId="73658A3B" w:rsidR="00B11FDA" w:rsidRPr="001E5C97" w:rsidRDefault="00077985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 xml:space="preserve">ID </w:t>
            </w:r>
            <w:r w:rsidR="00B11FDA" w:rsidRPr="00B11FDA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F0949A</w:t>
            </w:r>
          </w:p>
        </w:tc>
        <w:tc>
          <w:tcPr>
            <w:tcW w:w="2881" w:type="pct"/>
            <w:shd w:val="clear" w:color="auto" w:fill="auto"/>
            <w:vAlign w:val="bottom"/>
          </w:tcPr>
          <w:p w14:paraId="5626050D" w14:textId="6D949BB1" w:rsidR="00B11FDA" w:rsidRPr="001E5C97" w:rsidRDefault="00B11FDA" w:rsidP="009845A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</w:pPr>
            <w:r w:rsidRPr="00B11FDA">
              <w:rPr>
                <w:rFonts w:asciiTheme="minorHAnsi" w:hAnsiTheme="minorHAnsi" w:cstheme="minorHAnsi"/>
                <w:color w:val="000000"/>
                <w:sz w:val="22"/>
                <w:szCs w:val="22"/>
                <w:lang w:eastAsia="en-US"/>
              </w:rPr>
              <w:t>Nákladové strediská – plán/skutočnosť (dizajnérske štúdio)</w:t>
            </w:r>
          </w:p>
        </w:tc>
      </w:tr>
    </w:tbl>
    <w:p w14:paraId="061EAB9A" w14:textId="0F4BAF2C" w:rsidR="009D26B1" w:rsidRPr="00241009" w:rsidRDefault="00B11FDA" w:rsidP="009D26B1">
      <w:pPr>
        <w:pStyle w:val="Bezriadkovania"/>
        <w:rPr>
          <w:rFonts w:cstheme="minorHAnsi"/>
        </w:rPr>
      </w:pPr>
      <w:r w:rsidRPr="00241009">
        <w:rPr>
          <w:rFonts w:cstheme="minorHAnsi"/>
          <w:noProof/>
          <w:lang w:eastAsia="sk-SK"/>
        </w:rPr>
        <w:drawing>
          <wp:inline distT="0" distB="0" distL="0" distR="0" wp14:anchorId="658BE893" wp14:editId="6697F9D9">
            <wp:extent cx="5943600" cy="1335405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5632" w14:textId="77777777" w:rsidR="00392CF0" w:rsidRPr="00241009" w:rsidRDefault="00392CF0" w:rsidP="00647CA8">
      <w:pPr>
        <w:pStyle w:val="Bezriadkovania"/>
        <w:jc w:val="center"/>
        <w:rPr>
          <w:rFonts w:cstheme="minorHAnsi"/>
          <w:i w:val="0"/>
          <w:iCs/>
        </w:rPr>
      </w:pPr>
    </w:p>
    <w:p w14:paraId="7FE1D513" w14:textId="3CE981B7" w:rsidR="00647CA8" w:rsidRPr="00241009" w:rsidRDefault="00647CA8" w:rsidP="17774A5A">
      <w:pPr>
        <w:pStyle w:val="Bezriadkovania"/>
        <w:rPr>
          <w:rFonts w:cstheme="minorHAnsi"/>
        </w:rPr>
      </w:pPr>
      <w:r w:rsidRPr="00241009">
        <w:rPr>
          <w:rFonts w:cstheme="minorHAnsi"/>
        </w:rPr>
        <w:t>Obrázok 1</w:t>
      </w:r>
      <w:r w:rsidR="007A5C7A" w:rsidRPr="00241009">
        <w:rPr>
          <w:rFonts w:cstheme="minorHAnsi"/>
        </w:rPr>
        <w:t>6</w:t>
      </w:r>
    </w:p>
    <w:p w14:paraId="3C57F103" w14:textId="77777777" w:rsidR="0098166D" w:rsidRPr="00241009" w:rsidRDefault="0098166D" w:rsidP="17774A5A">
      <w:pPr>
        <w:pStyle w:val="Bezriadkovania"/>
        <w:rPr>
          <w:rFonts w:cstheme="minorHAnsi"/>
        </w:rPr>
      </w:pPr>
    </w:p>
    <w:p w14:paraId="7E0991F8" w14:textId="77777777" w:rsidR="0098166D" w:rsidRPr="00241009" w:rsidRDefault="0098166D" w:rsidP="00CD2C8A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>Poznámky k obrázku:</w:t>
      </w:r>
    </w:p>
    <w:p w14:paraId="42BE9155" w14:textId="77777777" w:rsidR="00CD2C8A" w:rsidRPr="00241009" w:rsidRDefault="00CD2C8A" w:rsidP="00CD2C8A">
      <w:pPr>
        <w:keepNext/>
        <w:spacing w:after="0"/>
        <w:jc w:val="both"/>
        <w:rPr>
          <w:rFonts w:cstheme="minorHAnsi"/>
        </w:rPr>
      </w:pPr>
    </w:p>
    <w:p w14:paraId="39CB8B8F" w14:textId="5FFD3F0D" w:rsidR="0098166D" w:rsidRPr="00241009" w:rsidRDefault="0098166D" w:rsidP="00CD2C8A">
      <w:pPr>
        <w:keepNext/>
        <w:spacing w:after="0"/>
        <w:jc w:val="both"/>
        <w:rPr>
          <w:rFonts w:cstheme="minorHAnsi"/>
          <w:i/>
          <w:iCs/>
        </w:rPr>
      </w:pPr>
      <w:r w:rsidRPr="00241009">
        <w:rPr>
          <w:rFonts w:cstheme="minorHAnsi"/>
        </w:rPr>
        <w:t xml:space="preserve">FIORI </w:t>
      </w:r>
      <w:proofErr w:type="spellStart"/>
      <w:r w:rsidRPr="00241009">
        <w:rPr>
          <w:rFonts w:cstheme="minorHAnsi"/>
        </w:rPr>
        <w:t>app</w:t>
      </w:r>
      <w:proofErr w:type="spellEnd"/>
      <w:r w:rsidRPr="00241009">
        <w:rPr>
          <w:rFonts w:cstheme="minorHAnsi"/>
        </w:rPr>
        <w:t xml:space="preserve"> </w:t>
      </w:r>
      <w:r w:rsidR="0044121B" w:rsidRPr="00241009">
        <w:rPr>
          <w:rFonts w:cstheme="minorHAnsi"/>
        </w:rPr>
        <w:t>report pre kontrolu po alokácii</w:t>
      </w:r>
      <w:r w:rsidRPr="00241009">
        <w:rPr>
          <w:rFonts w:cstheme="minorHAnsi"/>
        </w:rPr>
        <w:t xml:space="preserve">, poskytuje možnosť </w:t>
      </w:r>
      <w:r w:rsidR="0044121B" w:rsidRPr="00241009">
        <w:rPr>
          <w:rFonts w:cstheme="minorHAnsi"/>
        </w:rPr>
        <w:t>širš</w:t>
      </w:r>
      <w:r w:rsidR="00FA7D5E" w:rsidRPr="00241009">
        <w:rPr>
          <w:rFonts w:cstheme="minorHAnsi"/>
        </w:rPr>
        <w:t>ieho</w:t>
      </w:r>
      <w:r w:rsidR="0044121B" w:rsidRPr="00241009">
        <w:rPr>
          <w:rFonts w:cstheme="minorHAnsi"/>
        </w:rPr>
        <w:t xml:space="preserve"> výber</w:t>
      </w:r>
      <w:r w:rsidR="00FA7D5E" w:rsidRPr="00241009">
        <w:rPr>
          <w:rFonts w:cstheme="minorHAnsi"/>
        </w:rPr>
        <w:t>u</w:t>
      </w:r>
      <w:r w:rsidR="0044121B" w:rsidRPr="00241009">
        <w:rPr>
          <w:rFonts w:cstheme="minorHAnsi"/>
        </w:rPr>
        <w:t xml:space="preserve"> polí, v závislosti od toho aká je požiadavka pre </w:t>
      </w:r>
      <w:r w:rsidR="00FA7D5E" w:rsidRPr="00241009">
        <w:rPr>
          <w:rFonts w:cstheme="minorHAnsi"/>
        </w:rPr>
        <w:t>spracovanie výstupu</w:t>
      </w:r>
      <w:r w:rsidR="0044121B" w:rsidRPr="00241009">
        <w:rPr>
          <w:rFonts w:cstheme="minorHAnsi"/>
        </w:rPr>
        <w:t>.</w:t>
      </w:r>
      <w:r w:rsidR="00FA7D5E" w:rsidRPr="00241009">
        <w:rPr>
          <w:rFonts w:cstheme="minorHAnsi"/>
        </w:rPr>
        <w:t xml:space="preserve"> </w:t>
      </w:r>
      <w:r w:rsidRPr="00241009">
        <w:rPr>
          <w:rFonts w:cstheme="minorHAnsi"/>
        </w:rPr>
        <w:t xml:space="preserve">Polia sú označované ako povinné alebo podmienene povinné. Označenie povinných a podmienene povinných polí je zaznamenané v tabuľke č. </w:t>
      </w:r>
      <w:r w:rsidR="00FA7D5E" w:rsidRPr="00241009">
        <w:rPr>
          <w:rFonts w:cstheme="minorHAnsi"/>
        </w:rPr>
        <w:t>10</w:t>
      </w:r>
      <w:r w:rsidRPr="00241009">
        <w:rPr>
          <w:rFonts w:cstheme="minorHAnsi"/>
        </w:rPr>
        <w:t xml:space="preserve">. </w:t>
      </w:r>
      <w:r w:rsidR="00FA7D5E" w:rsidRPr="00241009">
        <w:rPr>
          <w:rFonts w:cstheme="minorHAnsi"/>
        </w:rPr>
        <w:t xml:space="preserve">Pre výber a naplnenie polí je rozhodujúca metodika, ktorá definuje požiadavky </w:t>
      </w:r>
      <w:r w:rsidR="009867E6" w:rsidRPr="00241009">
        <w:rPr>
          <w:rFonts w:cstheme="minorHAnsi"/>
        </w:rPr>
        <w:t xml:space="preserve">na výstup z reportov </w:t>
      </w:r>
      <w:r w:rsidR="00FA7D5E" w:rsidRPr="00241009">
        <w:rPr>
          <w:rFonts w:cstheme="minorHAnsi"/>
        </w:rPr>
        <w:t>danej organizácie</w:t>
      </w:r>
      <w:r w:rsidR="00FA7D5E" w:rsidRPr="00241009">
        <w:rPr>
          <w:rFonts w:cstheme="minorHAnsi"/>
          <w:iCs/>
          <w:noProof/>
          <w:szCs w:val="18"/>
        </w:rPr>
        <w:t>.</w:t>
      </w:r>
    </w:p>
    <w:p w14:paraId="5D09B89A" w14:textId="3B9C1DA7" w:rsidR="00647CA8" w:rsidRDefault="00647CA8" w:rsidP="00647CA8">
      <w:pPr>
        <w:pStyle w:val="Bezriadkovania"/>
        <w:jc w:val="center"/>
        <w:rPr>
          <w:rFonts w:cstheme="minorHAnsi"/>
        </w:rPr>
      </w:pPr>
    </w:p>
    <w:p w14:paraId="6F2A5FD7" w14:textId="77777777" w:rsidR="00241009" w:rsidRPr="00241009" w:rsidRDefault="00241009" w:rsidP="00647CA8">
      <w:pPr>
        <w:pStyle w:val="Bezriadkovania"/>
        <w:jc w:val="center"/>
        <w:rPr>
          <w:rFonts w:cstheme="minorHAnsi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2023"/>
        <w:gridCol w:w="1126"/>
        <w:gridCol w:w="1219"/>
        <w:gridCol w:w="2130"/>
        <w:gridCol w:w="1268"/>
        <w:gridCol w:w="1584"/>
      </w:tblGrid>
      <w:tr w:rsidR="00081076" w:rsidRPr="00241009" w14:paraId="2A1EC6BF" w14:textId="77777777" w:rsidTr="00241009">
        <w:tc>
          <w:tcPr>
            <w:tcW w:w="1082" w:type="pct"/>
            <w:shd w:val="clear" w:color="auto" w:fill="D9D9D9" w:themeFill="background1" w:themeFillShade="D9"/>
          </w:tcPr>
          <w:p w14:paraId="3B954212" w14:textId="77777777" w:rsidR="00C11563" w:rsidRPr="00241009" w:rsidRDefault="00C11563" w:rsidP="00C42AD2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ZOZNAM POLÍ</w:t>
            </w:r>
          </w:p>
        </w:tc>
        <w:tc>
          <w:tcPr>
            <w:tcW w:w="602" w:type="pct"/>
            <w:shd w:val="clear" w:color="auto" w:fill="D9D9D9" w:themeFill="background1" w:themeFillShade="D9"/>
          </w:tcPr>
          <w:p w14:paraId="6814870D" w14:textId="77777777" w:rsidR="00C11563" w:rsidRPr="00241009" w:rsidRDefault="00C11563" w:rsidP="00C42AD2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VSTUP[x]</w:t>
            </w:r>
          </w:p>
        </w:tc>
        <w:tc>
          <w:tcPr>
            <w:tcW w:w="652" w:type="pct"/>
            <w:shd w:val="clear" w:color="auto" w:fill="D9D9D9" w:themeFill="background1" w:themeFillShade="D9"/>
          </w:tcPr>
          <w:p w14:paraId="768DE7BE" w14:textId="77777777" w:rsidR="00C11563" w:rsidRPr="00241009" w:rsidRDefault="00C11563" w:rsidP="00C42AD2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VÝSTUP[x] </w:t>
            </w:r>
          </w:p>
        </w:tc>
        <w:tc>
          <w:tcPr>
            <w:tcW w:w="1139" w:type="pct"/>
            <w:shd w:val="clear" w:color="auto" w:fill="D9D9D9" w:themeFill="background1" w:themeFillShade="D9"/>
          </w:tcPr>
          <w:p w14:paraId="3D00650D" w14:textId="77777777" w:rsidR="00C11563" w:rsidRPr="00241009" w:rsidRDefault="00C11563" w:rsidP="00C42AD2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 ČISELNÍK[názov/</w:t>
            </w:r>
            <w:proofErr w:type="spellStart"/>
            <w:r w:rsidRPr="00241009">
              <w:rPr>
                <w:rFonts w:eastAsia="Times New Roman" w:cstheme="minorHAnsi"/>
                <w:color w:val="000000"/>
              </w:rPr>
              <w:t>tab</w:t>
            </w:r>
            <w:proofErr w:type="spellEnd"/>
            <w:r w:rsidRPr="00241009">
              <w:rPr>
                <w:rFonts w:eastAsia="Times New Roman" w:cstheme="minorHAnsi"/>
                <w:color w:val="000000"/>
              </w:rPr>
              <w:t>]</w:t>
            </w:r>
          </w:p>
        </w:tc>
        <w:tc>
          <w:tcPr>
            <w:tcW w:w="678" w:type="pct"/>
            <w:shd w:val="clear" w:color="auto" w:fill="D9D9D9" w:themeFill="background1" w:themeFillShade="D9"/>
          </w:tcPr>
          <w:p w14:paraId="53317578" w14:textId="77777777" w:rsidR="00C11563" w:rsidRPr="00241009" w:rsidRDefault="00C11563" w:rsidP="00C42AD2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M.CODE[x] </w:t>
            </w:r>
          </w:p>
        </w:tc>
        <w:tc>
          <w:tcPr>
            <w:tcW w:w="847" w:type="pct"/>
            <w:shd w:val="clear" w:color="auto" w:fill="D9D9D9" w:themeFill="background1" w:themeFillShade="D9"/>
          </w:tcPr>
          <w:p w14:paraId="2B745CF4" w14:textId="77777777" w:rsidR="00C11563" w:rsidRPr="00241009" w:rsidRDefault="00C11563" w:rsidP="00C42AD2">
            <w:pPr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POVINNÝ[X|D] </w:t>
            </w:r>
          </w:p>
        </w:tc>
      </w:tr>
      <w:tr w:rsidR="00081076" w:rsidRPr="00241009" w14:paraId="36ECB804" w14:textId="77777777" w:rsidTr="00241009">
        <w:tc>
          <w:tcPr>
            <w:tcW w:w="1082" w:type="pct"/>
          </w:tcPr>
          <w:p w14:paraId="79BB5983" w14:textId="10C142D5" w:rsidR="00804F8C" w:rsidRPr="00241009" w:rsidRDefault="00804F8C" w:rsidP="00804F8C">
            <w:pPr>
              <w:rPr>
                <w:rFonts w:cstheme="minorHAnsi"/>
              </w:rPr>
            </w:pPr>
            <w:r w:rsidRPr="00241009">
              <w:rPr>
                <w:rFonts w:cstheme="minorHAnsi"/>
                <w:b/>
                <w:bCs/>
              </w:rPr>
              <w:t>Fiškálny rok</w:t>
            </w:r>
          </w:p>
        </w:tc>
        <w:tc>
          <w:tcPr>
            <w:tcW w:w="602" w:type="pct"/>
          </w:tcPr>
          <w:p w14:paraId="2365E569" w14:textId="77777777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652" w:type="pct"/>
          </w:tcPr>
          <w:p w14:paraId="171EB980" w14:textId="77777777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139" w:type="pct"/>
          </w:tcPr>
          <w:p w14:paraId="10BF1A80" w14:textId="46E12DFD" w:rsidR="00804F8C" w:rsidRPr="00241009" w:rsidRDefault="00CC2EB5" w:rsidP="0087342A">
            <w:pPr>
              <w:jc w:val="center"/>
              <w:rPr>
                <w:rFonts w:cstheme="minorHAnsi"/>
              </w:rPr>
            </w:pPr>
            <w:r w:rsidRPr="00241009">
              <w:rPr>
                <w:rStyle w:val="normaltextrun"/>
                <w:rFonts w:cstheme="minorHAnsi"/>
              </w:rPr>
              <w:t>M00_KZC_006 – R</w:t>
            </w:r>
            <w:r w:rsidR="009D26B1" w:rsidRPr="00241009">
              <w:rPr>
                <w:rFonts w:cstheme="minorHAnsi"/>
              </w:rPr>
              <w:t>ok</w:t>
            </w:r>
          </w:p>
        </w:tc>
        <w:tc>
          <w:tcPr>
            <w:tcW w:w="678" w:type="pct"/>
          </w:tcPr>
          <w:p w14:paraId="0E68606B" w14:textId="0CAD57B4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55479A06" w14:textId="77777777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</w:rPr>
              <w:t>X</w:t>
            </w:r>
          </w:p>
        </w:tc>
      </w:tr>
      <w:tr w:rsidR="00081076" w:rsidRPr="00241009" w14:paraId="2AB06848" w14:textId="77777777" w:rsidTr="00241009">
        <w:tc>
          <w:tcPr>
            <w:tcW w:w="1082" w:type="pct"/>
          </w:tcPr>
          <w:p w14:paraId="325C3125" w14:textId="3B4E41BE" w:rsidR="00804F8C" w:rsidRPr="00241009" w:rsidRDefault="00804F8C" w:rsidP="00804F8C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Kategória</w:t>
            </w:r>
          </w:p>
        </w:tc>
        <w:tc>
          <w:tcPr>
            <w:tcW w:w="602" w:type="pct"/>
          </w:tcPr>
          <w:p w14:paraId="15D61B0E" w14:textId="77777777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652" w:type="pct"/>
          </w:tcPr>
          <w:p w14:paraId="51D8ADEB" w14:textId="77777777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1139" w:type="pct"/>
          </w:tcPr>
          <w:p w14:paraId="0094F54E" w14:textId="56B02945" w:rsidR="00804F8C" w:rsidRPr="00241009" w:rsidRDefault="00CC2EB5" w:rsidP="0087342A">
            <w:pPr>
              <w:jc w:val="center"/>
              <w:rPr>
                <w:rFonts w:cstheme="minorHAnsi"/>
              </w:rPr>
            </w:pPr>
            <w:r w:rsidRPr="00241009">
              <w:rPr>
                <w:rStyle w:val="normaltextrun"/>
                <w:rFonts w:cstheme="minorHAnsi"/>
              </w:rPr>
              <w:t>M19_KZC_002</w:t>
            </w:r>
            <w:r w:rsidRPr="00241009">
              <w:rPr>
                <w:rStyle w:val="eop"/>
                <w:rFonts w:cstheme="minorHAnsi"/>
              </w:rPr>
              <w:t xml:space="preserve"> - </w:t>
            </w:r>
            <w:r w:rsidRPr="00241009">
              <w:rPr>
                <w:rStyle w:val="normaltextrun"/>
                <w:rFonts w:cstheme="minorHAnsi"/>
              </w:rPr>
              <w:t>Verzia/Kategória</w:t>
            </w:r>
            <w:r w:rsidRPr="00241009">
              <w:rPr>
                <w:rStyle w:val="eop"/>
                <w:rFonts w:cstheme="minorHAnsi"/>
              </w:rPr>
              <w:t> </w:t>
            </w:r>
            <w:r w:rsidRPr="00241009">
              <w:rPr>
                <w:rFonts w:cstheme="minorHAnsi"/>
              </w:rPr>
              <w:t xml:space="preserve"> </w:t>
            </w:r>
          </w:p>
        </w:tc>
        <w:tc>
          <w:tcPr>
            <w:tcW w:w="678" w:type="pct"/>
          </w:tcPr>
          <w:p w14:paraId="6D935825" w14:textId="02BC9D46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48A98717" w14:textId="77777777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</w:tr>
      <w:tr w:rsidR="00081076" w:rsidRPr="00241009" w14:paraId="3A45C4FA" w14:textId="77777777" w:rsidTr="00241009">
        <w:tc>
          <w:tcPr>
            <w:tcW w:w="1082" w:type="pct"/>
          </w:tcPr>
          <w:p w14:paraId="4C9D4D59" w14:textId="72F75659" w:rsidR="00804F8C" w:rsidRPr="00241009" w:rsidRDefault="00804F8C" w:rsidP="00804F8C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Účtovné obdobie</w:t>
            </w:r>
          </w:p>
        </w:tc>
        <w:tc>
          <w:tcPr>
            <w:tcW w:w="602" w:type="pct"/>
          </w:tcPr>
          <w:p w14:paraId="49AD3C34" w14:textId="77777777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652" w:type="pct"/>
          </w:tcPr>
          <w:p w14:paraId="15EB6DCF" w14:textId="77777777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39" w:type="pct"/>
          </w:tcPr>
          <w:p w14:paraId="03E06CA7" w14:textId="585C2166" w:rsidR="00804F8C" w:rsidRPr="00241009" w:rsidRDefault="00CC2EB5" w:rsidP="0087342A">
            <w:pPr>
              <w:jc w:val="center"/>
              <w:rPr>
                <w:rFonts w:cstheme="minorHAnsi"/>
              </w:rPr>
            </w:pPr>
            <w:r w:rsidRPr="00241009">
              <w:rPr>
                <w:rStyle w:val="normaltextrun"/>
                <w:rFonts w:cstheme="minorHAnsi"/>
              </w:rPr>
              <w:t>M00_KZC_004  Obdobie</w:t>
            </w:r>
          </w:p>
        </w:tc>
        <w:tc>
          <w:tcPr>
            <w:tcW w:w="678" w:type="pct"/>
          </w:tcPr>
          <w:p w14:paraId="53B4FCF6" w14:textId="18EA2B99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61594F58" w14:textId="2D793D69" w:rsidR="00804F8C" w:rsidRPr="00241009" w:rsidRDefault="00AA01B5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081076" w:rsidRPr="00241009" w14:paraId="293194D2" w14:textId="77777777" w:rsidTr="00241009">
        <w:tc>
          <w:tcPr>
            <w:tcW w:w="1082" w:type="pct"/>
          </w:tcPr>
          <w:p w14:paraId="7925E27B" w14:textId="01F38497" w:rsidR="00804F8C" w:rsidRPr="00241009" w:rsidRDefault="00804F8C" w:rsidP="00804F8C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Účtovný okruh</w:t>
            </w:r>
          </w:p>
        </w:tc>
        <w:tc>
          <w:tcPr>
            <w:tcW w:w="602" w:type="pct"/>
          </w:tcPr>
          <w:p w14:paraId="3D6E8225" w14:textId="5D18E772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652" w:type="pct"/>
          </w:tcPr>
          <w:p w14:paraId="538389DA" w14:textId="085E0642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1139" w:type="pct"/>
          </w:tcPr>
          <w:p w14:paraId="784C43D0" w14:textId="157DF0E9" w:rsidR="00804F8C" w:rsidRPr="00241009" w:rsidRDefault="00081076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  <w:color w:val="000000"/>
                <w:lang w:eastAsia="sk-SK"/>
              </w:rPr>
              <w:t xml:space="preserve">M18_KZC_001 - </w:t>
            </w:r>
            <w:r w:rsidR="009D26B1" w:rsidRPr="00241009">
              <w:rPr>
                <w:rFonts w:cstheme="minorHAnsi"/>
              </w:rPr>
              <w:t>Účtovn</w:t>
            </w:r>
            <w:r w:rsidRPr="00241009">
              <w:rPr>
                <w:rFonts w:cstheme="minorHAnsi"/>
              </w:rPr>
              <w:t>ý</w:t>
            </w:r>
            <w:r w:rsidR="009D26B1" w:rsidRPr="00241009">
              <w:rPr>
                <w:rFonts w:cstheme="minorHAnsi"/>
              </w:rPr>
              <w:t xml:space="preserve"> okruh</w:t>
            </w:r>
          </w:p>
        </w:tc>
        <w:tc>
          <w:tcPr>
            <w:tcW w:w="678" w:type="pct"/>
          </w:tcPr>
          <w:p w14:paraId="20D277AD" w14:textId="6A9743A8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847" w:type="pct"/>
          </w:tcPr>
          <w:p w14:paraId="4545FE17" w14:textId="3D705FCF" w:rsidR="00804F8C" w:rsidRPr="00241009" w:rsidRDefault="00AA01B5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081076" w:rsidRPr="00241009" w14:paraId="3191846B" w14:textId="77777777" w:rsidTr="00241009">
        <w:tc>
          <w:tcPr>
            <w:tcW w:w="1082" w:type="pct"/>
          </w:tcPr>
          <w:p w14:paraId="65433DD0" w14:textId="55FE1D67" w:rsidR="00804F8C" w:rsidRPr="00241009" w:rsidRDefault="00804F8C" w:rsidP="00804F8C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Funkčná oblasť</w:t>
            </w:r>
          </w:p>
        </w:tc>
        <w:tc>
          <w:tcPr>
            <w:tcW w:w="602" w:type="pct"/>
          </w:tcPr>
          <w:p w14:paraId="5FA750CB" w14:textId="1F73F4EE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652" w:type="pct"/>
          </w:tcPr>
          <w:p w14:paraId="30D35BBB" w14:textId="1A22BF89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39" w:type="pct"/>
          </w:tcPr>
          <w:p w14:paraId="3772E28F" w14:textId="5ECDE460" w:rsidR="00804F8C" w:rsidRPr="00241009" w:rsidRDefault="0033206F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 xml:space="preserve">M15_KZC_FM06 - </w:t>
            </w:r>
            <w:r w:rsidR="009D26B1" w:rsidRPr="00241009">
              <w:rPr>
                <w:rFonts w:cstheme="minorHAnsi"/>
              </w:rPr>
              <w:t>Funkčn</w:t>
            </w:r>
            <w:r w:rsidRPr="00241009">
              <w:rPr>
                <w:rFonts w:cstheme="minorHAnsi"/>
              </w:rPr>
              <w:t>á</w:t>
            </w:r>
            <w:r w:rsidR="009D26B1" w:rsidRPr="00241009">
              <w:rPr>
                <w:rFonts w:cstheme="minorHAnsi"/>
              </w:rPr>
              <w:t xml:space="preserve"> oblas</w:t>
            </w:r>
            <w:r w:rsidRPr="00241009">
              <w:rPr>
                <w:rFonts w:cstheme="minorHAnsi"/>
              </w:rPr>
              <w:t>ť</w:t>
            </w:r>
          </w:p>
        </w:tc>
        <w:tc>
          <w:tcPr>
            <w:tcW w:w="678" w:type="pct"/>
          </w:tcPr>
          <w:p w14:paraId="4D6A68AE" w14:textId="480B61EB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063EC829" w14:textId="1B186689" w:rsidR="00804F8C" w:rsidRPr="00241009" w:rsidRDefault="00AA01B5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081076" w:rsidRPr="00241009" w14:paraId="79B569C8" w14:textId="77777777" w:rsidTr="00241009">
        <w:tc>
          <w:tcPr>
            <w:tcW w:w="1082" w:type="pct"/>
          </w:tcPr>
          <w:p w14:paraId="5FE12E97" w14:textId="5DBFB4FC" w:rsidR="00804F8C" w:rsidRPr="00241009" w:rsidRDefault="00804F8C" w:rsidP="00804F8C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Ziskové stredisko</w:t>
            </w:r>
          </w:p>
        </w:tc>
        <w:tc>
          <w:tcPr>
            <w:tcW w:w="602" w:type="pct"/>
          </w:tcPr>
          <w:p w14:paraId="5CC54586" w14:textId="32AAD18A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652" w:type="pct"/>
          </w:tcPr>
          <w:p w14:paraId="17090A63" w14:textId="5DE2CEFF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1139" w:type="pct"/>
          </w:tcPr>
          <w:p w14:paraId="50E0303C" w14:textId="3403FEC1" w:rsidR="00804F8C" w:rsidRPr="00241009" w:rsidRDefault="007A0CF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M19_KZC_005</w:t>
            </w:r>
            <w:r w:rsidR="0033206F" w:rsidRPr="00241009">
              <w:rPr>
                <w:rFonts w:cstheme="minorHAnsi"/>
              </w:rPr>
              <w:t xml:space="preserve"> - </w:t>
            </w:r>
            <w:r w:rsidR="0033206F" w:rsidRPr="00241009">
              <w:rPr>
                <w:rStyle w:val="normaltextrun"/>
                <w:rFonts w:cstheme="minorHAnsi"/>
              </w:rPr>
              <w:t>Ziskové strediská</w:t>
            </w:r>
          </w:p>
        </w:tc>
        <w:tc>
          <w:tcPr>
            <w:tcW w:w="678" w:type="pct"/>
          </w:tcPr>
          <w:p w14:paraId="43A75772" w14:textId="724A3A0F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847" w:type="pct"/>
          </w:tcPr>
          <w:p w14:paraId="05D28E9A" w14:textId="0FAAC888" w:rsidR="00804F8C" w:rsidRPr="00241009" w:rsidRDefault="00AA01B5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081076" w:rsidRPr="00241009" w14:paraId="6C34AD1C" w14:textId="77777777" w:rsidTr="00241009">
        <w:tc>
          <w:tcPr>
            <w:tcW w:w="1082" w:type="pct"/>
          </w:tcPr>
          <w:p w14:paraId="35E04B1C" w14:textId="2BBEEFB0" w:rsidR="00804F8C" w:rsidRPr="00241009" w:rsidRDefault="00804F8C" w:rsidP="00804F8C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Hierarchia </w:t>
            </w:r>
            <w:proofErr w:type="spellStart"/>
            <w:r w:rsidRPr="00241009">
              <w:rPr>
                <w:rFonts w:cstheme="minorHAnsi"/>
                <w:b/>
                <w:bCs/>
              </w:rPr>
              <w:t>nákl.stredísk</w:t>
            </w:r>
            <w:proofErr w:type="spellEnd"/>
          </w:p>
        </w:tc>
        <w:tc>
          <w:tcPr>
            <w:tcW w:w="602" w:type="pct"/>
          </w:tcPr>
          <w:p w14:paraId="78AE3461" w14:textId="5E356A08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652" w:type="pct"/>
          </w:tcPr>
          <w:p w14:paraId="4E1C6AD1" w14:textId="612BE859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39" w:type="pct"/>
          </w:tcPr>
          <w:p w14:paraId="333ABE40" w14:textId="50AB3D2D" w:rsidR="00804F8C" w:rsidRPr="00241009" w:rsidRDefault="007A0CF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M19_KZC_006</w:t>
            </w:r>
            <w:r w:rsidR="0033206F" w:rsidRPr="00241009">
              <w:rPr>
                <w:rFonts w:cstheme="minorHAnsi"/>
              </w:rPr>
              <w:t xml:space="preserve"> - </w:t>
            </w:r>
            <w:r w:rsidR="0033206F" w:rsidRPr="00241009">
              <w:rPr>
                <w:rStyle w:val="normaltextrun"/>
                <w:rFonts w:cstheme="minorHAnsi"/>
              </w:rPr>
              <w:t xml:space="preserve">Štandardná </w:t>
            </w:r>
            <w:r w:rsidR="0033206F" w:rsidRPr="00241009">
              <w:rPr>
                <w:rStyle w:val="normaltextrun"/>
                <w:rFonts w:cstheme="minorHAnsi"/>
              </w:rPr>
              <w:lastRenderedPageBreak/>
              <w:t>hierarchia nákladových stredísk </w:t>
            </w:r>
          </w:p>
        </w:tc>
        <w:tc>
          <w:tcPr>
            <w:tcW w:w="678" w:type="pct"/>
          </w:tcPr>
          <w:p w14:paraId="6FA16D6C" w14:textId="24A233FB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lastRenderedPageBreak/>
              <w:t>X</w:t>
            </w:r>
          </w:p>
        </w:tc>
        <w:tc>
          <w:tcPr>
            <w:tcW w:w="847" w:type="pct"/>
          </w:tcPr>
          <w:p w14:paraId="1EEFAFB6" w14:textId="25DBBB3C" w:rsidR="00804F8C" w:rsidRPr="00241009" w:rsidRDefault="00AA01B5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081076" w:rsidRPr="00241009" w14:paraId="56B28426" w14:textId="77777777" w:rsidTr="00241009">
        <w:tc>
          <w:tcPr>
            <w:tcW w:w="1082" w:type="pct"/>
          </w:tcPr>
          <w:p w14:paraId="5635C680" w14:textId="069FF397" w:rsidR="00804F8C" w:rsidRPr="00241009" w:rsidRDefault="00804F8C" w:rsidP="00804F8C">
            <w:pPr>
              <w:rPr>
                <w:rFonts w:cstheme="minorHAnsi"/>
                <w:b/>
                <w:bCs/>
              </w:rPr>
            </w:pPr>
            <w:proofErr w:type="spellStart"/>
            <w:r w:rsidRPr="00241009">
              <w:rPr>
                <w:rFonts w:cstheme="minorHAnsi"/>
                <w:b/>
                <w:bCs/>
              </w:rPr>
              <w:t>Nákl.stred</w:t>
            </w:r>
            <w:proofErr w:type="spellEnd"/>
            <w:r w:rsidRPr="00241009">
              <w:rPr>
                <w:rFonts w:cstheme="minorHAnsi"/>
                <w:b/>
                <w:bCs/>
              </w:rPr>
              <w:t xml:space="preserve">./skupina </w:t>
            </w:r>
            <w:proofErr w:type="spellStart"/>
            <w:r w:rsidRPr="00241009">
              <w:rPr>
                <w:rFonts w:cstheme="minorHAnsi"/>
                <w:b/>
                <w:bCs/>
              </w:rPr>
              <w:t>nákl.stred</w:t>
            </w:r>
            <w:proofErr w:type="spellEnd"/>
            <w:r w:rsidRPr="00241009"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602" w:type="pct"/>
          </w:tcPr>
          <w:p w14:paraId="680D0446" w14:textId="42319903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652" w:type="pct"/>
          </w:tcPr>
          <w:p w14:paraId="5669E139" w14:textId="6C7D84C2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39" w:type="pct"/>
          </w:tcPr>
          <w:p w14:paraId="36F221D9" w14:textId="52E403D0" w:rsidR="00804F8C" w:rsidRPr="00241009" w:rsidRDefault="007A0CF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M19_KZC_006</w:t>
            </w:r>
            <w:r w:rsidR="0033206F" w:rsidRPr="00241009">
              <w:rPr>
                <w:rFonts w:cstheme="minorHAnsi"/>
              </w:rPr>
              <w:t xml:space="preserve"> - </w:t>
            </w:r>
            <w:r w:rsidR="0033206F" w:rsidRPr="00241009">
              <w:rPr>
                <w:rStyle w:val="normaltextrun"/>
                <w:rFonts w:cstheme="minorHAnsi"/>
              </w:rPr>
              <w:t>Štandardná hierarchia nákladových stredísk </w:t>
            </w:r>
          </w:p>
        </w:tc>
        <w:tc>
          <w:tcPr>
            <w:tcW w:w="678" w:type="pct"/>
          </w:tcPr>
          <w:p w14:paraId="02094905" w14:textId="7DB0F8A0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3942E75C" w14:textId="79AABE9E" w:rsidR="00804F8C" w:rsidRPr="00241009" w:rsidRDefault="00AA01B5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081076" w:rsidRPr="00241009" w14:paraId="619C1B2A" w14:textId="77777777" w:rsidTr="00241009">
        <w:tc>
          <w:tcPr>
            <w:tcW w:w="1082" w:type="pct"/>
          </w:tcPr>
          <w:p w14:paraId="4DD82D6F" w14:textId="0C5B07AE" w:rsidR="00804F8C" w:rsidRPr="00241009" w:rsidRDefault="00804F8C" w:rsidP="00804F8C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Nákladové stredisko</w:t>
            </w:r>
          </w:p>
        </w:tc>
        <w:tc>
          <w:tcPr>
            <w:tcW w:w="602" w:type="pct"/>
          </w:tcPr>
          <w:p w14:paraId="7953CDE4" w14:textId="4D9D2E03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652" w:type="pct"/>
          </w:tcPr>
          <w:p w14:paraId="1F0EAA7A" w14:textId="55610E6D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1139" w:type="pct"/>
          </w:tcPr>
          <w:p w14:paraId="10AECD89" w14:textId="582A07B4" w:rsidR="00804F8C" w:rsidRPr="00241009" w:rsidRDefault="007A0CF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M19_KZC_008</w:t>
            </w:r>
            <w:r w:rsidR="0033206F" w:rsidRPr="00241009">
              <w:rPr>
                <w:rFonts w:cstheme="minorHAnsi"/>
              </w:rPr>
              <w:t xml:space="preserve"> - </w:t>
            </w:r>
            <w:r w:rsidR="0033206F" w:rsidRPr="00241009">
              <w:rPr>
                <w:rStyle w:val="normaltextrun"/>
                <w:rFonts w:cstheme="minorHAnsi"/>
              </w:rPr>
              <w:t>Nákladové strediská</w:t>
            </w:r>
          </w:p>
        </w:tc>
        <w:tc>
          <w:tcPr>
            <w:tcW w:w="678" w:type="pct"/>
          </w:tcPr>
          <w:p w14:paraId="1D0FB1A0" w14:textId="093F072B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eastAsia="Times New Roman" w:cstheme="minorHAnsi"/>
              </w:rPr>
              <w:t>X</w:t>
            </w:r>
          </w:p>
        </w:tc>
        <w:tc>
          <w:tcPr>
            <w:tcW w:w="847" w:type="pct"/>
          </w:tcPr>
          <w:p w14:paraId="7E1E0B15" w14:textId="10ADE720" w:rsidR="00804F8C" w:rsidRPr="00241009" w:rsidRDefault="00AA01B5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081076" w:rsidRPr="00241009" w14:paraId="06FBB8B7" w14:textId="77777777" w:rsidTr="00241009">
        <w:tc>
          <w:tcPr>
            <w:tcW w:w="1082" w:type="pct"/>
          </w:tcPr>
          <w:p w14:paraId="76F548CD" w14:textId="19DA3E87" w:rsidR="00804F8C" w:rsidRPr="00241009" w:rsidRDefault="00804F8C" w:rsidP="00804F8C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>Hierarchia účtov HK</w:t>
            </w:r>
          </w:p>
        </w:tc>
        <w:tc>
          <w:tcPr>
            <w:tcW w:w="602" w:type="pct"/>
          </w:tcPr>
          <w:p w14:paraId="3AF6DA15" w14:textId="21FAFE10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652" w:type="pct"/>
          </w:tcPr>
          <w:p w14:paraId="2B1929FA" w14:textId="07734D3C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39" w:type="pct"/>
          </w:tcPr>
          <w:p w14:paraId="7F6C2732" w14:textId="3ECDC0AB" w:rsidR="00804F8C" w:rsidRPr="00241009" w:rsidRDefault="00183BB9" w:rsidP="0087342A">
            <w:pPr>
              <w:jc w:val="center"/>
              <w:rPr>
                <w:rFonts w:cstheme="minorHAnsi"/>
              </w:rPr>
            </w:pPr>
            <w:r w:rsidRPr="003A030E">
              <w:rPr>
                <w:rFonts w:ascii="Calibri" w:eastAsia="Times New Roman" w:hAnsi="Calibri" w:cs="Calibri"/>
                <w:color w:val="000000"/>
                <w:lang w:eastAsia="sk-SK"/>
              </w:rPr>
              <w:t>M18_KZC_00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6 – Účet hlavnej knihy</w:t>
            </w:r>
          </w:p>
        </w:tc>
        <w:tc>
          <w:tcPr>
            <w:tcW w:w="678" w:type="pct"/>
          </w:tcPr>
          <w:p w14:paraId="73289F06" w14:textId="5202A59B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78699EBD" w14:textId="7A886501" w:rsidR="00804F8C" w:rsidRPr="00241009" w:rsidRDefault="00AA01B5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  <w:tr w:rsidR="00081076" w:rsidRPr="00241009" w14:paraId="0FCAEBD5" w14:textId="77777777" w:rsidTr="00241009">
        <w:tc>
          <w:tcPr>
            <w:tcW w:w="1082" w:type="pct"/>
          </w:tcPr>
          <w:p w14:paraId="426D12E0" w14:textId="3984DD0C" w:rsidR="00804F8C" w:rsidRPr="00241009" w:rsidRDefault="00804F8C" w:rsidP="00804F8C">
            <w:pPr>
              <w:rPr>
                <w:rFonts w:cstheme="minorHAnsi"/>
                <w:b/>
                <w:bCs/>
              </w:rPr>
            </w:pPr>
            <w:r w:rsidRPr="00241009">
              <w:rPr>
                <w:rFonts w:cstheme="minorHAnsi"/>
                <w:b/>
                <w:bCs/>
              </w:rPr>
              <w:t xml:space="preserve">Účet </w:t>
            </w:r>
            <w:proofErr w:type="spellStart"/>
            <w:r w:rsidRPr="00241009">
              <w:rPr>
                <w:rFonts w:cstheme="minorHAnsi"/>
                <w:b/>
                <w:bCs/>
              </w:rPr>
              <w:t>hl.knihy</w:t>
            </w:r>
            <w:proofErr w:type="spellEnd"/>
            <w:r w:rsidRPr="00241009">
              <w:rPr>
                <w:rFonts w:cstheme="minorHAnsi"/>
                <w:b/>
                <w:bCs/>
              </w:rPr>
              <w:t xml:space="preserve">/skupina účtov </w:t>
            </w:r>
            <w:proofErr w:type="spellStart"/>
            <w:r w:rsidRPr="00241009">
              <w:rPr>
                <w:rFonts w:cstheme="minorHAnsi"/>
                <w:b/>
                <w:bCs/>
              </w:rPr>
              <w:t>hl.knihy</w:t>
            </w:r>
            <w:proofErr w:type="spellEnd"/>
          </w:p>
        </w:tc>
        <w:tc>
          <w:tcPr>
            <w:tcW w:w="602" w:type="pct"/>
          </w:tcPr>
          <w:p w14:paraId="6D79E88C" w14:textId="34F15E8A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652" w:type="pct"/>
          </w:tcPr>
          <w:p w14:paraId="78DB4681" w14:textId="6D669DE8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1139" w:type="pct"/>
          </w:tcPr>
          <w:p w14:paraId="0F2CC89D" w14:textId="2641EEF6" w:rsidR="00804F8C" w:rsidRPr="00241009" w:rsidRDefault="00183BB9" w:rsidP="0087342A">
            <w:pPr>
              <w:jc w:val="center"/>
              <w:rPr>
                <w:rFonts w:cstheme="minorHAnsi"/>
              </w:rPr>
            </w:pPr>
            <w:r w:rsidRPr="003A030E">
              <w:rPr>
                <w:rFonts w:ascii="Calibri" w:eastAsia="Times New Roman" w:hAnsi="Calibri" w:cs="Calibri"/>
                <w:color w:val="000000"/>
                <w:lang w:eastAsia="sk-SK"/>
              </w:rPr>
              <w:t>M18_KZC_00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6 – Účet hlavnej knihy</w:t>
            </w:r>
          </w:p>
        </w:tc>
        <w:tc>
          <w:tcPr>
            <w:tcW w:w="678" w:type="pct"/>
          </w:tcPr>
          <w:p w14:paraId="4418EB5A" w14:textId="4A9812DC" w:rsidR="00804F8C" w:rsidRPr="00241009" w:rsidRDefault="00804F8C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X</w:t>
            </w:r>
          </w:p>
        </w:tc>
        <w:tc>
          <w:tcPr>
            <w:tcW w:w="847" w:type="pct"/>
          </w:tcPr>
          <w:p w14:paraId="0B09BE01" w14:textId="18EA1010" w:rsidR="00804F8C" w:rsidRPr="00241009" w:rsidRDefault="00AA01B5" w:rsidP="0087342A">
            <w:pPr>
              <w:jc w:val="center"/>
              <w:rPr>
                <w:rFonts w:cstheme="minorHAnsi"/>
              </w:rPr>
            </w:pPr>
            <w:r w:rsidRPr="00241009">
              <w:rPr>
                <w:rFonts w:cstheme="minorHAnsi"/>
              </w:rPr>
              <w:t>D</w:t>
            </w:r>
          </w:p>
        </w:tc>
      </w:tr>
    </w:tbl>
    <w:p w14:paraId="56B6BD9E" w14:textId="23C52579" w:rsidR="00C11563" w:rsidRPr="00241009" w:rsidRDefault="00B2292B" w:rsidP="00B2292B">
      <w:pPr>
        <w:pStyle w:val="Bezriadkovania"/>
        <w:rPr>
          <w:rFonts w:cstheme="minorHAnsi"/>
        </w:rPr>
      </w:pPr>
      <w:r w:rsidRPr="00241009">
        <w:rPr>
          <w:rFonts w:cstheme="minorHAnsi"/>
        </w:rPr>
        <w:t>Tabuľka 10</w:t>
      </w:r>
    </w:p>
    <w:p w14:paraId="51325B69" w14:textId="665F93E7" w:rsidR="00647CA8" w:rsidRPr="00241009" w:rsidRDefault="008C2703" w:rsidP="17774A5A">
      <w:pPr>
        <w:pStyle w:val="Bezriadkovania"/>
        <w:rPr>
          <w:rFonts w:cstheme="minorHAnsi"/>
        </w:rPr>
      </w:pPr>
      <w:r w:rsidRPr="00241009">
        <w:rPr>
          <w:rFonts w:cstheme="minorHAnsi"/>
          <w:noProof/>
          <w:lang w:eastAsia="sk-SK"/>
        </w:rPr>
        <w:drawing>
          <wp:inline distT="0" distB="0" distL="0" distR="0" wp14:anchorId="371AC85E" wp14:editId="44107776">
            <wp:extent cx="5943600" cy="2900680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CA8" w:rsidRPr="00241009">
        <w:rPr>
          <w:rFonts w:cstheme="minorHAnsi"/>
        </w:rPr>
        <w:t>Obrázok 1</w:t>
      </w:r>
      <w:r w:rsidR="007A5C7A" w:rsidRPr="00241009">
        <w:rPr>
          <w:rFonts w:cstheme="minorHAnsi"/>
        </w:rPr>
        <w:t>7</w:t>
      </w:r>
    </w:p>
    <w:p w14:paraId="46A8C324" w14:textId="53531FF5" w:rsidR="003561D8" w:rsidRPr="00241009" w:rsidRDefault="003561D8" w:rsidP="00647CA8">
      <w:pPr>
        <w:pStyle w:val="Bezriadkovania"/>
        <w:jc w:val="center"/>
        <w:rPr>
          <w:rFonts w:cstheme="minorHAnsi"/>
        </w:rPr>
      </w:pPr>
    </w:p>
    <w:p w14:paraId="550FE190" w14:textId="77777777" w:rsidR="00726468" w:rsidRPr="00241009" w:rsidRDefault="00726468" w:rsidP="00CD2C8A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>Poznámky k obrázku:</w:t>
      </w:r>
    </w:p>
    <w:p w14:paraId="098CA2B0" w14:textId="77777777" w:rsidR="00CD2C8A" w:rsidRPr="00241009" w:rsidRDefault="00CD2C8A" w:rsidP="00CD2C8A">
      <w:pPr>
        <w:keepNext/>
        <w:spacing w:after="0"/>
        <w:jc w:val="both"/>
        <w:rPr>
          <w:rFonts w:cstheme="minorHAnsi"/>
        </w:rPr>
      </w:pPr>
    </w:p>
    <w:p w14:paraId="3ADD1DDA" w14:textId="5D353AC4" w:rsidR="009F448B" w:rsidRPr="00241009" w:rsidRDefault="009F448B" w:rsidP="00CD2C8A">
      <w:pPr>
        <w:keepNext/>
        <w:spacing w:after="0"/>
        <w:jc w:val="both"/>
        <w:rPr>
          <w:rFonts w:cstheme="minorHAnsi"/>
        </w:rPr>
      </w:pPr>
      <w:r w:rsidRPr="00241009">
        <w:rPr>
          <w:rFonts w:cstheme="minorHAnsi"/>
        </w:rPr>
        <w:t>Po spustení reportu vzniká výstupn</w:t>
      </w:r>
      <w:r w:rsidR="00822001" w:rsidRPr="00241009">
        <w:rPr>
          <w:rFonts w:cstheme="minorHAnsi"/>
        </w:rPr>
        <w:t>á zostava</w:t>
      </w:r>
      <w:r w:rsidRPr="00241009">
        <w:rPr>
          <w:rFonts w:cstheme="minorHAnsi"/>
        </w:rPr>
        <w:t>.</w:t>
      </w:r>
    </w:p>
    <w:p w14:paraId="1CF2A292" w14:textId="77777777" w:rsidR="00446800" w:rsidRPr="00241009" w:rsidRDefault="00446800" w:rsidP="001468C6">
      <w:pPr>
        <w:rPr>
          <w:rFonts w:cstheme="minorHAnsi"/>
        </w:rPr>
      </w:pPr>
    </w:p>
    <w:sectPr w:rsidR="00446800" w:rsidRPr="00241009" w:rsidSect="00BC2C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60C2"/>
    <w:multiLevelType w:val="hybridMultilevel"/>
    <w:tmpl w:val="964EA420"/>
    <w:lvl w:ilvl="0" w:tplc="6F5A506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A2B29"/>
    <w:multiLevelType w:val="hybridMultilevel"/>
    <w:tmpl w:val="6B8C5260"/>
    <w:lvl w:ilvl="0" w:tplc="9EF470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46BF4"/>
    <w:multiLevelType w:val="multilevel"/>
    <w:tmpl w:val="E0D6F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C3A4EC0"/>
    <w:multiLevelType w:val="hybridMultilevel"/>
    <w:tmpl w:val="A6605442"/>
    <w:lvl w:ilvl="0" w:tplc="DDB0288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3E83041"/>
    <w:multiLevelType w:val="multilevel"/>
    <w:tmpl w:val="D51632CA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F6B5A87"/>
    <w:multiLevelType w:val="multilevel"/>
    <w:tmpl w:val="F20EB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F3E70EE"/>
    <w:multiLevelType w:val="hybridMultilevel"/>
    <w:tmpl w:val="2EB2B0F4"/>
    <w:lvl w:ilvl="0" w:tplc="A2ECE378">
      <w:start w:val="1"/>
      <w:numFmt w:val="decimal"/>
      <w:lvlText w:val="%1.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863DD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49B3CC1"/>
    <w:multiLevelType w:val="hybridMultilevel"/>
    <w:tmpl w:val="73F0225C"/>
    <w:lvl w:ilvl="0" w:tplc="327AB8A0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0"/>
  </w:num>
  <w:num w:numId="7">
    <w:abstractNumId w:val="0"/>
  </w:num>
  <w:num w:numId="8">
    <w:abstractNumId w:val="6"/>
  </w:num>
  <w:num w:numId="9">
    <w:abstractNumId w:val="7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5BB"/>
    <w:rsid w:val="000062B8"/>
    <w:rsid w:val="000076E7"/>
    <w:rsid w:val="00011591"/>
    <w:rsid w:val="0001192A"/>
    <w:rsid w:val="00020F84"/>
    <w:rsid w:val="00033F1D"/>
    <w:rsid w:val="000377F8"/>
    <w:rsid w:val="00040218"/>
    <w:rsid w:val="00040F20"/>
    <w:rsid w:val="000426F6"/>
    <w:rsid w:val="00046F0F"/>
    <w:rsid w:val="00054066"/>
    <w:rsid w:val="00061CE0"/>
    <w:rsid w:val="00062C41"/>
    <w:rsid w:val="000630A8"/>
    <w:rsid w:val="00065453"/>
    <w:rsid w:val="00077867"/>
    <w:rsid w:val="00077985"/>
    <w:rsid w:val="00080571"/>
    <w:rsid w:val="00081076"/>
    <w:rsid w:val="00092CC8"/>
    <w:rsid w:val="00093BFD"/>
    <w:rsid w:val="00095E7C"/>
    <w:rsid w:val="000A30AE"/>
    <w:rsid w:val="000A59DF"/>
    <w:rsid w:val="000A6C81"/>
    <w:rsid w:val="000A6E3E"/>
    <w:rsid w:val="000B1FE1"/>
    <w:rsid w:val="000B2AC8"/>
    <w:rsid w:val="000B2D9E"/>
    <w:rsid w:val="000B3FE7"/>
    <w:rsid w:val="000B41A6"/>
    <w:rsid w:val="000C511C"/>
    <w:rsid w:val="000D24C0"/>
    <w:rsid w:val="000D2800"/>
    <w:rsid w:val="000D2EBE"/>
    <w:rsid w:val="000D6C13"/>
    <w:rsid w:val="000E0A82"/>
    <w:rsid w:val="000E1CBE"/>
    <w:rsid w:val="000E1D57"/>
    <w:rsid w:val="000E64B8"/>
    <w:rsid w:val="000E7C1B"/>
    <w:rsid w:val="000F50A8"/>
    <w:rsid w:val="00102A17"/>
    <w:rsid w:val="00104B85"/>
    <w:rsid w:val="001128E9"/>
    <w:rsid w:val="00120A39"/>
    <w:rsid w:val="00122B41"/>
    <w:rsid w:val="0012748B"/>
    <w:rsid w:val="0014567F"/>
    <w:rsid w:val="001468C6"/>
    <w:rsid w:val="00156E77"/>
    <w:rsid w:val="00160A15"/>
    <w:rsid w:val="00160DF0"/>
    <w:rsid w:val="00163C11"/>
    <w:rsid w:val="00163E55"/>
    <w:rsid w:val="0017198E"/>
    <w:rsid w:val="00183BB9"/>
    <w:rsid w:val="001A47FA"/>
    <w:rsid w:val="001B5D52"/>
    <w:rsid w:val="001C5BAC"/>
    <w:rsid w:val="001D75AD"/>
    <w:rsid w:val="001E6E7B"/>
    <w:rsid w:val="001E736D"/>
    <w:rsid w:val="001F4365"/>
    <w:rsid w:val="00202FF8"/>
    <w:rsid w:val="00204F97"/>
    <w:rsid w:val="00206517"/>
    <w:rsid w:val="002139F3"/>
    <w:rsid w:val="00213BD3"/>
    <w:rsid w:val="00213F02"/>
    <w:rsid w:val="00226221"/>
    <w:rsid w:val="00232520"/>
    <w:rsid w:val="00240775"/>
    <w:rsid w:val="00241009"/>
    <w:rsid w:val="00242055"/>
    <w:rsid w:val="00244E45"/>
    <w:rsid w:val="00245836"/>
    <w:rsid w:val="00245E2F"/>
    <w:rsid w:val="002511FD"/>
    <w:rsid w:val="00252961"/>
    <w:rsid w:val="00253B67"/>
    <w:rsid w:val="0025477D"/>
    <w:rsid w:val="002567DC"/>
    <w:rsid w:val="00256E30"/>
    <w:rsid w:val="002626D3"/>
    <w:rsid w:val="00266135"/>
    <w:rsid w:val="00266334"/>
    <w:rsid w:val="00267BF4"/>
    <w:rsid w:val="00277044"/>
    <w:rsid w:val="00280D9A"/>
    <w:rsid w:val="0029217D"/>
    <w:rsid w:val="00295153"/>
    <w:rsid w:val="00296414"/>
    <w:rsid w:val="00296C0A"/>
    <w:rsid w:val="002A159F"/>
    <w:rsid w:val="002A3481"/>
    <w:rsid w:val="002A42CC"/>
    <w:rsid w:val="002B41EB"/>
    <w:rsid w:val="002C27AA"/>
    <w:rsid w:val="002C2A5F"/>
    <w:rsid w:val="002C4DD7"/>
    <w:rsid w:val="002D4A4D"/>
    <w:rsid w:val="002D52DE"/>
    <w:rsid w:val="002D7FEC"/>
    <w:rsid w:val="002E0D81"/>
    <w:rsid w:val="002E44E0"/>
    <w:rsid w:val="002E5175"/>
    <w:rsid w:val="002E6E5E"/>
    <w:rsid w:val="002F70F1"/>
    <w:rsid w:val="00311131"/>
    <w:rsid w:val="00316021"/>
    <w:rsid w:val="003167DC"/>
    <w:rsid w:val="00320BD5"/>
    <w:rsid w:val="00324553"/>
    <w:rsid w:val="00326083"/>
    <w:rsid w:val="00326537"/>
    <w:rsid w:val="0033206F"/>
    <w:rsid w:val="00332989"/>
    <w:rsid w:val="00335CBA"/>
    <w:rsid w:val="0033749D"/>
    <w:rsid w:val="0034037B"/>
    <w:rsid w:val="00344F6C"/>
    <w:rsid w:val="00346CD5"/>
    <w:rsid w:val="003561D8"/>
    <w:rsid w:val="00357E8A"/>
    <w:rsid w:val="003604DE"/>
    <w:rsid w:val="003659A8"/>
    <w:rsid w:val="0037411D"/>
    <w:rsid w:val="0038588B"/>
    <w:rsid w:val="003875E9"/>
    <w:rsid w:val="00391DF2"/>
    <w:rsid w:val="00392CF0"/>
    <w:rsid w:val="003A0B9F"/>
    <w:rsid w:val="003A2EF2"/>
    <w:rsid w:val="003A4113"/>
    <w:rsid w:val="003A7AC3"/>
    <w:rsid w:val="003A7BC8"/>
    <w:rsid w:val="003B4869"/>
    <w:rsid w:val="003D001A"/>
    <w:rsid w:val="003D20D8"/>
    <w:rsid w:val="003D3705"/>
    <w:rsid w:val="003D531D"/>
    <w:rsid w:val="003D54BA"/>
    <w:rsid w:val="003D578A"/>
    <w:rsid w:val="003D6674"/>
    <w:rsid w:val="003D7D7D"/>
    <w:rsid w:val="003E2889"/>
    <w:rsid w:val="003E3625"/>
    <w:rsid w:val="003E3747"/>
    <w:rsid w:val="003E5970"/>
    <w:rsid w:val="003F3210"/>
    <w:rsid w:val="003F576F"/>
    <w:rsid w:val="003F5C11"/>
    <w:rsid w:val="003F5CD0"/>
    <w:rsid w:val="003F658C"/>
    <w:rsid w:val="00401337"/>
    <w:rsid w:val="00401C33"/>
    <w:rsid w:val="004035D3"/>
    <w:rsid w:val="00410B43"/>
    <w:rsid w:val="00411EE6"/>
    <w:rsid w:val="00414EEF"/>
    <w:rsid w:val="00424A58"/>
    <w:rsid w:val="0042607E"/>
    <w:rsid w:val="00426861"/>
    <w:rsid w:val="00427DCB"/>
    <w:rsid w:val="00430C37"/>
    <w:rsid w:val="004341AD"/>
    <w:rsid w:val="004345FA"/>
    <w:rsid w:val="00437C0B"/>
    <w:rsid w:val="0044121B"/>
    <w:rsid w:val="00446800"/>
    <w:rsid w:val="00450059"/>
    <w:rsid w:val="00452824"/>
    <w:rsid w:val="0045597B"/>
    <w:rsid w:val="00455AC4"/>
    <w:rsid w:val="00460887"/>
    <w:rsid w:val="00461B9B"/>
    <w:rsid w:val="00464D57"/>
    <w:rsid w:val="004663AE"/>
    <w:rsid w:val="00480B8F"/>
    <w:rsid w:val="00480C22"/>
    <w:rsid w:val="00483684"/>
    <w:rsid w:val="00487463"/>
    <w:rsid w:val="00492103"/>
    <w:rsid w:val="004A273A"/>
    <w:rsid w:val="004B532B"/>
    <w:rsid w:val="004B53A0"/>
    <w:rsid w:val="004B72C2"/>
    <w:rsid w:val="004C2220"/>
    <w:rsid w:val="004C229A"/>
    <w:rsid w:val="004C3804"/>
    <w:rsid w:val="004C5473"/>
    <w:rsid w:val="004E12CD"/>
    <w:rsid w:val="004E7F9B"/>
    <w:rsid w:val="004F0EEF"/>
    <w:rsid w:val="004F1078"/>
    <w:rsid w:val="004F2CC8"/>
    <w:rsid w:val="00507E37"/>
    <w:rsid w:val="00522E97"/>
    <w:rsid w:val="00527BA1"/>
    <w:rsid w:val="0053024A"/>
    <w:rsid w:val="005363D9"/>
    <w:rsid w:val="00537F07"/>
    <w:rsid w:val="00537F33"/>
    <w:rsid w:val="00544584"/>
    <w:rsid w:val="005464DA"/>
    <w:rsid w:val="00546CF5"/>
    <w:rsid w:val="00547DF5"/>
    <w:rsid w:val="005563AA"/>
    <w:rsid w:val="005569FD"/>
    <w:rsid w:val="005676F3"/>
    <w:rsid w:val="00573045"/>
    <w:rsid w:val="00580CA7"/>
    <w:rsid w:val="005862E7"/>
    <w:rsid w:val="00592309"/>
    <w:rsid w:val="0059266F"/>
    <w:rsid w:val="00592EEB"/>
    <w:rsid w:val="00593572"/>
    <w:rsid w:val="005A426C"/>
    <w:rsid w:val="005B0F90"/>
    <w:rsid w:val="005B613E"/>
    <w:rsid w:val="005B6CA1"/>
    <w:rsid w:val="005B776C"/>
    <w:rsid w:val="005B7A1F"/>
    <w:rsid w:val="005C0046"/>
    <w:rsid w:val="005D2A89"/>
    <w:rsid w:val="005D79E8"/>
    <w:rsid w:val="005E4E3B"/>
    <w:rsid w:val="005E649B"/>
    <w:rsid w:val="005E6B62"/>
    <w:rsid w:val="005F1D60"/>
    <w:rsid w:val="005F4C42"/>
    <w:rsid w:val="005F51DA"/>
    <w:rsid w:val="006016A2"/>
    <w:rsid w:val="00601F05"/>
    <w:rsid w:val="0060614F"/>
    <w:rsid w:val="00615AE9"/>
    <w:rsid w:val="0062171F"/>
    <w:rsid w:val="00625DE5"/>
    <w:rsid w:val="00625E7B"/>
    <w:rsid w:val="00630378"/>
    <w:rsid w:val="0063058F"/>
    <w:rsid w:val="00633113"/>
    <w:rsid w:val="00633D70"/>
    <w:rsid w:val="00635427"/>
    <w:rsid w:val="00635DD5"/>
    <w:rsid w:val="0063605C"/>
    <w:rsid w:val="00636268"/>
    <w:rsid w:val="006407A3"/>
    <w:rsid w:val="00641065"/>
    <w:rsid w:val="006456E9"/>
    <w:rsid w:val="00646EEB"/>
    <w:rsid w:val="00647CA8"/>
    <w:rsid w:val="00653F77"/>
    <w:rsid w:val="00655508"/>
    <w:rsid w:val="00655B77"/>
    <w:rsid w:val="006563E9"/>
    <w:rsid w:val="0066365A"/>
    <w:rsid w:val="00664F78"/>
    <w:rsid w:val="00665009"/>
    <w:rsid w:val="00665BAC"/>
    <w:rsid w:val="00665C1D"/>
    <w:rsid w:val="0067126F"/>
    <w:rsid w:val="00672CDB"/>
    <w:rsid w:val="00674E83"/>
    <w:rsid w:val="00677D08"/>
    <w:rsid w:val="00681BCD"/>
    <w:rsid w:val="00681D48"/>
    <w:rsid w:val="00694F5A"/>
    <w:rsid w:val="006968CD"/>
    <w:rsid w:val="006A182B"/>
    <w:rsid w:val="006A1D81"/>
    <w:rsid w:val="006A3054"/>
    <w:rsid w:val="006A3781"/>
    <w:rsid w:val="006A460F"/>
    <w:rsid w:val="006A6608"/>
    <w:rsid w:val="006B2C0E"/>
    <w:rsid w:val="006D037C"/>
    <w:rsid w:val="006D56C5"/>
    <w:rsid w:val="006E241E"/>
    <w:rsid w:val="006F1223"/>
    <w:rsid w:val="006F3D49"/>
    <w:rsid w:val="006F600B"/>
    <w:rsid w:val="006F74F6"/>
    <w:rsid w:val="006F7A26"/>
    <w:rsid w:val="00710235"/>
    <w:rsid w:val="00712F3A"/>
    <w:rsid w:val="00714193"/>
    <w:rsid w:val="00726468"/>
    <w:rsid w:val="0073052F"/>
    <w:rsid w:val="0074353F"/>
    <w:rsid w:val="0074654E"/>
    <w:rsid w:val="00767142"/>
    <w:rsid w:val="00782896"/>
    <w:rsid w:val="00783D88"/>
    <w:rsid w:val="0079070F"/>
    <w:rsid w:val="00790866"/>
    <w:rsid w:val="00797A47"/>
    <w:rsid w:val="007A0ACA"/>
    <w:rsid w:val="007A0CFC"/>
    <w:rsid w:val="007A2E7E"/>
    <w:rsid w:val="007A5C7A"/>
    <w:rsid w:val="007A7269"/>
    <w:rsid w:val="007B004F"/>
    <w:rsid w:val="007B18E4"/>
    <w:rsid w:val="007B35D6"/>
    <w:rsid w:val="007B3931"/>
    <w:rsid w:val="007C4C7E"/>
    <w:rsid w:val="007C6070"/>
    <w:rsid w:val="007D5DB9"/>
    <w:rsid w:val="007E6262"/>
    <w:rsid w:val="007E769A"/>
    <w:rsid w:val="007F0CB6"/>
    <w:rsid w:val="007F221B"/>
    <w:rsid w:val="007F29ED"/>
    <w:rsid w:val="007F40F1"/>
    <w:rsid w:val="007F5D6D"/>
    <w:rsid w:val="00800082"/>
    <w:rsid w:val="00802D2B"/>
    <w:rsid w:val="00804F8C"/>
    <w:rsid w:val="00807F45"/>
    <w:rsid w:val="008113CA"/>
    <w:rsid w:val="00813162"/>
    <w:rsid w:val="008219B7"/>
    <w:rsid w:val="00822001"/>
    <w:rsid w:val="008355BB"/>
    <w:rsid w:val="008405E3"/>
    <w:rsid w:val="00841722"/>
    <w:rsid w:val="008427E6"/>
    <w:rsid w:val="008440FB"/>
    <w:rsid w:val="00844D83"/>
    <w:rsid w:val="00846922"/>
    <w:rsid w:val="0084721B"/>
    <w:rsid w:val="00850B0A"/>
    <w:rsid w:val="00854DE6"/>
    <w:rsid w:val="00871464"/>
    <w:rsid w:val="008723B8"/>
    <w:rsid w:val="0087342A"/>
    <w:rsid w:val="008735B7"/>
    <w:rsid w:val="00874066"/>
    <w:rsid w:val="00881F3D"/>
    <w:rsid w:val="00886E44"/>
    <w:rsid w:val="00886EEA"/>
    <w:rsid w:val="0088705F"/>
    <w:rsid w:val="008978C6"/>
    <w:rsid w:val="008A2C7A"/>
    <w:rsid w:val="008A410C"/>
    <w:rsid w:val="008B4D55"/>
    <w:rsid w:val="008B6574"/>
    <w:rsid w:val="008C0FB0"/>
    <w:rsid w:val="008C19DF"/>
    <w:rsid w:val="008C1E9A"/>
    <w:rsid w:val="008C2703"/>
    <w:rsid w:val="008D12E0"/>
    <w:rsid w:val="008E6B71"/>
    <w:rsid w:val="008E6D19"/>
    <w:rsid w:val="00900BFB"/>
    <w:rsid w:val="00900DC1"/>
    <w:rsid w:val="009028A4"/>
    <w:rsid w:val="00915883"/>
    <w:rsid w:val="00927B1D"/>
    <w:rsid w:val="009315DF"/>
    <w:rsid w:val="00933407"/>
    <w:rsid w:val="009345EB"/>
    <w:rsid w:val="00940C70"/>
    <w:rsid w:val="00945BE9"/>
    <w:rsid w:val="009467BB"/>
    <w:rsid w:val="00956F41"/>
    <w:rsid w:val="009605A1"/>
    <w:rsid w:val="00960FA7"/>
    <w:rsid w:val="009615AF"/>
    <w:rsid w:val="00961986"/>
    <w:rsid w:val="0096265B"/>
    <w:rsid w:val="00975473"/>
    <w:rsid w:val="0098166D"/>
    <w:rsid w:val="009867E6"/>
    <w:rsid w:val="00987A7A"/>
    <w:rsid w:val="00987F36"/>
    <w:rsid w:val="0099115A"/>
    <w:rsid w:val="00997A8D"/>
    <w:rsid w:val="009A060C"/>
    <w:rsid w:val="009A18EB"/>
    <w:rsid w:val="009A494B"/>
    <w:rsid w:val="009A4C3C"/>
    <w:rsid w:val="009D255A"/>
    <w:rsid w:val="009D26B1"/>
    <w:rsid w:val="009D6F83"/>
    <w:rsid w:val="009F06B3"/>
    <w:rsid w:val="009F2405"/>
    <w:rsid w:val="009F448B"/>
    <w:rsid w:val="009F5167"/>
    <w:rsid w:val="00A054B6"/>
    <w:rsid w:val="00A12AA3"/>
    <w:rsid w:val="00A16560"/>
    <w:rsid w:val="00A166E1"/>
    <w:rsid w:val="00A20A96"/>
    <w:rsid w:val="00A22746"/>
    <w:rsid w:val="00A278E4"/>
    <w:rsid w:val="00A27C93"/>
    <w:rsid w:val="00A30892"/>
    <w:rsid w:val="00A31DF6"/>
    <w:rsid w:val="00A32A28"/>
    <w:rsid w:val="00A4344A"/>
    <w:rsid w:val="00A4702B"/>
    <w:rsid w:val="00A47965"/>
    <w:rsid w:val="00A514EB"/>
    <w:rsid w:val="00A55754"/>
    <w:rsid w:val="00A60449"/>
    <w:rsid w:val="00A72D81"/>
    <w:rsid w:val="00A744DE"/>
    <w:rsid w:val="00A76F65"/>
    <w:rsid w:val="00A8118C"/>
    <w:rsid w:val="00A87960"/>
    <w:rsid w:val="00A90C50"/>
    <w:rsid w:val="00A92A76"/>
    <w:rsid w:val="00A9354A"/>
    <w:rsid w:val="00A9743F"/>
    <w:rsid w:val="00AA01B5"/>
    <w:rsid w:val="00AA4530"/>
    <w:rsid w:val="00AA4F9A"/>
    <w:rsid w:val="00AA6106"/>
    <w:rsid w:val="00AB1EAD"/>
    <w:rsid w:val="00AB3AAA"/>
    <w:rsid w:val="00AB3B3C"/>
    <w:rsid w:val="00AB6C5D"/>
    <w:rsid w:val="00AB6F0C"/>
    <w:rsid w:val="00AD13C4"/>
    <w:rsid w:val="00AE056A"/>
    <w:rsid w:val="00AE2521"/>
    <w:rsid w:val="00AE725A"/>
    <w:rsid w:val="00AE7AE6"/>
    <w:rsid w:val="00B00BDE"/>
    <w:rsid w:val="00B04425"/>
    <w:rsid w:val="00B065EA"/>
    <w:rsid w:val="00B06691"/>
    <w:rsid w:val="00B11122"/>
    <w:rsid w:val="00B11FDA"/>
    <w:rsid w:val="00B12FFD"/>
    <w:rsid w:val="00B147DF"/>
    <w:rsid w:val="00B2292B"/>
    <w:rsid w:val="00B32CC9"/>
    <w:rsid w:val="00B33ED9"/>
    <w:rsid w:val="00B417D2"/>
    <w:rsid w:val="00B47505"/>
    <w:rsid w:val="00B52CA4"/>
    <w:rsid w:val="00B605EF"/>
    <w:rsid w:val="00B6361D"/>
    <w:rsid w:val="00B70C59"/>
    <w:rsid w:val="00B73138"/>
    <w:rsid w:val="00B76124"/>
    <w:rsid w:val="00B76BB1"/>
    <w:rsid w:val="00B855D6"/>
    <w:rsid w:val="00B900CE"/>
    <w:rsid w:val="00B93010"/>
    <w:rsid w:val="00B93787"/>
    <w:rsid w:val="00B96A4D"/>
    <w:rsid w:val="00BA505A"/>
    <w:rsid w:val="00BA5603"/>
    <w:rsid w:val="00BB1CEB"/>
    <w:rsid w:val="00BB2922"/>
    <w:rsid w:val="00BB486A"/>
    <w:rsid w:val="00BB5C1C"/>
    <w:rsid w:val="00BC0C7A"/>
    <w:rsid w:val="00BC2CDC"/>
    <w:rsid w:val="00BC507C"/>
    <w:rsid w:val="00BC6B09"/>
    <w:rsid w:val="00BC752F"/>
    <w:rsid w:val="00BD3F50"/>
    <w:rsid w:val="00BE36CD"/>
    <w:rsid w:val="00BF1650"/>
    <w:rsid w:val="00BF5193"/>
    <w:rsid w:val="00BF6206"/>
    <w:rsid w:val="00C0646D"/>
    <w:rsid w:val="00C11563"/>
    <w:rsid w:val="00C13130"/>
    <w:rsid w:val="00C15B8C"/>
    <w:rsid w:val="00C17C17"/>
    <w:rsid w:val="00C24A8D"/>
    <w:rsid w:val="00C268E7"/>
    <w:rsid w:val="00C27B77"/>
    <w:rsid w:val="00C27CC7"/>
    <w:rsid w:val="00C31685"/>
    <w:rsid w:val="00C421C2"/>
    <w:rsid w:val="00C42811"/>
    <w:rsid w:val="00C505BD"/>
    <w:rsid w:val="00C5277C"/>
    <w:rsid w:val="00C54383"/>
    <w:rsid w:val="00C57103"/>
    <w:rsid w:val="00C57F04"/>
    <w:rsid w:val="00C63184"/>
    <w:rsid w:val="00C6398B"/>
    <w:rsid w:val="00C751FC"/>
    <w:rsid w:val="00C770CC"/>
    <w:rsid w:val="00C77563"/>
    <w:rsid w:val="00C77A6D"/>
    <w:rsid w:val="00C90914"/>
    <w:rsid w:val="00C9227C"/>
    <w:rsid w:val="00C96526"/>
    <w:rsid w:val="00CA14CA"/>
    <w:rsid w:val="00CA1525"/>
    <w:rsid w:val="00CA40DF"/>
    <w:rsid w:val="00CA4FC7"/>
    <w:rsid w:val="00CA5569"/>
    <w:rsid w:val="00CA582E"/>
    <w:rsid w:val="00CB26C3"/>
    <w:rsid w:val="00CB3DF3"/>
    <w:rsid w:val="00CB5967"/>
    <w:rsid w:val="00CB6448"/>
    <w:rsid w:val="00CB7AD6"/>
    <w:rsid w:val="00CC20A6"/>
    <w:rsid w:val="00CC2138"/>
    <w:rsid w:val="00CC21CE"/>
    <w:rsid w:val="00CC2EB5"/>
    <w:rsid w:val="00CC54EA"/>
    <w:rsid w:val="00CD20B7"/>
    <w:rsid w:val="00CD2C8A"/>
    <w:rsid w:val="00CD6180"/>
    <w:rsid w:val="00CD6409"/>
    <w:rsid w:val="00CD6F1B"/>
    <w:rsid w:val="00CE57B5"/>
    <w:rsid w:val="00CE6903"/>
    <w:rsid w:val="00CE6DB5"/>
    <w:rsid w:val="00CF1093"/>
    <w:rsid w:val="00CF15DB"/>
    <w:rsid w:val="00CF210D"/>
    <w:rsid w:val="00CF294B"/>
    <w:rsid w:val="00CF33B6"/>
    <w:rsid w:val="00CF4DE4"/>
    <w:rsid w:val="00D01949"/>
    <w:rsid w:val="00D0777A"/>
    <w:rsid w:val="00D10EF7"/>
    <w:rsid w:val="00D200FE"/>
    <w:rsid w:val="00D21A8E"/>
    <w:rsid w:val="00D21F18"/>
    <w:rsid w:val="00D221EC"/>
    <w:rsid w:val="00D222C5"/>
    <w:rsid w:val="00D2249F"/>
    <w:rsid w:val="00D234A2"/>
    <w:rsid w:val="00D31F62"/>
    <w:rsid w:val="00D31FD0"/>
    <w:rsid w:val="00D4130B"/>
    <w:rsid w:val="00D42030"/>
    <w:rsid w:val="00D421B0"/>
    <w:rsid w:val="00D43B5D"/>
    <w:rsid w:val="00D45E1C"/>
    <w:rsid w:val="00D47172"/>
    <w:rsid w:val="00D5111D"/>
    <w:rsid w:val="00D54968"/>
    <w:rsid w:val="00D5594F"/>
    <w:rsid w:val="00D56E69"/>
    <w:rsid w:val="00D57366"/>
    <w:rsid w:val="00D60130"/>
    <w:rsid w:val="00D648DC"/>
    <w:rsid w:val="00D66DF7"/>
    <w:rsid w:val="00D722A1"/>
    <w:rsid w:val="00D95CB1"/>
    <w:rsid w:val="00DA7FD1"/>
    <w:rsid w:val="00DB130A"/>
    <w:rsid w:val="00DB3C58"/>
    <w:rsid w:val="00DB7678"/>
    <w:rsid w:val="00DC2721"/>
    <w:rsid w:val="00DC279D"/>
    <w:rsid w:val="00DC4B54"/>
    <w:rsid w:val="00DD5CDD"/>
    <w:rsid w:val="00DD7F7C"/>
    <w:rsid w:val="00DE391B"/>
    <w:rsid w:val="00DF20A7"/>
    <w:rsid w:val="00E07918"/>
    <w:rsid w:val="00E1294B"/>
    <w:rsid w:val="00E13AD0"/>
    <w:rsid w:val="00E153CA"/>
    <w:rsid w:val="00E2744E"/>
    <w:rsid w:val="00E27617"/>
    <w:rsid w:val="00E322BA"/>
    <w:rsid w:val="00E420CF"/>
    <w:rsid w:val="00E42626"/>
    <w:rsid w:val="00E44395"/>
    <w:rsid w:val="00E4598D"/>
    <w:rsid w:val="00E51B30"/>
    <w:rsid w:val="00E551D6"/>
    <w:rsid w:val="00E555C8"/>
    <w:rsid w:val="00E67058"/>
    <w:rsid w:val="00E70085"/>
    <w:rsid w:val="00E83CDC"/>
    <w:rsid w:val="00E931BF"/>
    <w:rsid w:val="00E94658"/>
    <w:rsid w:val="00EA1434"/>
    <w:rsid w:val="00EA661E"/>
    <w:rsid w:val="00EB1D17"/>
    <w:rsid w:val="00EB36CC"/>
    <w:rsid w:val="00EC3107"/>
    <w:rsid w:val="00EC356C"/>
    <w:rsid w:val="00EC4A43"/>
    <w:rsid w:val="00ED29ED"/>
    <w:rsid w:val="00ED7D3C"/>
    <w:rsid w:val="00EF2036"/>
    <w:rsid w:val="00EF75D1"/>
    <w:rsid w:val="00EF7C55"/>
    <w:rsid w:val="00F0681B"/>
    <w:rsid w:val="00F10312"/>
    <w:rsid w:val="00F21F2A"/>
    <w:rsid w:val="00F23AAC"/>
    <w:rsid w:val="00F300ED"/>
    <w:rsid w:val="00F30C62"/>
    <w:rsid w:val="00F32EAB"/>
    <w:rsid w:val="00F500E9"/>
    <w:rsid w:val="00F50141"/>
    <w:rsid w:val="00F51CDD"/>
    <w:rsid w:val="00F5264E"/>
    <w:rsid w:val="00F54FDE"/>
    <w:rsid w:val="00F57884"/>
    <w:rsid w:val="00F61DC6"/>
    <w:rsid w:val="00F657C0"/>
    <w:rsid w:val="00F67B08"/>
    <w:rsid w:val="00F70C99"/>
    <w:rsid w:val="00F74A08"/>
    <w:rsid w:val="00F804F4"/>
    <w:rsid w:val="00F94FD3"/>
    <w:rsid w:val="00FA0F4F"/>
    <w:rsid w:val="00FA178B"/>
    <w:rsid w:val="00FA5DEF"/>
    <w:rsid w:val="00FA7D5E"/>
    <w:rsid w:val="00FB04CE"/>
    <w:rsid w:val="00FB1B74"/>
    <w:rsid w:val="00FC42A8"/>
    <w:rsid w:val="00FC4786"/>
    <w:rsid w:val="00FC4F77"/>
    <w:rsid w:val="00FC66A8"/>
    <w:rsid w:val="00FC6DE7"/>
    <w:rsid w:val="00FC6E91"/>
    <w:rsid w:val="00FD6247"/>
    <w:rsid w:val="00FD635D"/>
    <w:rsid w:val="00FE089C"/>
    <w:rsid w:val="00FE7974"/>
    <w:rsid w:val="00FF03DF"/>
    <w:rsid w:val="17419604"/>
    <w:rsid w:val="17774A5A"/>
    <w:rsid w:val="4D7DC2A0"/>
    <w:rsid w:val="556FAC28"/>
    <w:rsid w:val="5AF3183F"/>
    <w:rsid w:val="5CEBD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6627B"/>
  <w15:chartTrackingRefBased/>
  <w15:docId w15:val="{4D88CCFF-A4FF-40E9-9041-7CED7D257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48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C511C"/>
    <w:pPr>
      <w:ind w:left="0" w:firstLine="0"/>
    </w:pPr>
    <w:rPr>
      <w:lang w:val="sk-SK"/>
    </w:rPr>
  </w:style>
  <w:style w:type="paragraph" w:styleId="Nadpis1">
    <w:name w:val="heading 1"/>
    <w:basedOn w:val="Normlny"/>
    <w:next w:val="Normlny"/>
    <w:link w:val="Nadpis1Char"/>
    <w:autoRedefine/>
    <w:qFormat/>
    <w:rsid w:val="0037411D"/>
    <w:pPr>
      <w:keepNext/>
      <w:pageBreakBefore/>
      <w:numPr>
        <w:numId w:val="10"/>
      </w:numPr>
      <w:overflowPunct w:val="0"/>
      <w:autoSpaceDE w:val="0"/>
      <w:autoSpaceDN w:val="0"/>
      <w:adjustRightInd w:val="0"/>
      <w:contextualSpacing/>
      <w:textAlignment w:val="baseline"/>
      <w:outlineLvl w:val="0"/>
    </w:pPr>
    <w:rPr>
      <w:rFonts w:ascii="Calibri" w:eastAsia="Times New Roman" w:hAnsi="Calibri" w:cs="Calibri"/>
      <w:b/>
      <w:color w:val="000000"/>
      <w:sz w:val="24"/>
      <w:szCs w:val="24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DF20A7"/>
    <w:pPr>
      <w:keepNext/>
      <w:keepLines/>
      <w:numPr>
        <w:ilvl w:val="1"/>
        <w:numId w:val="10"/>
      </w:numPr>
      <w:spacing w:before="100" w:beforeAutospacing="1" w:after="100" w:afterAutospacing="1"/>
      <w:outlineLvl w:val="1"/>
    </w:pPr>
    <w:rPr>
      <w:rFonts w:ascii="Calibri" w:eastAsiaTheme="majorEastAsia" w:hAnsi="Calibri" w:cstheme="majorBidi"/>
      <w:b/>
      <w:szCs w:val="26"/>
    </w:rPr>
  </w:style>
  <w:style w:type="paragraph" w:styleId="Nadpis3">
    <w:name w:val="heading 3"/>
    <w:basedOn w:val="Normlny"/>
    <w:next w:val="Normlny"/>
    <w:link w:val="Nadpis3Char"/>
    <w:autoRedefine/>
    <w:uiPriority w:val="9"/>
    <w:unhideWhenUsed/>
    <w:qFormat/>
    <w:rsid w:val="005B0F90"/>
    <w:pPr>
      <w:keepNext/>
      <w:keepLines/>
      <w:numPr>
        <w:ilvl w:val="2"/>
        <w:numId w:val="10"/>
      </w:numPr>
      <w:spacing w:after="0"/>
      <w:contextualSpacing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12F3A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12F3A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12F3A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12F3A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12F3A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12F3A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37411D"/>
    <w:rPr>
      <w:rFonts w:ascii="Calibri" w:eastAsia="Times New Roman" w:hAnsi="Calibri" w:cs="Calibri"/>
      <w:b/>
      <w:color w:val="000000"/>
      <w:sz w:val="24"/>
      <w:szCs w:val="24"/>
      <w:lang w:val="sk-SK"/>
    </w:rPr>
  </w:style>
  <w:style w:type="paragraph" w:styleId="Nzov">
    <w:name w:val="Title"/>
    <w:basedOn w:val="Normlny"/>
    <w:next w:val="Normlny"/>
    <w:link w:val="NzovChar"/>
    <w:autoRedefine/>
    <w:uiPriority w:val="10"/>
    <w:qFormat/>
    <w:rsid w:val="0014567F"/>
    <w:pPr>
      <w:spacing w:after="0"/>
      <w:ind w:left="720" w:hanging="360"/>
      <w:contextualSpacing/>
    </w:pPr>
    <w:rPr>
      <w:rFonts w:ascii="Calibri" w:eastAsiaTheme="majorEastAsia" w:hAnsi="Calibri" w:cstheme="majorBidi"/>
      <w:spacing w:val="-10"/>
      <w:kern w:val="28"/>
      <w:sz w:val="28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14567F"/>
    <w:rPr>
      <w:rFonts w:ascii="Calibri" w:eastAsiaTheme="majorEastAsia" w:hAnsi="Calibri" w:cstheme="majorBidi"/>
      <w:b/>
      <w:spacing w:val="-10"/>
      <w:kern w:val="28"/>
      <w:sz w:val="28"/>
      <w:szCs w:val="56"/>
      <w:lang w:val="sk-SK"/>
    </w:rPr>
  </w:style>
  <w:style w:type="character" w:customStyle="1" w:styleId="Nadpis2Char">
    <w:name w:val="Nadpis 2 Char"/>
    <w:basedOn w:val="Predvolenpsmoodseku"/>
    <w:link w:val="Nadpis2"/>
    <w:uiPriority w:val="9"/>
    <w:rsid w:val="00DF20A7"/>
    <w:rPr>
      <w:rFonts w:ascii="Calibri" w:eastAsiaTheme="majorEastAsia" w:hAnsi="Calibri" w:cstheme="majorBidi"/>
      <w:b/>
      <w:szCs w:val="26"/>
      <w:lang w:val="sk-SK"/>
    </w:rPr>
  </w:style>
  <w:style w:type="character" w:customStyle="1" w:styleId="Nadpis3Char">
    <w:name w:val="Nadpis 3 Char"/>
    <w:basedOn w:val="Predvolenpsmoodseku"/>
    <w:link w:val="Nadpis3"/>
    <w:uiPriority w:val="9"/>
    <w:rsid w:val="005B0F90"/>
    <w:rPr>
      <w:rFonts w:asciiTheme="majorHAnsi" w:eastAsiaTheme="majorEastAsia" w:hAnsiTheme="majorHAnsi" w:cstheme="majorBidi"/>
      <w:color w:val="1F3763" w:themeColor="accent1" w:themeShade="7F"/>
      <w:szCs w:val="24"/>
      <w:lang w:val="sk-SK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12F3A"/>
    <w:rPr>
      <w:rFonts w:asciiTheme="majorHAnsi" w:eastAsiaTheme="majorEastAsia" w:hAnsiTheme="majorHAnsi" w:cstheme="majorBidi"/>
      <w:i/>
      <w:iCs/>
      <w:color w:val="2F5496" w:themeColor="accent1" w:themeShade="BF"/>
      <w:lang w:val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12F3A"/>
    <w:rPr>
      <w:rFonts w:asciiTheme="majorHAnsi" w:eastAsiaTheme="majorEastAsia" w:hAnsiTheme="majorHAnsi" w:cstheme="majorBidi"/>
      <w:color w:val="2F5496" w:themeColor="accent1" w:themeShade="BF"/>
      <w:lang w:val="sk-SK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12F3A"/>
    <w:rPr>
      <w:rFonts w:asciiTheme="majorHAnsi" w:eastAsiaTheme="majorEastAsia" w:hAnsiTheme="majorHAnsi" w:cstheme="majorBidi"/>
      <w:color w:val="1F3763" w:themeColor="accent1" w:themeShade="7F"/>
      <w:lang w:val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12F3A"/>
    <w:rPr>
      <w:rFonts w:asciiTheme="majorHAnsi" w:eastAsiaTheme="majorEastAsia" w:hAnsiTheme="majorHAnsi" w:cstheme="majorBidi"/>
      <w:i/>
      <w:iCs/>
      <w:color w:val="1F3763" w:themeColor="accent1" w:themeShade="7F"/>
      <w:lang w:val="sk-SK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12F3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sk-SK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12F3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sk-SK"/>
    </w:rPr>
  </w:style>
  <w:style w:type="character" w:styleId="Odkaznakomentr">
    <w:name w:val="annotation reference"/>
    <w:basedOn w:val="Predvolenpsmoodseku"/>
    <w:uiPriority w:val="99"/>
    <w:semiHidden/>
    <w:unhideWhenUsed/>
    <w:rsid w:val="00D95CB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95CB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95CB1"/>
    <w:rPr>
      <w:sz w:val="20"/>
      <w:szCs w:val="20"/>
      <w:lang w:val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95CB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95CB1"/>
    <w:rPr>
      <w:b/>
      <w:bCs/>
      <w:sz w:val="20"/>
      <w:szCs w:val="20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95CB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95CB1"/>
    <w:rPr>
      <w:rFonts w:ascii="Segoe UI" w:hAnsi="Segoe UI" w:cs="Segoe UI"/>
      <w:sz w:val="18"/>
      <w:szCs w:val="18"/>
      <w:lang w:val="sk-SK"/>
    </w:rPr>
  </w:style>
  <w:style w:type="paragraph" w:styleId="Popis">
    <w:name w:val="caption"/>
    <w:basedOn w:val="Normlny"/>
    <w:next w:val="Normlny"/>
    <w:uiPriority w:val="35"/>
    <w:unhideWhenUsed/>
    <w:qFormat/>
    <w:rsid w:val="008C0FB0"/>
    <w:pPr>
      <w:spacing w:after="200"/>
    </w:pPr>
    <w:rPr>
      <w:i/>
      <w:iCs/>
      <w:color w:val="44546A" w:themeColor="text2"/>
      <w:sz w:val="18"/>
      <w:szCs w:val="18"/>
    </w:rPr>
  </w:style>
  <w:style w:type="paragraph" w:styleId="Odsekzoznamu">
    <w:name w:val="List Paragraph"/>
    <w:basedOn w:val="Normlny"/>
    <w:uiPriority w:val="34"/>
    <w:qFormat/>
    <w:rsid w:val="00681BCD"/>
    <w:pPr>
      <w:ind w:left="720"/>
      <w:contextualSpacing/>
    </w:pPr>
  </w:style>
  <w:style w:type="table" w:styleId="Mriekatabuky">
    <w:name w:val="Table Grid"/>
    <w:basedOn w:val="Normlnatabuka"/>
    <w:uiPriority w:val="39"/>
    <w:rsid w:val="006407A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iiyi">
    <w:name w:val="viiyi"/>
    <w:basedOn w:val="Predvolenpsmoodseku"/>
    <w:rsid w:val="00767142"/>
  </w:style>
  <w:style w:type="character" w:customStyle="1" w:styleId="jlqj4b">
    <w:name w:val="jlqj4b"/>
    <w:basedOn w:val="Predvolenpsmoodseku"/>
    <w:rsid w:val="00767142"/>
  </w:style>
  <w:style w:type="paragraph" w:styleId="Bezriadkovania">
    <w:name w:val="No Spacing"/>
    <w:uiPriority w:val="1"/>
    <w:qFormat/>
    <w:rsid w:val="00277044"/>
    <w:pPr>
      <w:spacing w:after="0"/>
      <w:ind w:left="0" w:firstLine="0"/>
    </w:pPr>
    <w:rPr>
      <w:i/>
      <w:color w:val="44546A" w:themeColor="text2"/>
      <w:sz w:val="18"/>
      <w:lang w:val="sk-SK"/>
    </w:rPr>
  </w:style>
  <w:style w:type="paragraph" w:styleId="Revzia">
    <w:name w:val="Revision"/>
    <w:hidden/>
    <w:uiPriority w:val="99"/>
    <w:semiHidden/>
    <w:rsid w:val="005A426C"/>
    <w:pPr>
      <w:spacing w:after="0"/>
      <w:ind w:left="0" w:firstLine="0"/>
    </w:pPr>
    <w:rPr>
      <w:lang w:val="sk-SK"/>
    </w:rPr>
  </w:style>
  <w:style w:type="character" w:customStyle="1" w:styleId="normaltextrun">
    <w:name w:val="normaltextrun"/>
    <w:basedOn w:val="Predvolenpsmoodseku"/>
    <w:rsid w:val="00633113"/>
  </w:style>
  <w:style w:type="character" w:customStyle="1" w:styleId="eop">
    <w:name w:val="eop"/>
    <w:basedOn w:val="Predvolenpsmoodseku"/>
    <w:rsid w:val="00633113"/>
  </w:style>
  <w:style w:type="table" w:customStyle="1" w:styleId="Mriekatabuky1">
    <w:name w:val="Mriežka tabuľky1"/>
    <w:basedOn w:val="Normlnatabuka"/>
    <w:next w:val="Mriekatabuky"/>
    <w:uiPriority w:val="39"/>
    <w:rsid w:val="00D56E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lny"/>
    <w:rsid w:val="00D56E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a3427f1-4188-4ffc-b15e-218ce01db3c1" xsi:nil="true"/>
    <SharedWithUsers xmlns="1b9f6857-c0de-4c8c-9943-42dab1d6901a">
      <UserInfo>
        <DisplayName/>
        <AccountId xsi:nil="true"/>
        <AccountType/>
      </UserInfo>
    </SharedWithUsers>
    <lcf76f155ced4ddcb4097134ff3c332f xmlns="7a3427f1-4188-4ffc-b15e-218ce01db3c1">
      <Terms xmlns="http://schemas.microsoft.com/office/infopath/2007/PartnerControls"/>
    </lcf76f155ced4ddcb4097134ff3c332f>
    <TaxCatchAll xmlns="1b9f6857-c0de-4c8c-9943-42dab1d6901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8EB1220EC3AD45AE92E95EB5B7ECF8" ma:contentTypeVersion="15" ma:contentTypeDescription="Create a new document." ma:contentTypeScope="" ma:versionID="ffb7ec0f37907f75df798b968558d914">
  <xsd:schema xmlns:xsd="http://www.w3.org/2001/XMLSchema" xmlns:xs="http://www.w3.org/2001/XMLSchema" xmlns:p="http://schemas.microsoft.com/office/2006/metadata/properties" xmlns:ns2="7a3427f1-4188-4ffc-b15e-218ce01db3c1" xmlns:ns3="1b9f6857-c0de-4c8c-9943-42dab1d6901a" targetNamespace="http://schemas.microsoft.com/office/2006/metadata/properties" ma:root="true" ma:fieldsID="550f46a7ecb97e6d228f75090b356672" ns2:_="" ns3:_="">
    <xsd:import namespace="7a3427f1-4188-4ffc-b15e-218ce01db3c1"/>
    <xsd:import namespace="1b9f6857-c0de-4c8c-9943-42dab1d690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427f1-4188-4ffc-b15e-218ce01db3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63792f3-5b38-4311-ac24-b03b8e6696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f6857-c0de-4c8c-9943-42dab1d690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41dc1cd-cd6e-45df-b7e8-55e7d5b3f715}" ma:internalName="TaxCatchAll" ma:showField="CatchAllData" ma:web="1b9f6857-c0de-4c8c-9943-42dab1d690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30F20-4346-40C5-B8EB-DA6EC2A1E331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7a3427f1-4188-4ffc-b15e-218ce01db3c1"/>
    <ds:schemaRef ds:uri="http://purl.org/dc/elements/1.1/"/>
    <ds:schemaRef ds:uri="http://schemas.openxmlformats.org/package/2006/metadata/core-properties"/>
    <ds:schemaRef ds:uri="1b9f6857-c0de-4c8c-9943-42dab1d6901a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BA04750-C495-402A-B2B2-BEFE0137EF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075D84-96CF-4781-957A-A2DEB16D83CC}"/>
</file>

<file path=customXml/itemProps4.xml><?xml version="1.0" encoding="utf-8"?>
<ds:datastoreItem xmlns:ds="http://schemas.openxmlformats.org/officeDocument/2006/customXml" ds:itemID="{31472C3D-FC37-43F6-B8B0-5AA835D4A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2800</Words>
  <Characters>15960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 Meltsok</dc:creator>
  <cp:keywords/>
  <dc:description/>
  <cp:lastModifiedBy>Jozef Dedič</cp:lastModifiedBy>
  <cp:revision>9</cp:revision>
  <dcterms:created xsi:type="dcterms:W3CDTF">2022-04-07T10:32:00Z</dcterms:created>
  <dcterms:modified xsi:type="dcterms:W3CDTF">2022-05-02T08:14:00Z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0x010100A28EB1220EC3AD45AE92E95EB5B7ECF8</vt:lpwstr>
  </property>
  <property fmtid="{D5CDD505-2E9C-101B-9397-08002B2CF9AE}" pid="3" name="Order">
    <vt:r8>501000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SourceUrl">
    <vt:lpwstr/>
  </property>
  <property fmtid="{D5CDD505-2E9C-101B-9397-08002B2CF9AE}" pid="11" name="_SharedFileIndex">
    <vt:lpwstr/>
  </property>
</Properties>
</file>