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63E79" w14:textId="7200FF07" w:rsidR="00C438BC" w:rsidRDefault="00C438BC" w:rsidP="00C438BC">
      <w:pPr>
        <w:rPr>
          <w:rStyle w:val="normaltextrun"/>
          <w:rFonts w:cstheme="minorHAnsi"/>
          <w:b/>
          <w:bCs/>
          <w:color w:val="000000"/>
          <w:sz w:val="28"/>
          <w:szCs w:val="28"/>
          <w:shd w:val="clear" w:color="auto" w:fill="FFFFFF"/>
        </w:rPr>
      </w:pPr>
      <w:r w:rsidRPr="00612E14">
        <w:rPr>
          <w:rStyle w:val="normaltextrun"/>
          <w:rFonts w:cstheme="minorHAnsi"/>
          <w:b/>
          <w:bCs/>
          <w:color w:val="000000"/>
          <w:sz w:val="28"/>
          <w:szCs w:val="28"/>
          <w:shd w:val="clear" w:color="auto" w:fill="FFFFFF"/>
        </w:rPr>
        <w:t>1       M18.050. Pokladničná kniha</w:t>
      </w:r>
    </w:p>
    <w:p w14:paraId="2B449539" w14:textId="2F4B3D1C" w:rsidR="000168B7" w:rsidRDefault="000168B7" w:rsidP="00C438BC">
      <w:pPr>
        <w:rPr>
          <w:rStyle w:val="normaltextrun"/>
          <w:rFonts w:cstheme="minorHAnsi"/>
          <w:b/>
          <w:bCs/>
          <w:color w:val="000000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 wp14:anchorId="747436E2" wp14:editId="72633D69">
            <wp:extent cx="6188710" cy="7099300"/>
            <wp:effectExtent l="0" t="0" r="2540" b="635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709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8BA978" w14:textId="2F318738" w:rsidR="003335A8" w:rsidRPr="00BB535C" w:rsidRDefault="003335A8" w:rsidP="003335A8">
      <w:pPr>
        <w:jc w:val="center"/>
        <w:rPr>
          <w:rStyle w:val="normaltextrun"/>
          <w:rFonts w:cstheme="minorHAnsi"/>
          <w:i/>
          <w:iCs/>
          <w:color w:val="44546A"/>
          <w:sz w:val="18"/>
          <w:szCs w:val="18"/>
          <w:shd w:val="clear" w:color="auto" w:fill="FFFFFF"/>
        </w:rPr>
      </w:pPr>
      <w:r w:rsidRPr="00BB535C">
        <w:rPr>
          <w:rStyle w:val="normaltextrun"/>
          <w:rFonts w:cstheme="minorHAnsi"/>
          <w:i/>
          <w:iCs/>
          <w:color w:val="44546A"/>
          <w:sz w:val="18"/>
          <w:szCs w:val="18"/>
          <w:shd w:val="clear" w:color="auto" w:fill="FFFFFF"/>
        </w:rPr>
        <w:t>Obrázok 1 – Procesný model</w:t>
      </w:r>
      <w:r w:rsidR="00C438BC" w:rsidRPr="00BB535C">
        <w:rPr>
          <w:rStyle w:val="normaltextrun"/>
          <w:rFonts w:cstheme="minorHAnsi"/>
          <w:i/>
          <w:iCs/>
          <w:color w:val="44546A"/>
          <w:sz w:val="18"/>
          <w:szCs w:val="18"/>
          <w:shd w:val="clear" w:color="auto" w:fill="FFFFFF"/>
        </w:rPr>
        <w:t xml:space="preserve"> M18.050. Pokladničná kniha</w:t>
      </w:r>
    </w:p>
    <w:p w14:paraId="7742B9F1" w14:textId="55E43D06" w:rsidR="0049554A" w:rsidRPr="00BB535C" w:rsidRDefault="0049554A" w:rsidP="0049554A">
      <w:pPr>
        <w:jc w:val="center"/>
        <w:rPr>
          <w:rStyle w:val="normaltextrun"/>
          <w:rFonts w:cstheme="minorHAnsi"/>
          <w:i/>
          <w:iCs/>
          <w:color w:val="44546A"/>
          <w:sz w:val="18"/>
          <w:szCs w:val="18"/>
          <w:shd w:val="clear" w:color="auto" w:fill="FFFFFF"/>
        </w:rPr>
      </w:pPr>
    </w:p>
    <w:p w14:paraId="3005ED5E" w14:textId="37F164B1" w:rsidR="0049554A" w:rsidRPr="00BB535C" w:rsidRDefault="0049554A" w:rsidP="0049554A">
      <w:pPr>
        <w:jc w:val="center"/>
        <w:rPr>
          <w:rStyle w:val="normaltextrun"/>
          <w:rFonts w:cstheme="minorHAnsi"/>
          <w:i/>
          <w:iCs/>
          <w:color w:val="44546A"/>
          <w:sz w:val="18"/>
          <w:szCs w:val="18"/>
          <w:shd w:val="clear" w:color="auto" w:fill="FFFFFF"/>
        </w:rPr>
      </w:pPr>
    </w:p>
    <w:p w14:paraId="42B0BD22" w14:textId="77777777" w:rsidR="003335A8" w:rsidRPr="00BB535C" w:rsidRDefault="003335A8" w:rsidP="0049554A">
      <w:pPr>
        <w:jc w:val="center"/>
        <w:rPr>
          <w:rStyle w:val="normaltextrun"/>
          <w:rFonts w:cstheme="minorHAnsi"/>
          <w:i/>
          <w:iCs/>
          <w:color w:val="44546A"/>
          <w:sz w:val="18"/>
          <w:szCs w:val="18"/>
          <w:shd w:val="clear" w:color="auto" w:fill="FFFFFF"/>
        </w:rPr>
      </w:pPr>
    </w:p>
    <w:p w14:paraId="57303075" w14:textId="6EBFDC88" w:rsidR="0049554A" w:rsidRPr="00BB535C" w:rsidRDefault="0049554A" w:rsidP="0049554A">
      <w:pPr>
        <w:jc w:val="center"/>
        <w:rPr>
          <w:rStyle w:val="normaltextrun"/>
          <w:rFonts w:cstheme="minorHAnsi"/>
          <w:i/>
          <w:iCs/>
          <w:color w:val="44546A"/>
          <w:sz w:val="18"/>
          <w:szCs w:val="18"/>
          <w:shd w:val="clear" w:color="auto" w:fill="FFFFFF"/>
        </w:rPr>
      </w:pPr>
    </w:p>
    <w:p w14:paraId="517C3A0D" w14:textId="10D5DD30" w:rsidR="0049554A" w:rsidRDefault="0049554A" w:rsidP="0049554A">
      <w:pPr>
        <w:jc w:val="center"/>
        <w:rPr>
          <w:rFonts w:cstheme="minorHAnsi"/>
        </w:rPr>
      </w:pPr>
    </w:p>
    <w:p w14:paraId="77934211" w14:textId="7445FC47" w:rsidR="004A449D" w:rsidRDefault="004A449D" w:rsidP="0049554A">
      <w:pPr>
        <w:jc w:val="center"/>
        <w:rPr>
          <w:rFonts w:cstheme="minorHAnsi"/>
        </w:rPr>
      </w:pPr>
    </w:p>
    <w:p w14:paraId="3BEC3457" w14:textId="77777777" w:rsidR="00CF6473" w:rsidRPr="00BB535C" w:rsidRDefault="00CF6473" w:rsidP="0049554A">
      <w:pPr>
        <w:jc w:val="center"/>
        <w:rPr>
          <w:rFonts w:cstheme="minorHAnsi"/>
        </w:rPr>
      </w:pPr>
    </w:p>
    <w:p w14:paraId="6607E1CE" w14:textId="77777777" w:rsidR="008106B9" w:rsidRPr="00612E14" w:rsidRDefault="008106B9" w:rsidP="000F25B9">
      <w:pPr>
        <w:spacing w:after="0" w:line="240" w:lineRule="auto"/>
        <w:textAlignment w:val="baseline"/>
        <w:rPr>
          <w:rFonts w:eastAsia="Times New Roman" w:cstheme="minorHAnsi"/>
          <w:color w:val="2F5496"/>
          <w:sz w:val="24"/>
          <w:szCs w:val="24"/>
          <w:lang w:eastAsia="sk-SK"/>
        </w:rPr>
      </w:pPr>
      <w:r w:rsidRPr="00612E14">
        <w:rPr>
          <w:rFonts w:eastAsia="Times New Roman" w:cstheme="minorHAnsi"/>
          <w:b/>
          <w:bCs/>
          <w:sz w:val="24"/>
          <w:szCs w:val="24"/>
          <w:lang w:eastAsia="sk-SK"/>
        </w:rPr>
        <w:lastRenderedPageBreak/>
        <w:t>1.1          Popis procesu</w:t>
      </w:r>
      <w:r w:rsidRPr="00612E14">
        <w:rPr>
          <w:rFonts w:eastAsia="Times New Roman" w:cstheme="minorHAnsi"/>
          <w:sz w:val="24"/>
          <w:szCs w:val="24"/>
          <w:lang w:eastAsia="sk-SK"/>
        </w:rPr>
        <w:t> </w:t>
      </w:r>
    </w:p>
    <w:p w14:paraId="486808AF" w14:textId="6FA0D3E1" w:rsidR="008106B9" w:rsidRPr="00612E14" w:rsidRDefault="008106B9" w:rsidP="00CF6473">
      <w:pPr>
        <w:spacing w:after="0" w:line="240" w:lineRule="auto"/>
        <w:ind w:right="-35"/>
        <w:textAlignment w:val="baseline"/>
        <w:rPr>
          <w:rFonts w:eastAsia="Times New Roman" w:cstheme="minorHAnsi"/>
          <w:lang w:eastAsia="sk-SK"/>
        </w:rPr>
      </w:pPr>
      <w:r w:rsidRPr="00BB535C">
        <w:rPr>
          <w:rFonts w:eastAsia="Times New Roman" w:cstheme="minorHAnsi"/>
          <w:lang w:eastAsia="sk-SK"/>
        </w:rPr>
        <w:t> </w:t>
      </w:r>
      <w:r w:rsidRPr="00612E14">
        <w:rPr>
          <w:rFonts w:eastAsia="Times New Roman" w:cstheme="minorHAnsi"/>
          <w:lang w:eastAsia="sk-SK"/>
        </w:rPr>
        <w:t xml:space="preserve">Proces </w:t>
      </w:r>
      <w:r w:rsidR="002C2687" w:rsidRPr="00612E14">
        <w:rPr>
          <w:rFonts w:eastAsia="Times New Roman" w:cstheme="minorHAnsi"/>
          <w:lang w:eastAsia="sk-SK"/>
        </w:rPr>
        <w:t>začína</w:t>
      </w:r>
      <w:r w:rsidRPr="00612E14">
        <w:rPr>
          <w:rFonts w:eastAsia="Times New Roman" w:cstheme="minorHAnsi"/>
          <w:lang w:eastAsia="sk-SK"/>
        </w:rPr>
        <w:t xml:space="preserve"> používateľ - pokladník s cieľom zaevidovať </w:t>
      </w:r>
      <w:r w:rsidR="002C2687" w:rsidRPr="00612E14">
        <w:rPr>
          <w:rFonts w:eastAsia="Times New Roman" w:cstheme="minorHAnsi"/>
          <w:lang w:eastAsia="sk-SK"/>
        </w:rPr>
        <w:t xml:space="preserve">pohyb v pokladničnej knihe - </w:t>
      </w:r>
      <w:r w:rsidRPr="00612E14">
        <w:rPr>
          <w:rFonts w:eastAsia="Times New Roman" w:cstheme="minorHAnsi"/>
          <w:lang w:eastAsia="sk-SK"/>
        </w:rPr>
        <w:t xml:space="preserve"> doklad reprezentujúci potvrdenie o príjme/výdaji finančnej hotovosti v mene EUR alebo v cudzej mene. Výstupom z procesu je vytlačený pokladničný doklad a aktualizácia zostatku v pokladni. </w:t>
      </w:r>
    </w:p>
    <w:p w14:paraId="5A220C59" w14:textId="08507D55" w:rsidR="008106B9" w:rsidRPr="00612E14" w:rsidRDefault="008106B9" w:rsidP="00372499">
      <w:pPr>
        <w:spacing w:after="0" w:line="240" w:lineRule="auto"/>
        <w:ind w:right="-35"/>
        <w:jc w:val="both"/>
        <w:textAlignment w:val="baseline"/>
        <w:rPr>
          <w:rFonts w:eastAsia="Times New Roman" w:cstheme="minorHAnsi"/>
          <w:lang w:eastAsia="sk-SK"/>
        </w:rPr>
      </w:pPr>
      <w:r w:rsidRPr="00612E14">
        <w:rPr>
          <w:rFonts w:eastAsia="Times New Roman" w:cstheme="minorHAnsi"/>
          <w:lang w:eastAsia="sk-SK"/>
        </w:rPr>
        <w:t>Následne používateľ - účtovník skontroluje zaevidovaný doklad a</w:t>
      </w:r>
      <w:r w:rsidR="00974971">
        <w:rPr>
          <w:rFonts w:eastAsia="Times New Roman" w:cstheme="minorHAnsi"/>
          <w:lang w:eastAsia="sk-SK"/>
        </w:rPr>
        <w:t> </w:t>
      </w:r>
      <w:r w:rsidRPr="00612E14">
        <w:rPr>
          <w:rFonts w:eastAsia="Times New Roman" w:cstheme="minorHAnsi"/>
          <w:lang w:eastAsia="sk-SK"/>
        </w:rPr>
        <w:t>zaúčtuje</w:t>
      </w:r>
      <w:r w:rsidR="00974971">
        <w:rPr>
          <w:rFonts w:eastAsia="Times New Roman" w:cstheme="minorHAnsi"/>
          <w:lang w:eastAsia="sk-SK"/>
        </w:rPr>
        <w:t xml:space="preserve"> ho</w:t>
      </w:r>
      <w:r w:rsidRPr="00612E14">
        <w:rPr>
          <w:rFonts w:eastAsia="Times New Roman" w:cstheme="minorHAnsi"/>
          <w:lang w:eastAsia="sk-SK"/>
        </w:rPr>
        <w:t xml:space="preserve">. </w:t>
      </w:r>
      <w:r w:rsidR="00E138FE">
        <w:rPr>
          <w:rFonts w:eastAsia="Times New Roman" w:cstheme="minorHAnsi"/>
          <w:lang w:eastAsia="sk-SK"/>
        </w:rPr>
        <w:t xml:space="preserve">Účtovný riadok pre účet 211 </w:t>
      </w:r>
      <w:r w:rsidR="0081294D">
        <w:rPr>
          <w:rFonts w:eastAsia="Times New Roman" w:cstheme="minorHAnsi"/>
          <w:lang w:eastAsia="sk-SK"/>
        </w:rPr>
        <w:t xml:space="preserve">– Pokladnica </w:t>
      </w:r>
      <w:r w:rsidR="00E138FE">
        <w:rPr>
          <w:rFonts w:eastAsia="Times New Roman" w:cstheme="minorHAnsi"/>
          <w:lang w:eastAsia="sk-SK"/>
        </w:rPr>
        <w:t xml:space="preserve">systém vytvára automatizovane, používateľ pre tento </w:t>
      </w:r>
      <w:r w:rsidR="00AB387C">
        <w:rPr>
          <w:rFonts w:eastAsia="Times New Roman" w:cstheme="minorHAnsi"/>
          <w:lang w:eastAsia="sk-SK"/>
        </w:rPr>
        <w:t xml:space="preserve">účtovný </w:t>
      </w:r>
      <w:r w:rsidR="00E138FE">
        <w:rPr>
          <w:rFonts w:eastAsia="Times New Roman" w:cstheme="minorHAnsi"/>
          <w:lang w:eastAsia="sk-SK"/>
        </w:rPr>
        <w:t>riadok nezadáva žiadne informácie.</w:t>
      </w:r>
      <w:r w:rsidRPr="00612E14">
        <w:rPr>
          <w:rFonts w:eastAsia="Times New Roman" w:cstheme="minorHAnsi"/>
          <w:lang w:eastAsia="sk-SK"/>
        </w:rPr>
        <w:t> </w:t>
      </w:r>
    </w:p>
    <w:p w14:paraId="315FB064" w14:textId="25D3621B" w:rsidR="008106B9" w:rsidRPr="00612E14" w:rsidRDefault="008106B9" w:rsidP="00372499">
      <w:pPr>
        <w:spacing w:after="0" w:line="240" w:lineRule="auto"/>
        <w:ind w:right="-35"/>
        <w:jc w:val="both"/>
        <w:textAlignment w:val="baseline"/>
        <w:rPr>
          <w:rFonts w:eastAsia="Times New Roman" w:cstheme="minorHAnsi"/>
          <w:lang w:eastAsia="sk-SK"/>
        </w:rPr>
      </w:pPr>
      <w:r w:rsidRPr="00612E14">
        <w:rPr>
          <w:rFonts w:eastAsia="Times New Roman" w:cstheme="minorHAnsi"/>
          <w:lang w:eastAsia="sk-SK"/>
        </w:rPr>
        <w:t>Spravidla na konci dňa pokladník vytlačí pokladničnú knihu a porovná fyzický stav hotovosti s účtovným. V prípade zistenia rozdielu štartuje proces Inventarizácia pokladne. </w:t>
      </w:r>
    </w:p>
    <w:p w14:paraId="3EFEC27F" w14:textId="77777777" w:rsidR="008106B9" w:rsidRPr="00BB535C" w:rsidRDefault="008106B9" w:rsidP="000F25B9">
      <w:pPr>
        <w:spacing w:after="0" w:line="240" w:lineRule="auto"/>
        <w:ind w:right="1260" w:hanging="2475"/>
        <w:textAlignment w:val="baseline"/>
        <w:rPr>
          <w:rFonts w:eastAsia="Times New Roman" w:cstheme="minorHAnsi"/>
          <w:sz w:val="18"/>
          <w:szCs w:val="18"/>
          <w:lang w:eastAsia="sk-SK"/>
        </w:rPr>
      </w:pPr>
      <w:r w:rsidRPr="00BB535C">
        <w:rPr>
          <w:rFonts w:eastAsia="Times New Roman" w:cstheme="minorHAnsi"/>
          <w:lang w:eastAsia="sk-SK"/>
        </w:rPr>
        <w:t> </w:t>
      </w:r>
    </w:p>
    <w:p w14:paraId="4E7857A1" w14:textId="77777777" w:rsidR="008106B9" w:rsidRPr="00612E14" w:rsidRDefault="008106B9" w:rsidP="000F25B9">
      <w:pPr>
        <w:spacing w:after="0" w:line="240" w:lineRule="auto"/>
        <w:textAlignment w:val="baseline"/>
        <w:rPr>
          <w:rFonts w:eastAsia="Times New Roman" w:cstheme="minorHAnsi"/>
          <w:color w:val="2F5496"/>
          <w:sz w:val="28"/>
          <w:szCs w:val="28"/>
          <w:lang w:eastAsia="sk-SK"/>
        </w:rPr>
      </w:pPr>
      <w:r w:rsidRPr="00612E14">
        <w:rPr>
          <w:rFonts w:eastAsia="Times New Roman" w:cstheme="minorHAnsi"/>
          <w:b/>
          <w:bCs/>
          <w:sz w:val="28"/>
          <w:szCs w:val="28"/>
          <w:lang w:eastAsia="sk-SK"/>
        </w:rPr>
        <w:t>2       Roly a aktivity</w:t>
      </w:r>
      <w:r w:rsidRPr="00612E14">
        <w:rPr>
          <w:rFonts w:eastAsia="Times New Roman" w:cstheme="minorHAnsi"/>
          <w:sz w:val="28"/>
          <w:szCs w:val="28"/>
          <w:lang w:eastAsia="sk-SK"/>
        </w:rPr>
        <w:t> </w:t>
      </w:r>
    </w:p>
    <w:p w14:paraId="79C69EFD" w14:textId="77777777" w:rsidR="008106B9" w:rsidRPr="00BB535C" w:rsidRDefault="008106B9" w:rsidP="000F25B9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sk-SK"/>
        </w:rPr>
      </w:pPr>
      <w:r w:rsidRPr="00BB535C">
        <w:rPr>
          <w:rFonts w:eastAsia="Times New Roman" w:cstheme="minorHAnsi"/>
          <w:lang w:eastAsia="sk-SK"/>
        </w:rPr>
        <w:t> </w:t>
      </w:r>
    </w:p>
    <w:p w14:paraId="53CE5881" w14:textId="4C1FBF76" w:rsidR="008106B9" w:rsidRPr="00612E14" w:rsidRDefault="008106B9" w:rsidP="000F25B9">
      <w:pPr>
        <w:spacing w:after="0" w:line="240" w:lineRule="auto"/>
        <w:textAlignment w:val="baseline"/>
        <w:rPr>
          <w:rFonts w:eastAsia="Times New Roman" w:cstheme="minorHAnsi"/>
          <w:color w:val="2F5496"/>
          <w:sz w:val="24"/>
          <w:szCs w:val="24"/>
          <w:lang w:eastAsia="sk-SK"/>
        </w:rPr>
      </w:pPr>
      <w:r w:rsidRPr="00612E14">
        <w:rPr>
          <w:rFonts w:eastAsia="Times New Roman" w:cstheme="minorHAnsi"/>
          <w:b/>
          <w:bCs/>
          <w:sz w:val="24"/>
          <w:szCs w:val="24"/>
          <w:lang w:eastAsia="sk-SK"/>
        </w:rPr>
        <w:t>2.1      Tabuľka rolí a aktivít</w:t>
      </w:r>
      <w:r w:rsidRPr="00612E14">
        <w:rPr>
          <w:rFonts w:eastAsia="Times New Roman" w:cstheme="minorHAnsi"/>
          <w:sz w:val="24"/>
          <w:szCs w:val="24"/>
          <w:lang w:eastAsia="sk-SK"/>
        </w:rPr>
        <w:t> </w:t>
      </w:r>
    </w:p>
    <w:p w14:paraId="2E262BCD" w14:textId="77777777" w:rsidR="008106B9" w:rsidRPr="00BB535C" w:rsidRDefault="008106B9" w:rsidP="000F25B9">
      <w:pPr>
        <w:spacing w:after="0" w:line="240" w:lineRule="auto"/>
        <w:ind w:right="1260" w:hanging="2475"/>
        <w:textAlignment w:val="baseline"/>
        <w:rPr>
          <w:rFonts w:eastAsia="Times New Roman" w:cstheme="minorHAnsi"/>
          <w:sz w:val="18"/>
          <w:szCs w:val="18"/>
          <w:lang w:eastAsia="sk-SK"/>
        </w:rPr>
      </w:pPr>
      <w:r w:rsidRPr="00BB535C">
        <w:rPr>
          <w:rFonts w:eastAsia="Times New Roman" w:cstheme="minorHAnsi"/>
          <w:lang w:eastAsia="sk-SK"/>
        </w:rPr>
        <w:t> </w:t>
      </w:r>
    </w:p>
    <w:tbl>
      <w:tblPr>
        <w:tblW w:w="806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9"/>
        <w:gridCol w:w="2036"/>
        <w:gridCol w:w="3521"/>
      </w:tblGrid>
      <w:tr w:rsidR="008106B9" w:rsidRPr="00612E14" w14:paraId="7A4588BD" w14:textId="77777777" w:rsidTr="00C329D8">
        <w:trPr>
          <w:trHeight w:val="300"/>
        </w:trPr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E7E6E6"/>
            <w:vAlign w:val="bottom"/>
            <w:hideMark/>
          </w:tcPr>
          <w:p w14:paraId="096B1046" w14:textId="77777777" w:rsidR="008106B9" w:rsidRPr="00612E14" w:rsidRDefault="008106B9" w:rsidP="000F25B9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sk-SK"/>
              </w:rPr>
            </w:pPr>
            <w:r w:rsidRPr="00612E14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Proces</w:t>
            </w:r>
            <w:r w:rsidRPr="00612E14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  <w:tc>
          <w:tcPr>
            <w:tcW w:w="203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E7E6E6"/>
            <w:vAlign w:val="bottom"/>
            <w:hideMark/>
          </w:tcPr>
          <w:p w14:paraId="6B5BF4C4" w14:textId="77777777" w:rsidR="008106B9" w:rsidRPr="00612E14" w:rsidRDefault="008106B9" w:rsidP="000F25B9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sk-SK"/>
              </w:rPr>
            </w:pPr>
            <w:r w:rsidRPr="00612E14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M18.050</w:t>
            </w:r>
            <w:r w:rsidRPr="00612E14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  <w:tc>
          <w:tcPr>
            <w:tcW w:w="352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E7E6E6"/>
            <w:vAlign w:val="bottom"/>
            <w:hideMark/>
          </w:tcPr>
          <w:p w14:paraId="41C9EAE7" w14:textId="77777777" w:rsidR="008106B9" w:rsidRPr="00612E14" w:rsidRDefault="008106B9" w:rsidP="000F25B9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sk-SK"/>
              </w:rPr>
            </w:pPr>
            <w:r w:rsidRPr="00612E14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</w:tr>
      <w:tr w:rsidR="008106B9" w:rsidRPr="00612E14" w14:paraId="3A7ED9A9" w14:textId="77777777" w:rsidTr="00C329D8">
        <w:trPr>
          <w:trHeight w:val="300"/>
        </w:trPr>
        <w:tc>
          <w:tcPr>
            <w:tcW w:w="250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589BBF48" w14:textId="77777777" w:rsidR="008106B9" w:rsidRPr="00612E14" w:rsidRDefault="008106B9" w:rsidP="000F25B9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sk-SK"/>
              </w:rPr>
            </w:pPr>
            <w:r w:rsidRPr="00612E14">
              <w:rPr>
                <w:rFonts w:eastAsia="Times New Roman" w:cstheme="minorHAnsi"/>
                <w:color w:val="000000"/>
                <w:lang w:eastAsia="sk-SK"/>
              </w:rPr>
              <w:t> 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6A061A79" w14:textId="77777777" w:rsidR="008106B9" w:rsidRPr="00612E14" w:rsidRDefault="008106B9" w:rsidP="000F25B9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sk-SK"/>
              </w:rPr>
            </w:pPr>
            <w:proofErr w:type="spellStart"/>
            <w:r w:rsidRPr="00612E14">
              <w:rPr>
                <w:rFonts w:eastAsia="Times New Roman" w:cstheme="minorHAnsi"/>
                <w:color w:val="000000"/>
                <w:lang w:eastAsia="sk-SK"/>
              </w:rPr>
              <w:t>Org</w:t>
            </w:r>
            <w:proofErr w:type="spellEnd"/>
            <w:r w:rsidRPr="00612E14">
              <w:rPr>
                <w:rFonts w:eastAsia="Times New Roman" w:cstheme="minorHAnsi"/>
                <w:color w:val="000000"/>
                <w:lang w:eastAsia="sk-SK"/>
              </w:rPr>
              <w:t>./Odd. 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73294B0" w14:textId="77777777" w:rsidR="008106B9" w:rsidRPr="00612E14" w:rsidRDefault="008106B9" w:rsidP="000F25B9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sk-SK"/>
              </w:rPr>
            </w:pPr>
            <w:r w:rsidRPr="00612E14">
              <w:rPr>
                <w:rFonts w:eastAsia="Times New Roman" w:cstheme="minorHAnsi"/>
                <w:color w:val="000000"/>
                <w:lang w:eastAsia="sk-SK"/>
              </w:rPr>
              <w:t>Pokladňa, učtáreň </w:t>
            </w:r>
          </w:p>
        </w:tc>
      </w:tr>
      <w:tr w:rsidR="008106B9" w:rsidRPr="00612E14" w14:paraId="43A70F4F" w14:textId="77777777" w:rsidTr="00C329D8">
        <w:trPr>
          <w:trHeight w:val="300"/>
        </w:trPr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EDEDED"/>
            <w:vAlign w:val="center"/>
            <w:hideMark/>
          </w:tcPr>
          <w:p w14:paraId="2F710B4D" w14:textId="77777777" w:rsidR="008106B9" w:rsidRPr="00612E14" w:rsidRDefault="008106B9" w:rsidP="000F25B9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sk-SK"/>
              </w:rPr>
            </w:pPr>
            <w:r w:rsidRPr="00612E14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Rola</w:t>
            </w:r>
            <w:r w:rsidRPr="00612E14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  <w:tc>
          <w:tcPr>
            <w:tcW w:w="203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EDEDED"/>
            <w:vAlign w:val="bottom"/>
            <w:hideMark/>
          </w:tcPr>
          <w:p w14:paraId="1ECB59D3" w14:textId="77777777" w:rsidR="008106B9" w:rsidRPr="00612E14" w:rsidRDefault="008106B9" w:rsidP="000F25B9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sk-SK"/>
              </w:rPr>
            </w:pPr>
            <w:r w:rsidRPr="00612E14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M18.050.XXXX</w:t>
            </w:r>
            <w:r w:rsidRPr="00612E14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  <w:tc>
          <w:tcPr>
            <w:tcW w:w="352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EDEDED"/>
            <w:vAlign w:val="bottom"/>
            <w:hideMark/>
          </w:tcPr>
          <w:p w14:paraId="7A41A6C0" w14:textId="77777777" w:rsidR="008106B9" w:rsidRPr="00612E14" w:rsidRDefault="008106B9" w:rsidP="000F25B9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sk-SK"/>
              </w:rPr>
            </w:pPr>
            <w:r w:rsidRPr="00612E14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Pokladník (XXXX = Účtovný okruh)</w:t>
            </w:r>
            <w:r w:rsidRPr="00612E14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</w:tr>
      <w:tr w:rsidR="008106B9" w:rsidRPr="00612E14" w14:paraId="559AEC3A" w14:textId="77777777" w:rsidTr="00C329D8">
        <w:trPr>
          <w:trHeight w:val="300"/>
        </w:trPr>
        <w:tc>
          <w:tcPr>
            <w:tcW w:w="250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031167" w14:textId="77777777" w:rsidR="008106B9" w:rsidRPr="00612E14" w:rsidRDefault="008106B9" w:rsidP="000F25B9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sk-SK"/>
              </w:rPr>
            </w:pPr>
            <w:r w:rsidRPr="00612E14">
              <w:rPr>
                <w:rFonts w:eastAsia="Times New Roman" w:cstheme="minorHAnsi"/>
                <w:color w:val="000000"/>
                <w:lang w:eastAsia="sk-SK"/>
              </w:rPr>
              <w:t>Aktivita 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BF961A" w14:textId="77777777" w:rsidR="008106B9" w:rsidRPr="00612E14" w:rsidRDefault="008106B9" w:rsidP="000F25B9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sk-SK"/>
              </w:rPr>
            </w:pPr>
            <w:r w:rsidRPr="00612E14">
              <w:rPr>
                <w:rFonts w:eastAsia="Times New Roman" w:cstheme="minorHAnsi"/>
                <w:color w:val="000000"/>
                <w:lang w:eastAsia="sk-SK"/>
              </w:rPr>
              <w:t>M18.050.0.0001 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3EE3CB0" w14:textId="77777777" w:rsidR="008106B9" w:rsidRPr="00612E14" w:rsidRDefault="008106B9" w:rsidP="000F25B9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sk-SK"/>
              </w:rPr>
            </w:pPr>
            <w:r w:rsidRPr="00612E14">
              <w:rPr>
                <w:rFonts w:eastAsia="Times New Roman" w:cstheme="minorHAnsi"/>
                <w:color w:val="000000"/>
                <w:lang w:eastAsia="sk-SK"/>
              </w:rPr>
              <w:t>Zaevidovanie pohybu v pokladni </w:t>
            </w:r>
          </w:p>
        </w:tc>
      </w:tr>
      <w:tr w:rsidR="008106B9" w:rsidRPr="00612E14" w14:paraId="53583656" w14:textId="77777777" w:rsidTr="00C329D8">
        <w:trPr>
          <w:trHeight w:val="300"/>
        </w:trPr>
        <w:tc>
          <w:tcPr>
            <w:tcW w:w="250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654111" w14:textId="77777777" w:rsidR="008106B9" w:rsidRPr="00612E14" w:rsidRDefault="008106B9" w:rsidP="000F25B9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sk-SK"/>
              </w:rPr>
            </w:pPr>
            <w:r w:rsidRPr="00612E14">
              <w:rPr>
                <w:rFonts w:eastAsia="Times New Roman" w:cstheme="minorHAnsi"/>
                <w:color w:val="000000"/>
                <w:lang w:eastAsia="sk-SK"/>
              </w:rPr>
              <w:t>  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7DF467" w14:textId="77777777" w:rsidR="008106B9" w:rsidRPr="00612E14" w:rsidRDefault="008106B9" w:rsidP="000F25B9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sk-SK"/>
              </w:rPr>
            </w:pPr>
            <w:r w:rsidRPr="00612E14">
              <w:rPr>
                <w:rFonts w:eastAsia="Times New Roman" w:cstheme="minorHAnsi"/>
                <w:color w:val="000000"/>
                <w:lang w:eastAsia="sk-SK"/>
              </w:rPr>
              <w:t>M18.050.0.0002 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115FB58" w14:textId="77777777" w:rsidR="008106B9" w:rsidRPr="00612E14" w:rsidRDefault="008106B9" w:rsidP="000F25B9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sk-SK"/>
              </w:rPr>
            </w:pPr>
            <w:r w:rsidRPr="00612E14">
              <w:rPr>
                <w:rFonts w:eastAsia="Times New Roman" w:cstheme="minorHAnsi"/>
                <w:color w:val="000000"/>
                <w:lang w:eastAsia="sk-SK"/>
              </w:rPr>
              <w:t>Tlač pokladničného dokladu </w:t>
            </w:r>
          </w:p>
        </w:tc>
      </w:tr>
      <w:tr w:rsidR="008106B9" w:rsidRPr="00612E14" w14:paraId="38DA3585" w14:textId="77777777" w:rsidTr="00C329D8">
        <w:trPr>
          <w:trHeight w:val="300"/>
        </w:trPr>
        <w:tc>
          <w:tcPr>
            <w:tcW w:w="250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295323" w14:textId="77777777" w:rsidR="008106B9" w:rsidRPr="00612E14" w:rsidRDefault="008106B9" w:rsidP="000F25B9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sk-SK"/>
              </w:rPr>
            </w:pPr>
            <w:r w:rsidRPr="00612E14">
              <w:rPr>
                <w:rFonts w:eastAsia="Times New Roman" w:cstheme="minorHAnsi"/>
                <w:color w:val="000000"/>
                <w:lang w:eastAsia="sk-SK"/>
              </w:rPr>
              <w:t>  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675403" w14:textId="77777777" w:rsidR="008106B9" w:rsidRPr="00612E14" w:rsidRDefault="008106B9" w:rsidP="000F25B9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sk-SK"/>
              </w:rPr>
            </w:pPr>
            <w:r w:rsidRPr="00612E14">
              <w:rPr>
                <w:rFonts w:eastAsia="Times New Roman" w:cstheme="minorHAnsi"/>
                <w:color w:val="000000"/>
                <w:lang w:eastAsia="sk-SK"/>
              </w:rPr>
              <w:t>M18.050.0.0004 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D0EB8F3" w14:textId="77777777" w:rsidR="008106B9" w:rsidRPr="00612E14" w:rsidRDefault="008106B9" w:rsidP="000F25B9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sk-SK"/>
              </w:rPr>
            </w:pPr>
            <w:r w:rsidRPr="00612E14">
              <w:rPr>
                <w:rFonts w:eastAsia="Times New Roman" w:cstheme="minorHAnsi"/>
                <w:color w:val="000000"/>
                <w:lang w:eastAsia="sk-SK"/>
              </w:rPr>
              <w:t>Tlač pokladničného denníka </w:t>
            </w:r>
          </w:p>
        </w:tc>
      </w:tr>
      <w:tr w:rsidR="008106B9" w:rsidRPr="00612E14" w14:paraId="7C0B27AF" w14:textId="77777777" w:rsidTr="00C329D8">
        <w:trPr>
          <w:trHeight w:val="300"/>
        </w:trPr>
        <w:tc>
          <w:tcPr>
            <w:tcW w:w="25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43F0E1" w14:textId="77777777" w:rsidR="008106B9" w:rsidRPr="00612E14" w:rsidRDefault="008106B9" w:rsidP="000F25B9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sk-SK"/>
              </w:rPr>
            </w:pPr>
            <w:r w:rsidRPr="00612E14">
              <w:rPr>
                <w:rFonts w:eastAsia="Times New Roman" w:cstheme="minorHAnsi"/>
                <w:color w:val="000000"/>
                <w:lang w:eastAsia="sk-SK"/>
              </w:rPr>
              <w:t>  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7CBF1C" w14:textId="77777777" w:rsidR="008106B9" w:rsidRPr="00612E14" w:rsidRDefault="008106B9" w:rsidP="000F25B9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sk-SK"/>
              </w:rPr>
            </w:pPr>
            <w:r w:rsidRPr="00612E14">
              <w:rPr>
                <w:rFonts w:eastAsia="Times New Roman" w:cstheme="minorHAnsi"/>
                <w:color w:val="000000"/>
                <w:lang w:eastAsia="sk-SK"/>
              </w:rPr>
              <w:t>M18.050.0.0005 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C40B5" w14:textId="2A31217B" w:rsidR="008106B9" w:rsidRPr="00612E14" w:rsidRDefault="008106B9" w:rsidP="000F25B9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sk-SK"/>
              </w:rPr>
            </w:pPr>
            <w:r w:rsidRPr="00612E14">
              <w:rPr>
                <w:rFonts w:eastAsia="Times New Roman" w:cstheme="minorHAnsi"/>
                <w:color w:val="000000"/>
                <w:lang w:eastAsia="sk-SK"/>
              </w:rPr>
              <w:t xml:space="preserve">Odsúhlasenie </w:t>
            </w:r>
            <w:r w:rsidR="0049554A" w:rsidRPr="00612E14">
              <w:rPr>
                <w:rFonts w:eastAsia="Times New Roman" w:cstheme="minorHAnsi"/>
                <w:color w:val="000000"/>
                <w:lang w:eastAsia="sk-SK"/>
              </w:rPr>
              <w:t xml:space="preserve">denného </w:t>
            </w:r>
            <w:r w:rsidRPr="00612E14">
              <w:rPr>
                <w:rFonts w:eastAsia="Times New Roman" w:cstheme="minorHAnsi"/>
                <w:color w:val="000000"/>
                <w:lang w:eastAsia="sk-SK"/>
              </w:rPr>
              <w:t>zostatku </w:t>
            </w:r>
          </w:p>
        </w:tc>
      </w:tr>
      <w:tr w:rsidR="00907A49" w:rsidRPr="00612E14" w14:paraId="1DAE5A6C" w14:textId="77777777" w:rsidTr="00C329D8">
        <w:trPr>
          <w:trHeight w:val="300"/>
        </w:trPr>
        <w:tc>
          <w:tcPr>
            <w:tcW w:w="250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02463903" w14:textId="77777777" w:rsidR="00907A49" w:rsidRPr="00612E14" w:rsidRDefault="00907A49" w:rsidP="00907A49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5B05CEC0" w14:textId="638A7662" w:rsidR="00907A49" w:rsidRPr="00612E14" w:rsidRDefault="00907A49" w:rsidP="00907A49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sk-SK"/>
              </w:rPr>
            </w:pPr>
            <w:r w:rsidRPr="00612E14">
              <w:rPr>
                <w:rFonts w:eastAsia="Times New Roman" w:cstheme="minorHAnsi"/>
                <w:color w:val="000000"/>
                <w:lang w:eastAsia="sk-SK"/>
              </w:rPr>
              <w:t>M18.050.0.0006 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8D99178" w14:textId="3225A18B" w:rsidR="00907A49" w:rsidRPr="00612E14" w:rsidRDefault="00907A49" w:rsidP="00907A49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sk-SK"/>
              </w:rPr>
            </w:pPr>
            <w:r w:rsidRPr="00612E14">
              <w:rPr>
                <w:rFonts w:eastAsia="Times New Roman" w:cstheme="minorHAnsi"/>
                <w:color w:val="000000"/>
                <w:lang w:eastAsia="sk-SK"/>
              </w:rPr>
              <w:t>Výmaz pokladničného dokladu </w:t>
            </w:r>
          </w:p>
        </w:tc>
      </w:tr>
      <w:tr w:rsidR="00907A49" w:rsidRPr="00612E14" w14:paraId="66C7D47E" w14:textId="77777777" w:rsidTr="00C329D8">
        <w:trPr>
          <w:trHeight w:val="300"/>
        </w:trPr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E7E6E6"/>
            <w:vAlign w:val="bottom"/>
            <w:hideMark/>
          </w:tcPr>
          <w:p w14:paraId="52FE4CCC" w14:textId="77777777" w:rsidR="00907A49" w:rsidRPr="00612E14" w:rsidRDefault="00907A49" w:rsidP="00907A49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sk-SK"/>
              </w:rPr>
            </w:pPr>
            <w:r w:rsidRPr="00612E14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Rola</w:t>
            </w:r>
            <w:r w:rsidRPr="00612E14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  <w:tc>
          <w:tcPr>
            <w:tcW w:w="203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E7E6E6"/>
            <w:vAlign w:val="bottom"/>
            <w:hideMark/>
          </w:tcPr>
          <w:p w14:paraId="00D5216E" w14:textId="77777777" w:rsidR="00907A49" w:rsidRPr="00612E14" w:rsidRDefault="00907A49" w:rsidP="00907A49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sk-SK"/>
              </w:rPr>
            </w:pPr>
            <w:r w:rsidRPr="00612E14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M18.050.XXXX</w:t>
            </w:r>
            <w:r w:rsidRPr="00612E14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  <w:tc>
          <w:tcPr>
            <w:tcW w:w="352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E7E6E6"/>
            <w:vAlign w:val="bottom"/>
            <w:hideMark/>
          </w:tcPr>
          <w:p w14:paraId="0B701AFB" w14:textId="77777777" w:rsidR="00907A49" w:rsidRPr="00612E14" w:rsidRDefault="00907A49" w:rsidP="00907A49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sk-SK"/>
              </w:rPr>
            </w:pPr>
            <w:r w:rsidRPr="00612E14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Účtovník (XXXX = Účtovný okruh)</w:t>
            </w:r>
            <w:r w:rsidRPr="00612E14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</w:tr>
      <w:tr w:rsidR="00907A49" w:rsidRPr="00612E14" w14:paraId="170355AC" w14:textId="77777777" w:rsidTr="00C329D8">
        <w:trPr>
          <w:trHeight w:val="300"/>
        </w:trPr>
        <w:tc>
          <w:tcPr>
            <w:tcW w:w="250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2FCBCA" w14:textId="77777777" w:rsidR="00907A49" w:rsidRPr="00612E14" w:rsidRDefault="00907A49" w:rsidP="00907A49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sk-SK"/>
              </w:rPr>
            </w:pPr>
            <w:r w:rsidRPr="00612E14">
              <w:rPr>
                <w:rFonts w:eastAsia="Times New Roman" w:cstheme="minorHAnsi"/>
                <w:color w:val="000000"/>
                <w:lang w:eastAsia="sk-SK"/>
              </w:rPr>
              <w:t>Aktivita 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A9D6A8" w14:textId="77777777" w:rsidR="00907A49" w:rsidRPr="00612E14" w:rsidRDefault="00907A49" w:rsidP="00907A49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sk-SK"/>
              </w:rPr>
            </w:pPr>
            <w:r w:rsidRPr="00612E14">
              <w:rPr>
                <w:rFonts w:eastAsia="Times New Roman" w:cstheme="minorHAnsi"/>
                <w:color w:val="000000"/>
                <w:lang w:eastAsia="sk-SK"/>
              </w:rPr>
              <w:t>M18.050.0.0003 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59CAF70" w14:textId="77777777" w:rsidR="00907A49" w:rsidRPr="00612E14" w:rsidRDefault="00907A49" w:rsidP="00907A49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sk-SK"/>
              </w:rPr>
            </w:pPr>
            <w:r w:rsidRPr="00612E14">
              <w:rPr>
                <w:rFonts w:eastAsia="Times New Roman" w:cstheme="minorHAnsi"/>
                <w:color w:val="000000"/>
                <w:lang w:eastAsia="sk-SK"/>
              </w:rPr>
              <w:t>Účtovanie pokladničného dokladu </w:t>
            </w:r>
          </w:p>
        </w:tc>
      </w:tr>
      <w:tr w:rsidR="00907A49" w:rsidRPr="00612E14" w14:paraId="30EFC415" w14:textId="77777777" w:rsidTr="00C329D8">
        <w:trPr>
          <w:trHeight w:val="300"/>
        </w:trPr>
        <w:tc>
          <w:tcPr>
            <w:tcW w:w="25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A4810F7" w14:textId="77777777" w:rsidR="00907A49" w:rsidRPr="00612E14" w:rsidRDefault="00907A49" w:rsidP="00907A49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BFD00A" w14:textId="18495689" w:rsidR="00907A49" w:rsidRPr="00612E14" w:rsidRDefault="00907A49" w:rsidP="00907A49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sk-SK"/>
              </w:rPr>
            </w:pPr>
            <w:r w:rsidRPr="00612E14">
              <w:rPr>
                <w:rFonts w:eastAsia="Times New Roman" w:cstheme="minorHAnsi"/>
                <w:color w:val="000000"/>
                <w:lang w:eastAsia="sk-SK"/>
              </w:rPr>
              <w:t>M18.050.0.0007 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E9CD04D" w14:textId="795E74FE" w:rsidR="00907A49" w:rsidRPr="00612E14" w:rsidRDefault="00907A49" w:rsidP="00907A49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sk-SK"/>
              </w:rPr>
            </w:pPr>
            <w:r w:rsidRPr="00612E14">
              <w:rPr>
                <w:rFonts w:eastAsia="Times New Roman" w:cstheme="minorHAnsi"/>
                <w:color w:val="000000"/>
                <w:lang w:eastAsia="sk-SK"/>
              </w:rPr>
              <w:t>Storno pokladničného dokladu </w:t>
            </w:r>
          </w:p>
        </w:tc>
      </w:tr>
      <w:tr w:rsidR="00907A49" w:rsidRPr="00612E14" w14:paraId="69B15D7A" w14:textId="77777777" w:rsidTr="00C329D8">
        <w:trPr>
          <w:trHeight w:val="300"/>
        </w:trPr>
        <w:tc>
          <w:tcPr>
            <w:tcW w:w="250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7608FBD7" w14:textId="77777777" w:rsidR="00907A49" w:rsidRPr="00612E14" w:rsidRDefault="00907A49" w:rsidP="00907A49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B26848" w14:textId="27135124" w:rsidR="00907A49" w:rsidRPr="00612E14" w:rsidRDefault="00907A49" w:rsidP="00907A49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sk-SK"/>
              </w:rPr>
            </w:pPr>
            <w:r w:rsidRPr="00612E14">
              <w:rPr>
                <w:rFonts w:eastAsia="Times New Roman" w:cstheme="minorHAnsi"/>
                <w:color w:val="000000"/>
                <w:lang w:eastAsia="sk-SK"/>
              </w:rPr>
              <w:t>M18.050.0.000</w:t>
            </w:r>
            <w:r w:rsidR="00BA56AB" w:rsidRPr="00612E14">
              <w:rPr>
                <w:rFonts w:eastAsia="Times New Roman" w:cstheme="minorHAnsi"/>
                <w:color w:val="000000"/>
                <w:lang w:eastAsia="sk-SK"/>
              </w:rPr>
              <w:t>8</w:t>
            </w:r>
            <w:r w:rsidRPr="00612E14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45771B1" w14:textId="126670A1" w:rsidR="00907A49" w:rsidRPr="00612E14" w:rsidRDefault="00907A49" w:rsidP="00907A49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sk-SK"/>
              </w:rPr>
            </w:pPr>
            <w:r w:rsidRPr="00612E14">
              <w:rPr>
                <w:rFonts w:eastAsia="Times New Roman" w:cstheme="minorHAnsi"/>
                <w:color w:val="000000"/>
                <w:lang w:eastAsia="sk-SK"/>
              </w:rPr>
              <w:t>Odstránenie dôvodu nezaúčtovania </w:t>
            </w:r>
          </w:p>
        </w:tc>
      </w:tr>
      <w:tr w:rsidR="00907A49" w:rsidRPr="00612E14" w14:paraId="3222952C" w14:textId="77777777" w:rsidTr="00C329D8">
        <w:trPr>
          <w:trHeight w:val="300"/>
        </w:trPr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75FA763B" w14:textId="77777777" w:rsidR="00907A49" w:rsidRPr="00612E14" w:rsidRDefault="00907A49" w:rsidP="00907A49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sk-SK"/>
              </w:rPr>
            </w:pPr>
            <w:r w:rsidRPr="00612E14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Vstup do procesu</w:t>
            </w:r>
            <w:r w:rsidRPr="00612E14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  <w:tc>
          <w:tcPr>
            <w:tcW w:w="20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2496B1F7" w14:textId="77777777" w:rsidR="00907A49" w:rsidRPr="00612E14" w:rsidRDefault="00907A49" w:rsidP="00907A49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sk-SK"/>
              </w:rPr>
            </w:pPr>
            <w:r w:rsidRPr="00612E14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  <w:tc>
          <w:tcPr>
            <w:tcW w:w="35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362660" w14:textId="77777777" w:rsidR="00907A49" w:rsidRPr="00612E14" w:rsidRDefault="00907A49" w:rsidP="00907A49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sk-SK"/>
              </w:rPr>
            </w:pPr>
            <w:r w:rsidRPr="00612E14">
              <w:rPr>
                <w:rFonts w:eastAsia="Times New Roman" w:cstheme="minorHAnsi"/>
                <w:color w:val="000000"/>
                <w:lang w:eastAsia="sk-SK"/>
              </w:rPr>
              <w:t>Dotácia pokladne </w:t>
            </w:r>
          </w:p>
          <w:p w14:paraId="6C6AFBF3" w14:textId="77777777" w:rsidR="00907A49" w:rsidRPr="00612E14" w:rsidRDefault="00907A49" w:rsidP="00907A49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sk-SK"/>
              </w:rPr>
            </w:pPr>
            <w:r w:rsidRPr="00612E14">
              <w:rPr>
                <w:rFonts w:eastAsia="Times New Roman" w:cstheme="minorHAnsi"/>
                <w:color w:val="000000"/>
                <w:lang w:eastAsia="sk-SK"/>
              </w:rPr>
              <w:t>Úhrada pohľadávky/záväzku </w:t>
            </w:r>
          </w:p>
          <w:p w14:paraId="5F5099A1" w14:textId="77777777" w:rsidR="00907A49" w:rsidRPr="00612E14" w:rsidRDefault="00907A49" w:rsidP="00907A49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sk-SK"/>
              </w:rPr>
            </w:pPr>
            <w:r w:rsidRPr="00612E14">
              <w:rPr>
                <w:rFonts w:eastAsia="Times New Roman" w:cstheme="minorHAnsi"/>
                <w:color w:val="000000"/>
                <w:lang w:eastAsia="sk-SK"/>
              </w:rPr>
              <w:t>Preplatenie náhrad zamestnancom </w:t>
            </w:r>
          </w:p>
        </w:tc>
      </w:tr>
      <w:tr w:rsidR="00907A49" w:rsidRPr="00612E14" w14:paraId="41E47948" w14:textId="77777777" w:rsidTr="00211420">
        <w:trPr>
          <w:trHeight w:val="300"/>
        </w:trPr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C19119" w14:textId="77777777" w:rsidR="00907A49" w:rsidRPr="00612E14" w:rsidRDefault="00907A49" w:rsidP="00907A49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sk-SK"/>
              </w:rPr>
            </w:pPr>
            <w:r w:rsidRPr="00612E14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Výstup z procesu</w:t>
            </w:r>
            <w:r w:rsidRPr="00612E14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  <w:p w14:paraId="63E85D4C" w14:textId="77777777" w:rsidR="00907A49" w:rsidRPr="00612E14" w:rsidRDefault="00907A49" w:rsidP="00907A49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sk-SK"/>
              </w:rPr>
            </w:pPr>
            <w:r w:rsidRPr="00612E14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  <w:p w14:paraId="64501821" w14:textId="77777777" w:rsidR="00907A49" w:rsidRPr="00612E14" w:rsidRDefault="00907A49" w:rsidP="00907A49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sk-SK"/>
              </w:rPr>
            </w:pPr>
            <w:r w:rsidRPr="00612E14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  <w:tc>
          <w:tcPr>
            <w:tcW w:w="2036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BA9CED" w14:textId="77777777" w:rsidR="00907A49" w:rsidRPr="00612E14" w:rsidRDefault="00907A49" w:rsidP="00907A49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sk-SK"/>
              </w:rPr>
            </w:pPr>
            <w:r w:rsidRPr="00612E14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  <w:tc>
          <w:tcPr>
            <w:tcW w:w="352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523225D" w14:textId="77777777" w:rsidR="00907A49" w:rsidRPr="00612E14" w:rsidRDefault="00907A49" w:rsidP="00907A49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sk-SK"/>
              </w:rPr>
            </w:pPr>
            <w:r w:rsidRPr="00612E14">
              <w:rPr>
                <w:rFonts w:eastAsia="Times New Roman" w:cstheme="minorHAnsi"/>
                <w:color w:val="000000"/>
                <w:lang w:eastAsia="sk-SK"/>
              </w:rPr>
              <w:t>Pokladničný doklad </w:t>
            </w:r>
          </w:p>
          <w:p w14:paraId="0FEA23C7" w14:textId="77777777" w:rsidR="00907A49" w:rsidRPr="00612E14" w:rsidRDefault="00907A49" w:rsidP="00907A49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sk-SK"/>
              </w:rPr>
            </w:pPr>
            <w:r w:rsidRPr="00612E14">
              <w:rPr>
                <w:rFonts w:eastAsia="Times New Roman" w:cstheme="minorHAnsi"/>
                <w:color w:val="000000"/>
                <w:lang w:eastAsia="sk-SK"/>
              </w:rPr>
              <w:t>Pokladničná kniha </w:t>
            </w:r>
          </w:p>
          <w:p w14:paraId="246B428A" w14:textId="77777777" w:rsidR="00907A49" w:rsidRPr="00612E14" w:rsidRDefault="00907A49" w:rsidP="00907A49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sk-SK"/>
              </w:rPr>
            </w:pPr>
            <w:r w:rsidRPr="00612E14">
              <w:rPr>
                <w:rFonts w:eastAsia="Times New Roman" w:cstheme="minorHAnsi"/>
                <w:color w:val="000000"/>
                <w:lang w:eastAsia="sk-SK"/>
              </w:rPr>
              <w:t>Účtovný doklad </w:t>
            </w:r>
          </w:p>
        </w:tc>
      </w:tr>
    </w:tbl>
    <w:p w14:paraId="26D409FE" w14:textId="7900EE1A" w:rsidR="008106B9" w:rsidRPr="00BB535C" w:rsidRDefault="008106B9" w:rsidP="000F25B9">
      <w:pPr>
        <w:spacing w:after="0" w:line="240" w:lineRule="auto"/>
        <w:jc w:val="center"/>
        <w:textAlignment w:val="baseline"/>
        <w:rPr>
          <w:rFonts w:eastAsia="Times New Roman" w:cstheme="minorHAnsi"/>
          <w:i/>
          <w:iCs/>
          <w:color w:val="44546A"/>
          <w:sz w:val="18"/>
          <w:szCs w:val="18"/>
          <w:lang w:eastAsia="sk-SK"/>
        </w:rPr>
      </w:pPr>
      <w:r w:rsidRPr="00BB535C">
        <w:rPr>
          <w:rFonts w:eastAsia="Times New Roman" w:cstheme="minorHAnsi"/>
          <w:i/>
          <w:iCs/>
          <w:color w:val="44546A"/>
          <w:sz w:val="18"/>
          <w:szCs w:val="18"/>
          <w:lang w:eastAsia="sk-SK"/>
        </w:rPr>
        <w:t>Tabuľka </w:t>
      </w:r>
      <w:r w:rsidRPr="00BB535C">
        <w:rPr>
          <w:rFonts w:eastAsia="Times New Roman" w:cstheme="minorHAnsi"/>
          <w:i/>
          <w:iCs/>
          <w:color w:val="000000"/>
          <w:sz w:val="18"/>
          <w:szCs w:val="18"/>
          <w:shd w:val="clear" w:color="auto" w:fill="E1E3E6"/>
          <w:lang w:eastAsia="sk-SK"/>
        </w:rPr>
        <w:t>1</w:t>
      </w:r>
      <w:r w:rsidRPr="00BB535C">
        <w:rPr>
          <w:rFonts w:eastAsia="Times New Roman" w:cstheme="minorHAnsi"/>
          <w:i/>
          <w:iCs/>
          <w:color w:val="44546A"/>
          <w:sz w:val="18"/>
          <w:szCs w:val="18"/>
          <w:lang w:eastAsia="sk-SK"/>
        </w:rPr>
        <w:t> - roly a aktivity</w:t>
      </w:r>
    </w:p>
    <w:p w14:paraId="2F90266C" w14:textId="6E105D11" w:rsidR="008106B9" w:rsidRPr="00BB535C" w:rsidRDefault="008106B9" w:rsidP="000F25B9">
      <w:pPr>
        <w:spacing w:after="0" w:line="240" w:lineRule="auto"/>
        <w:textAlignment w:val="baseline"/>
        <w:rPr>
          <w:rFonts w:eastAsia="Times New Roman" w:cstheme="minorHAnsi"/>
          <w:lang w:eastAsia="sk-SK"/>
        </w:rPr>
      </w:pPr>
      <w:r w:rsidRPr="00BB535C">
        <w:rPr>
          <w:rFonts w:eastAsia="Times New Roman" w:cstheme="minorHAnsi"/>
          <w:lang w:eastAsia="sk-SK"/>
        </w:rPr>
        <w:t> </w:t>
      </w:r>
    </w:p>
    <w:p w14:paraId="481ECC35" w14:textId="171DD210" w:rsidR="008106B9" w:rsidRPr="00612E14" w:rsidRDefault="008106B9" w:rsidP="000F25B9">
      <w:pPr>
        <w:spacing w:after="0" w:line="240" w:lineRule="auto"/>
        <w:textAlignment w:val="baseline"/>
        <w:rPr>
          <w:rFonts w:eastAsia="Times New Roman" w:cstheme="minorHAnsi"/>
          <w:color w:val="2F5496"/>
          <w:sz w:val="24"/>
          <w:szCs w:val="24"/>
          <w:lang w:eastAsia="sk-SK"/>
        </w:rPr>
      </w:pPr>
      <w:r w:rsidRPr="00612E14">
        <w:rPr>
          <w:rFonts w:eastAsia="Times New Roman" w:cstheme="minorHAnsi"/>
          <w:b/>
          <w:bCs/>
          <w:sz w:val="24"/>
          <w:szCs w:val="24"/>
          <w:lang w:eastAsia="sk-SK"/>
        </w:rPr>
        <w:t>2.2        Popis vykonaných aktivít</w:t>
      </w:r>
      <w:r w:rsidRPr="00612E14">
        <w:rPr>
          <w:rFonts w:eastAsia="Times New Roman" w:cstheme="minorHAnsi"/>
          <w:sz w:val="24"/>
          <w:szCs w:val="24"/>
          <w:lang w:eastAsia="sk-SK"/>
        </w:rPr>
        <w:t> </w:t>
      </w:r>
    </w:p>
    <w:p w14:paraId="608CF853" w14:textId="77777777" w:rsidR="008106B9" w:rsidRPr="00BB535C" w:rsidRDefault="008106B9" w:rsidP="000F25B9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sk-SK"/>
        </w:rPr>
      </w:pPr>
      <w:r w:rsidRPr="00BB535C">
        <w:rPr>
          <w:rFonts w:eastAsia="Times New Roman" w:cstheme="minorHAnsi"/>
          <w:lang w:eastAsia="sk-SK"/>
        </w:rPr>
        <w:t> 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648"/>
        <w:gridCol w:w="7136"/>
      </w:tblGrid>
      <w:tr w:rsidR="008106B9" w:rsidRPr="00612E14" w14:paraId="5CD08DB4" w14:textId="77777777" w:rsidTr="00C329D8">
        <w:tc>
          <w:tcPr>
            <w:tcW w:w="1638" w:type="dxa"/>
            <w:shd w:val="clear" w:color="auto" w:fill="D9D9D9"/>
            <w:hideMark/>
          </w:tcPr>
          <w:p w14:paraId="1B1F77A6" w14:textId="77777777" w:rsidR="008106B9" w:rsidRPr="00612E14" w:rsidRDefault="008106B9" w:rsidP="000F25B9">
            <w:pPr>
              <w:spacing w:after="0" w:line="240" w:lineRule="auto"/>
              <w:ind w:right="360"/>
              <w:textAlignment w:val="baseline"/>
              <w:rPr>
                <w:rFonts w:eastAsia="Times New Roman" w:cstheme="minorHAnsi"/>
                <w:lang w:eastAsia="sk-SK"/>
              </w:rPr>
            </w:pPr>
            <w:r w:rsidRPr="00612E14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Aktivita</w:t>
            </w:r>
            <w:r w:rsidRPr="00612E14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  <w:tc>
          <w:tcPr>
            <w:tcW w:w="7146" w:type="dxa"/>
            <w:shd w:val="clear" w:color="auto" w:fill="D9D9D9"/>
            <w:hideMark/>
          </w:tcPr>
          <w:p w14:paraId="213DD993" w14:textId="77777777" w:rsidR="008106B9" w:rsidRPr="00612E14" w:rsidRDefault="008106B9" w:rsidP="000F25B9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sk-SK"/>
              </w:rPr>
            </w:pPr>
            <w:r w:rsidRPr="00612E14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Popis</w:t>
            </w:r>
            <w:r w:rsidRPr="00612E14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</w:tr>
      <w:tr w:rsidR="008106B9" w:rsidRPr="00612E14" w14:paraId="14E4E6C4" w14:textId="77777777" w:rsidTr="00C329D8">
        <w:tc>
          <w:tcPr>
            <w:tcW w:w="1638" w:type="dxa"/>
            <w:shd w:val="clear" w:color="auto" w:fill="auto"/>
            <w:hideMark/>
          </w:tcPr>
          <w:p w14:paraId="47D92029" w14:textId="77777777" w:rsidR="008106B9" w:rsidRPr="00612E14" w:rsidRDefault="008106B9" w:rsidP="000F25B9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sk-SK"/>
              </w:rPr>
            </w:pPr>
            <w:r w:rsidRPr="00612E14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M18.050.0.0001</w:t>
            </w:r>
            <w:r w:rsidRPr="00612E14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  <w:p w14:paraId="6FB3A2B4" w14:textId="77777777" w:rsidR="008106B9" w:rsidRPr="00612E14" w:rsidRDefault="008106B9" w:rsidP="000F25B9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sk-SK"/>
              </w:rPr>
            </w:pPr>
            <w:r w:rsidRPr="00612E14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  <w:tc>
          <w:tcPr>
            <w:tcW w:w="7146" w:type="dxa"/>
            <w:shd w:val="clear" w:color="auto" w:fill="auto"/>
            <w:hideMark/>
          </w:tcPr>
          <w:p w14:paraId="5975BD1D" w14:textId="3CF6D05E" w:rsidR="008106B9" w:rsidRPr="00612E14" w:rsidRDefault="008106B9" w:rsidP="000F25B9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sk-SK"/>
              </w:rPr>
            </w:pPr>
            <w:r w:rsidRPr="00612E14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Zaevidovanie pohybu v pokladni</w:t>
            </w:r>
            <w:r w:rsidRPr="00612E14">
              <w:rPr>
                <w:rFonts w:eastAsia="Times New Roman" w:cstheme="minorHAnsi"/>
                <w:color w:val="000000"/>
                <w:lang w:eastAsia="sk-SK"/>
              </w:rPr>
              <w:t> – pokladník zvolí tzv. Obchodný prípad (preddefinovaný typ príjmu alebo výdaja), doplní požadované údaje a doklad uloží. </w:t>
            </w:r>
          </w:p>
        </w:tc>
      </w:tr>
      <w:tr w:rsidR="008106B9" w:rsidRPr="00612E14" w14:paraId="4EEEE829" w14:textId="77777777" w:rsidTr="00C329D8">
        <w:tc>
          <w:tcPr>
            <w:tcW w:w="1638" w:type="dxa"/>
            <w:shd w:val="clear" w:color="auto" w:fill="auto"/>
            <w:hideMark/>
          </w:tcPr>
          <w:p w14:paraId="2C75AFE4" w14:textId="77777777" w:rsidR="008106B9" w:rsidRPr="00612E14" w:rsidRDefault="008106B9" w:rsidP="000F25B9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sk-SK"/>
              </w:rPr>
            </w:pPr>
            <w:r w:rsidRPr="00612E14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M18.050.0.0002</w:t>
            </w:r>
            <w:r w:rsidRPr="00612E14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  <w:p w14:paraId="39E98AA1" w14:textId="77777777" w:rsidR="008106B9" w:rsidRPr="00612E14" w:rsidRDefault="008106B9" w:rsidP="000F25B9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sk-SK"/>
              </w:rPr>
            </w:pPr>
            <w:r w:rsidRPr="00612E14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  <w:tc>
          <w:tcPr>
            <w:tcW w:w="7146" w:type="dxa"/>
            <w:shd w:val="clear" w:color="auto" w:fill="auto"/>
            <w:hideMark/>
          </w:tcPr>
          <w:p w14:paraId="4F78234C" w14:textId="77777777" w:rsidR="008106B9" w:rsidRPr="00612E14" w:rsidRDefault="008106B9" w:rsidP="000F25B9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sk-SK"/>
              </w:rPr>
            </w:pPr>
            <w:r w:rsidRPr="00612E14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Tlač pokladničného dokladu - </w:t>
            </w:r>
            <w:r w:rsidRPr="00612E14">
              <w:rPr>
                <w:rFonts w:eastAsia="Times New Roman" w:cstheme="minorHAnsi"/>
                <w:color w:val="000000"/>
                <w:lang w:eastAsia="sk-SK"/>
              </w:rPr>
              <w:t>uložený doklad je potrebné vytlačiť a podpísať príjemcom hotovosti a pokladníkom. </w:t>
            </w:r>
          </w:p>
        </w:tc>
      </w:tr>
      <w:tr w:rsidR="008106B9" w:rsidRPr="00612E14" w14:paraId="51B77897" w14:textId="77777777" w:rsidTr="00C329D8">
        <w:tc>
          <w:tcPr>
            <w:tcW w:w="1638" w:type="dxa"/>
            <w:shd w:val="clear" w:color="auto" w:fill="auto"/>
            <w:hideMark/>
          </w:tcPr>
          <w:p w14:paraId="3E4D46A9" w14:textId="77777777" w:rsidR="008106B9" w:rsidRPr="00612E14" w:rsidRDefault="008106B9" w:rsidP="000F25B9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sk-SK"/>
              </w:rPr>
            </w:pPr>
            <w:r w:rsidRPr="00612E14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M18.050.0.0004</w:t>
            </w:r>
            <w:r w:rsidRPr="00612E14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  <w:tc>
          <w:tcPr>
            <w:tcW w:w="7146" w:type="dxa"/>
            <w:shd w:val="clear" w:color="auto" w:fill="auto"/>
            <w:hideMark/>
          </w:tcPr>
          <w:p w14:paraId="359C8C19" w14:textId="77777777" w:rsidR="008106B9" w:rsidRPr="00612E14" w:rsidRDefault="008106B9" w:rsidP="000F25B9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sk-SK"/>
              </w:rPr>
            </w:pPr>
            <w:r w:rsidRPr="00612E14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Tlač pokladničného denníka </w:t>
            </w:r>
            <w:r w:rsidRPr="00612E14">
              <w:rPr>
                <w:rFonts w:eastAsia="Times New Roman" w:cstheme="minorHAnsi"/>
                <w:color w:val="000000"/>
                <w:lang w:eastAsia="sk-SK"/>
              </w:rPr>
              <w:t>- v periodicite podľa interných usmernení organizácie. </w:t>
            </w:r>
          </w:p>
        </w:tc>
      </w:tr>
      <w:tr w:rsidR="001D60D6" w:rsidRPr="00612E14" w14:paraId="186AB1E5" w14:textId="77777777" w:rsidTr="00C329D8">
        <w:tc>
          <w:tcPr>
            <w:tcW w:w="1638" w:type="dxa"/>
            <w:shd w:val="clear" w:color="auto" w:fill="auto"/>
            <w:hideMark/>
          </w:tcPr>
          <w:p w14:paraId="63450F06" w14:textId="77777777" w:rsidR="001D60D6" w:rsidRPr="00612E14" w:rsidRDefault="001D60D6" w:rsidP="00B21B45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sk-SK"/>
              </w:rPr>
            </w:pPr>
            <w:r w:rsidRPr="00612E14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M18.050.0.0005</w:t>
            </w:r>
            <w:r w:rsidRPr="00612E14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  <w:tc>
          <w:tcPr>
            <w:tcW w:w="7146" w:type="dxa"/>
            <w:shd w:val="clear" w:color="auto" w:fill="auto"/>
            <w:hideMark/>
          </w:tcPr>
          <w:p w14:paraId="6B5E36D6" w14:textId="77777777" w:rsidR="001D60D6" w:rsidRPr="00612E14" w:rsidRDefault="001D60D6" w:rsidP="00B21B45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sk-SK"/>
              </w:rPr>
            </w:pPr>
            <w:r w:rsidRPr="00612E14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Odsúhlasenie denného zostatku</w:t>
            </w:r>
            <w:r w:rsidRPr="00612E14">
              <w:rPr>
                <w:rFonts w:eastAsia="Times New Roman" w:cstheme="minorHAnsi"/>
                <w:color w:val="000000"/>
                <w:lang w:eastAsia="sk-SK"/>
              </w:rPr>
              <w:t> – porovnanie fyzického stavu pokladničnej hotovosti s účtovným stavom. </w:t>
            </w:r>
          </w:p>
        </w:tc>
      </w:tr>
      <w:tr w:rsidR="008106B9" w:rsidRPr="00612E14" w14:paraId="523A3E25" w14:textId="77777777" w:rsidTr="00C329D8">
        <w:tc>
          <w:tcPr>
            <w:tcW w:w="1638" w:type="dxa"/>
            <w:shd w:val="clear" w:color="auto" w:fill="auto"/>
            <w:hideMark/>
          </w:tcPr>
          <w:p w14:paraId="069A2D13" w14:textId="7835FCE8" w:rsidR="008106B9" w:rsidRPr="00612E14" w:rsidRDefault="008106B9" w:rsidP="000F25B9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sk-SK"/>
              </w:rPr>
            </w:pPr>
            <w:r w:rsidRPr="00612E14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M18.050.0.000</w:t>
            </w:r>
            <w:r w:rsidR="001D60D6" w:rsidRPr="00612E14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6</w:t>
            </w:r>
            <w:r w:rsidRPr="00612E14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  <w:tc>
          <w:tcPr>
            <w:tcW w:w="7146" w:type="dxa"/>
            <w:shd w:val="clear" w:color="auto" w:fill="auto"/>
            <w:hideMark/>
          </w:tcPr>
          <w:p w14:paraId="63BFDAD0" w14:textId="1F0D98AA" w:rsidR="008106B9" w:rsidRPr="00612E14" w:rsidRDefault="001D60D6" w:rsidP="000F25B9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sk-SK"/>
              </w:rPr>
            </w:pPr>
            <w:r w:rsidRPr="00612E14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Výmaz pokladničného dokladu</w:t>
            </w:r>
            <w:r w:rsidR="008106B9" w:rsidRPr="00612E14">
              <w:rPr>
                <w:rFonts w:eastAsia="Times New Roman" w:cstheme="minorHAnsi"/>
                <w:color w:val="000000"/>
                <w:lang w:eastAsia="sk-SK"/>
              </w:rPr>
              <w:t xml:space="preserve"> – </w:t>
            </w:r>
            <w:r w:rsidR="00753CFD" w:rsidRPr="00612E14">
              <w:rPr>
                <w:rFonts w:eastAsia="Times New Roman" w:cstheme="minorHAnsi"/>
                <w:color w:val="000000"/>
                <w:lang w:eastAsia="sk-SK"/>
              </w:rPr>
              <w:t>výmaz dokladu ešte pred zaúčtovaním</w:t>
            </w:r>
            <w:r w:rsidR="008106B9" w:rsidRPr="00612E14">
              <w:rPr>
                <w:rFonts w:eastAsia="Times New Roman" w:cstheme="minorHAnsi"/>
                <w:color w:val="000000"/>
                <w:lang w:eastAsia="sk-SK"/>
              </w:rPr>
              <w:t>.</w:t>
            </w:r>
            <w:r w:rsidR="00753CFD" w:rsidRPr="00612E14">
              <w:rPr>
                <w:rFonts w:eastAsia="Times New Roman" w:cstheme="minorHAnsi"/>
                <w:color w:val="000000"/>
                <w:lang w:eastAsia="sk-SK"/>
              </w:rPr>
              <w:t xml:space="preserve"> Vymazaný doklad nie je v pokladničnom denníku zobrazený, je nutné vytlačiť zoznam vymazaných dokladov.</w:t>
            </w:r>
            <w:r w:rsidR="008106B9" w:rsidRPr="00612E14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</w:tr>
      <w:tr w:rsidR="008106B9" w:rsidRPr="00612E14" w14:paraId="1351FADD" w14:textId="77777777" w:rsidTr="00C329D8">
        <w:tc>
          <w:tcPr>
            <w:tcW w:w="1638" w:type="dxa"/>
            <w:shd w:val="clear" w:color="auto" w:fill="auto"/>
            <w:hideMark/>
          </w:tcPr>
          <w:p w14:paraId="1F6EF074" w14:textId="77777777" w:rsidR="008106B9" w:rsidRPr="00612E14" w:rsidRDefault="008106B9" w:rsidP="000F25B9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sk-SK"/>
              </w:rPr>
            </w:pPr>
            <w:r w:rsidRPr="00612E14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M18.050.0.0003</w:t>
            </w:r>
            <w:r w:rsidRPr="00612E14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  <w:tc>
          <w:tcPr>
            <w:tcW w:w="7146" w:type="dxa"/>
            <w:shd w:val="clear" w:color="auto" w:fill="auto"/>
            <w:hideMark/>
          </w:tcPr>
          <w:p w14:paraId="7E0B51E7" w14:textId="6685CB13" w:rsidR="008106B9" w:rsidRPr="00612E14" w:rsidRDefault="008106B9" w:rsidP="000F25B9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sk-SK"/>
              </w:rPr>
            </w:pPr>
            <w:r w:rsidRPr="00612E14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Účtovanie pokladničného dokladu</w:t>
            </w:r>
            <w:r w:rsidRPr="00612E14">
              <w:rPr>
                <w:rFonts w:eastAsia="Times New Roman" w:cstheme="minorHAnsi"/>
                <w:color w:val="000000"/>
                <w:lang w:eastAsia="sk-SK"/>
              </w:rPr>
              <w:t> </w:t>
            </w:r>
            <w:r w:rsidR="0049554A" w:rsidRPr="00612E14">
              <w:rPr>
                <w:rFonts w:eastAsia="Times New Roman" w:cstheme="minorHAnsi"/>
                <w:color w:val="000000"/>
                <w:lang w:eastAsia="sk-SK"/>
              </w:rPr>
              <w:t>–</w:t>
            </w:r>
            <w:r w:rsidRPr="00612E14">
              <w:rPr>
                <w:rFonts w:eastAsia="Times New Roman" w:cstheme="minorHAnsi"/>
                <w:color w:val="000000"/>
                <w:lang w:eastAsia="sk-SK"/>
              </w:rPr>
              <w:t xml:space="preserve"> zápis položiek na účty HK v</w:t>
            </w:r>
            <w:r w:rsidR="0049554A" w:rsidRPr="00612E14">
              <w:rPr>
                <w:rFonts w:eastAsia="Times New Roman" w:cstheme="minorHAnsi"/>
                <w:color w:val="000000"/>
                <w:lang w:eastAsia="sk-SK"/>
              </w:rPr>
              <w:t> </w:t>
            </w:r>
            <w:r w:rsidRPr="00612E14">
              <w:rPr>
                <w:rFonts w:eastAsia="Times New Roman" w:cstheme="minorHAnsi"/>
                <w:color w:val="000000"/>
                <w:lang w:eastAsia="sk-SK"/>
              </w:rPr>
              <w:t>súlade s</w:t>
            </w:r>
            <w:r w:rsidR="0049554A" w:rsidRPr="00612E14">
              <w:rPr>
                <w:rFonts w:eastAsia="Times New Roman" w:cstheme="minorHAnsi"/>
                <w:color w:val="000000"/>
                <w:lang w:eastAsia="sk-SK"/>
              </w:rPr>
              <w:t> </w:t>
            </w:r>
            <w:r w:rsidRPr="00612E14">
              <w:rPr>
                <w:rFonts w:eastAsia="Times New Roman" w:cstheme="minorHAnsi"/>
                <w:color w:val="000000"/>
                <w:lang w:eastAsia="sk-SK"/>
              </w:rPr>
              <w:t>preddefinovanou predkontáciou alebo zadaním protiľahlej strany dokladu účtovníkom. </w:t>
            </w:r>
          </w:p>
        </w:tc>
      </w:tr>
      <w:tr w:rsidR="0049554A" w:rsidRPr="00612E14" w14:paraId="2321615F" w14:textId="77777777" w:rsidTr="00C329D8">
        <w:tc>
          <w:tcPr>
            <w:tcW w:w="1638" w:type="dxa"/>
            <w:shd w:val="clear" w:color="auto" w:fill="auto"/>
            <w:vAlign w:val="bottom"/>
          </w:tcPr>
          <w:p w14:paraId="7A546919" w14:textId="1E4900CE" w:rsidR="0049554A" w:rsidRPr="00612E14" w:rsidRDefault="0049554A" w:rsidP="000F25B9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612E14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M18.050.0.0007 </w:t>
            </w:r>
          </w:p>
        </w:tc>
        <w:tc>
          <w:tcPr>
            <w:tcW w:w="7146" w:type="dxa"/>
            <w:shd w:val="clear" w:color="auto" w:fill="auto"/>
            <w:vAlign w:val="bottom"/>
          </w:tcPr>
          <w:p w14:paraId="1350F05A" w14:textId="605B012D" w:rsidR="0049554A" w:rsidRPr="00612E14" w:rsidRDefault="0049554A" w:rsidP="000F25B9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612E14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Storno pokladničného dokladu </w:t>
            </w:r>
            <w:r w:rsidRPr="00612E14">
              <w:rPr>
                <w:rFonts w:eastAsia="Times New Roman" w:cstheme="minorHAnsi"/>
                <w:color w:val="000000"/>
                <w:lang w:eastAsia="sk-SK"/>
              </w:rPr>
              <w:t>– inverzný účtovný zápis.</w:t>
            </w:r>
          </w:p>
        </w:tc>
      </w:tr>
      <w:tr w:rsidR="0049554A" w:rsidRPr="00612E14" w14:paraId="6CC18A5D" w14:textId="77777777" w:rsidTr="00C329D8">
        <w:tc>
          <w:tcPr>
            <w:tcW w:w="1638" w:type="dxa"/>
            <w:shd w:val="clear" w:color="auto" w:fill="auto"/>
            <w:vAlign w:val="bottom"/>
          </w:tcPr>
          <w:p w14:paraId="19B82E87" w14:textId="02DD0C00" w:rsidR="0049554A" w:rsidRPr="00612E14" w:rsidRDefault="0049554A" w:rsidP="000F25B9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612E14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lastRenderedPageBreak/>
              <w:t>M18.050.0.000</w:t>
            </w:r>
            <w:r w:rsidR="00BA56AB" w:rsidRPr="00612E14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8</w:t>
            </w:r>
          </w:p>
          <w:p w14:paraId="2E61068B" w14:textId="77777777" w:rsidR="0049554A" w:rsidRPr="00612E14" w:rsidRDefault="0049554A" w:rsidP="000F25B9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</w:p>
          <w:p w14:paraId="118073BC" w14:textId="54D56608" w:rsidR="0049554A" w:rsidRPr="00612E14" w:rsidRDefault="0049554A" w:rsidP="000F25B9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612E14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7146" w:type="dxa"/>
            <w:shd w:val="clear" w:color="auto" w:fill="auto"/>
            <w:vAlign w:val="bottom"/>
          </w:tcPr>
          <w:p w14:paraId="07E4BA08" w14:textId="55E12514" w:rsidR="0049554A" w:rsidRPr="00612E14" w:rsidRDefault="0049554A" w:rsidP="000F25B9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sk-SK"/>
              </w:rPr>
            </w:pPr>
            <w:r w:rsidRPr="00612E14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Odstránenie dôvodu nezaúčtovania</w:t>
            </w:r>
            <w:r w:rsidRPr="00612E14">
              <w:rPr>
                <w:rFonts w:eastAsia="Times New Roman" w:cstheme="minorHAnsi"/>
                <w:color w:val="000000"/>
                <w:lang w:eastAsia="sk-SK"/>
              </w:rPr>
              <w:t> – oprava a/alebo doplnenie údajov v pokladničnom doklade, prípadne v súvisiacich procesoch (napr. úprava rozpočtu, otvorenie účtovného obdobia, ...)</w:t>
            </w:r>
          </w:p>
        </w:tc>
      </w:tr>
    </w:tbl>
    <w:p w14:paraId="4E2BDA3D" w14:textId="77777777" w:rsidR="002C2687" w:rsidRPr="00BB535C" w:rsidRDefault="008106B9" w:rsidP="002C2687">
      <w:pPr>
        <w:spacing w:after="0" w:line="240" w:lineRule="auto"/>
        <w:ind w:right="1260"/>
        <w:jc w:val="center"/>
        <w:textAlignment w:val="baseline"/>
        <w:rPr>
          <w:rStyle w:val="normaltextrun"/>
          <w:rFonts w:cstheme="minorHAnsi"/>
          <w:i/>
          <w:iCs/>
          <w:color w:val="44546A"/>
          <w:sz w:val="18"/>
          <w:szCs w:val="18"/>
          <w:shd w:val="clear" w:color="auto" w:fill="FFFFFF"/>
        </w:rPr>
      </w:pPr>
      <w:r w:rsidRPr="00BB535C">
        <w:rPr>
          <w:rFonts w:eastAsia="Times New Roman" w:cstheme="minorHAnsi"/>
          <w:lang w:eastAsia="sk-SK"/>
        </w:rPr>
        <w:t> </w:t>
      </w:r>
      <w:r w:rsidR="002C2687" w:rsidRPr="00BB535C">
        <w:rPr>
          <w:rFonts w:eastAsia="Times New Roman" w:cstheme="minorHAnsi"/>
          <w:lang w:eastAsia="sk-SK"/>
        </w:rPr>
        <w:t> </w:t>
      </w:r>
      <w:r w:rsidR="002C2687" w:rsidRPr="00BB535C">
        <w:rPr>
          <w:rStyle w:val="normaltextrun"/>
          <w:rFonts w:cstheme="minorHAnsi"/>
          <w:i/>
          <w:iCs/>
          <w:color w:val="44546A"/>
          <w:sz w:val="18"/>
          <w:szCs w:val="18"/>
          <w:shd w:val="clear" w:color="auto" w:fill="FFFFFF"/>
        </w:rPr>
        <w:t>Tabuľka </w:t>
      </w:r>
      <w:r w:rsidR="002C2687" w:rsidRPr="00BB535C">
        <w:rPr>
          <w:rStyle w:val="normaltextrun"/>
          <w:rFonts w:cstheme="minorHAnsi"/>
          <w:i/>
          <w:iCs/>
          <w:color w:val="000000"/>
          <w:sz w:val="18"/>
          <w:szCs w:val="18"/>
          <w:shd w:val="clear" w:color="auto" w:fill="E1E3E6"/>
        </w:rPr>
        <w:t>2</w:t>
      </w:r>
      <w:r w:rsidR="002C2687" w:rsidRPr="00BB535C">
        <w:rPr>
          <w:rStyle w:val="normaltextrun"/>
          <w:rFonts w:cstheme="minorHAnsi"/>
          <w:i/>
          <w:iCs/>
          <w:color w:val="44546A"/>
          <w:sz w:val="18"/>
          <w:szCs w:val="18"/>
          <w:shd w:val="clear" w:color="auto" w:fill="FFFFFF"/>
        </w:rPr>
        <w:t> - zoznam aktivít</w:t>
      </w:r>
    </w:p>
    <w:p w14:paraId="4B11B226" w14:textId="036032A0" w:rsidR="008106B9" w:rsidRPr="00BB535C" w:rsidRDefault="008106B9" w:rsidP="000F25B9">
      <w:pPr>
        <w:spacing w:after="0" w:line="240" w:lineRule="auto"/>
        <w:ind w:right="1260" w:hanging="2475"/>
        <w:textAlignment w:val="baseline"/>
        <w:rPr>
          <w:rFonts w:eastAsia="Times New Roman" w:cstheme="minorHAnsi"/>
          <w:sz w:val="18"/>
          <w:szCs w:val="18"/>
          <w:lang w:eastAsia="sk-SK"/>
        </w:rPr>
      </w:pPr>
    </w:p>
    <w:p w14:paraId="7EE182FC" w14:textId="269D3CA3" w:rsidR="008106B9" w:rsidRPr="00612E14" w:rsidRDefault="008106B9" w:rsidP="00F54B34">
      <w:pPr>
        <w:spacing w:after="120" w:line="240" w:lineRule="auto"/>
        <w:ind w:right="1259"/>
        <w:textAlignment w:val="baseline"/>
        <w:rPr>
          <w:rFonts w:eastAsia="Times New Roman" w:cstheme="minorHAnsi"/>
          <w:color w:val="2F5496"/>
          <w:sz w:val="28"/>
          <w:szCs w:val="28"/>
          <w:lang w:eastAsia="sk-SK"/>
        </w:rPr>
      </w:pPr>
      <w:r w:rsidRPr="00612E14">
        <w:rPr>
          <w:rFonts w:eastAsia="Times New Roman" w:cstheme="minorHAnsi"/>
          <w:sz w:val="28"/>
          <w:szCs w:val="28"/>
          <w:lang w:eastAsia="sk-SK"/>
        </w:rPr>
        <w:t> </w:t>
      </w:r>
      <w:r w:rsidRPr="00612E14">
        <w:rPr>
          <w:rFonts w:eastAsia="Times New Roman" w:cstheme="minorHAnsi"/>
          <w:b/>
          <w:bCs/>
          <w:sz w:val="28"/>
          <w:szCs w:val="28"/>
          <w:lang w:eastAsia="sk-SK"/>
        </w:rPr>
        <w:t>3   Business workflow</w:t>
      </w:r>
      <w:r w:rsidRPr="00612E14">
        <w:rPr>
          <w:rFonts w:eastAsia="Times New Roman" w:cstheme="minorHAnsi"/>
          <w:sz w:val="28"/>
          <w:szCs w:val="28"/>
          <w:lang w:eastAsia="sk-SK"/>
        </w:rPr>
        <w:t> </w:t>
      </w: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1472"/>
        <w:gridCol w:w="2656"/>
        <w:gridCol w:w="5608"/>
      </w:tblGrid>
      <w:tr w:rsidR="0097730F" w:rsidRPr="00F345E8" w14:paraId="3E8726C1" w14:textId="77777777" w:rsidTr="006E3FC5">
        <w:tc>
          <w:tcPr>
            <w:tcW w:w="756" w:type="pct"/>
            <w:shd w:val="clear" w:color="auto" w:fill="auto"/>
          </w:tcPr>
          <w:p w14:paraId="22CEDEF0" w14:textId="77777777" w:rsidR="0097730F" w:rsidRPr="00F345E8" w:rsidRDefault="0097730F" w:rsidP="006E3FC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b/>
                <w:bCs/>
                <w:sz w:val="22"/>
                <w:szCs w:val="22"/>
                <w:shd w:val="clear" w:color="auto" w:fill="FFFF00"/>
              </w:rPr>
            </w:pPr>
            <w:bookmarkStart w:id="0" w:name="_Hlk98261702"/>
            <w:r w:rsidRPr="00F345E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Rola:</w:t>
            </w:r>
          </w:p>
        </w:tc>
        <w:tc>
          <w:tcPr>
            <w:tcW w:w="1364" w:type="pct"/>
            <w:shd w:val="clear" w:color="auto" w:fill="auto"/>
          </w:tcPr>
          <w:p w14:paraId="754B506F" w14:textId="0DFD80C1" w:rsidR="0097730F" w:rsidRPr="00F345E8" w:rsidRDefault="0097730F" w:rsidP="006E3FC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  <w:shd w:val="clear" w:color="auto" w:fill="FFFF00"/>
              </w:rPr>
            </w:pPr>
            <w:r w:rsidRPr="00F345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M18.0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</w:t>
            </w:r>
            <w:r w:rsidRPr="00F345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.XXXX </w:t>
            </w:r>
          </w:p>
        </w:tc>
        <w:tc>
          <w:tcPr>
            <w:tcW w:w="2880" w:type="pct"/>
            <w:shd w:val="clear" w:color="auto" w:fill="auto"/>
          </w:tcPr>
          <w:p w14:paraId="6559BBD1" w14:textId="3F1BF9D5" w:rsidR="0097730F" w:rsidRPr="00F345E8" w:rsidRDefault="0097730F" w:rsidP="006E3FC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  <w:shd w:val="clear" w:color="auto" w:fill="FFFF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Pokladník</w:t>
            </w:r>
            <w:r w:rsidRPr="00F345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(XXXX = Účtovný okruh)</w:t>
            </w:r>
          </w:p>
        </w:tc>
      </w:tr>
      <w:tr w:rsidR="0097730F" w:rsidRPr="00F345E8" w14:paraId="476C9FC1" w14:textId="77777777" w:rsidTr="006E3FC5">
        <w:trPr>
          <w:trHeight w:val="58"/>
        </w:trPr>
        <w:tc>
          <w:tcPr>
            <w:tcW w:w="756" w:type="pct"/>
            <w:shd w:val="clear" w:color="auto" w:fill="auto"/>
          </w:tcPr>
          <w:p w14:paraId="61E68E2E" w14:textId="77777777" w:rsidR="0097730F" w:rsidRPr="00F345E8" w:rsidRDefault="0097730F" w:rsidP="006E3FC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345E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Aktivita:</w:t>
            </w:r>
          </w:p>
        </w:tc>
        <w:tc>
          <w:tcPr>
            <w:tcW w:w="1364" w:type="pct"/>
            <w:shd w:val="clear" w:color="auto" w:fill="auto"/>
          </w:tcPr>
          <w:p w14:paraId="64E97345" w14:textId="66F5EE1A" w:rsidR="0097730F" w:rsidRPr="00F345E8" w:rsidRDefault="0097730F" w:rsidP="006E3FC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  <w:shd w:val="clear" w:color="auto" w:fill="FFFF00"/>
              </w:rPr>
            </w:pPr>
            <w:r w:rsidRPr="00F345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M18.0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</w:t>
            </w:r>
            <w:r w:rsidRPr="00F345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.0.0001 </w:t>
            </w:r>
          </w:p>
        </w:tc>
        <w:tc>
          <w:tcPr>
            <w:tcW w:w="2880" w:type="pct"/>
            <w:shd w:val="clear" w:color="auto" w:fill="auto"/>
          </w:tcPr>
          <w:p w14:paraId="6AF801DE" w14:textId="4BF92CE5" w:rsidR="0097730F" w:rsidRPr="00F345E8" w:rsidRDefault="0097730F" w:rsidP="006E3FC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  <w:shd w:val="clear" w:color="auto" w:fill="FFFF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Zaevidovanie pohybu v pokladni</w:t>
            </w:r>
            <w:r w:rsidRPr="00F345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 </w:t>
            </w:r>
          </w:p>
        </w:tc>
      </w:tr>
      <w:tr w:rsidR="0097730F" w:rsidRPr="00902E71" w14:paraId="0717E98D" w14:textId="77777777" w:rsidTr="006E3FC5">
        <w:tc>
          <w:tcPr>
            <w:tcW w:w="756" w:type="pct"/>
            <w:shd w:val="clear" w:color="auto" w:fill="auto"/>
          </w:tcPr>
          <w:p w14:paraId="2D397D91" w14:textId="77777777" w:rsidR="0097730F" w:rsidRPr="00F345E8" w:rsidRDefault="0097730F" w:rsidP="006E3FC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345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Transakcia:</w:t>
            </w:r>
          </w:p>
        </w:tc>
        <w:tc>
          <w:tcPr>
            <w:tcW w:w="1364" w:type="pct"/>
            <w:shd w:val="clear" w:color="auto" w:fill="auto"/>
          </w:tcPr>
          <w:p w14:paraId="1192DDF9" w14:textId="242C1B38" w:rsidR="0097730F" w:rsidRPr="00F345E8" w:rsidRDefault="0097730F" w:rsidP="006E3FC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  <w:shd w:val="clear" w:color="auto" w:fill="FFFF00"/>
              </w:rPr>
            </w:pPr>
            <w:r w:rsidRPr="00F345E8">
              <w:rPr>
                <w:rFonts w:asciiTheme="minorHAnsi" w:hAnsiTheme="minorHAnsi" w:cstheme="minorHAnsi"/>
                <w:sz w:val="22"/>
                <w:szCs w:val="22"/>
              </w:rPr>
              <w:t>FB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JC</w:t>
            </w:r>
          </w:p>
        </w:tc>
        <w:tc>
          <w:tcPr>
            <w:tcW w:w="2880" w:type="pct"/>
            <w:shd w:val="clear" w:color="auto" w:fill="auto"/>
          </w:tcPr>
          <w:p w14:paraId="4A5A5912" w14:textId="44261DC0" w:rsidR="0097730F" w:rsidRPr="00902E71" w:rsidRDefault="0097730F" w:rsidP="006E3FC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  <w:shd w:val="clear" w:color="auto" w:fill="FFFF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Pokladničná kniha</w:t>
            </w:r>
          </w:p>
        </w:tc>
      </w:tr>
      <w:bookmarkEnd w:id="0"/>
    </w:tbl>
    <w:p w14:paraId="3C8A5AEC" w14:textId="77777777" w:rsidR="0097730F" w:rsidRDefault="0097730F" w:rsidP="00794412">
      <w:pPr>
        <w:spacing w:after="0" w:line="240" w:lineRule="auto"/>
        <w:ind w:right="1260"/>
        <w:textAlignment w:val="baseline"/>
        <w:rPr>
          <w:rFonts w:eastAsia="Times New Roman" w:cstheme="minorHAnsi"/>
          <w:noProof/>
          <w:lang w:eastAsia="sk-SK"/>
        </w:rPr>
      </w:pPr>
    </w:p>
    <w:p w14:paraId="0BC41538" w14:textId="77777777" w:rsidR="0097730F" w:rsidRDefault="0097730F" w:rsidP="00794412">
      <w:pPr>
        <w:spacing w:after="0" w:line="240" w:lineRule="auto"/>
        <w:ind w:right="1260"/>
        <w:textAlignment w:val="baseline"/>
        <w:rPr>
          <w:rFonts w:eastAsia="Times New Roman" w:cstheme="minorHAnsi"/>
          <w:noProof/>
          <w:lang w:eastAsia="sk-SK"/>
        </w:rPr>
      </w:pPr>
    </w:p>
    <w:p w14:paraId="286F2D67" w14:textId="533AA476" w:rsidR="002C2687" w:rsidRDefault="00F54B34" w:rsidP="00794412">
      <w:pPr>
        <w:spacing w:after="0" w:line="240" w:lineRule="auto"/>
        <w:ind w:right="1260"/>
        <w:textAlignment w:val="baseline"/>
        <w:rPr>
          <w:rFonts w:eastAsia="Times New Roman" w:cstheme="minorHAnsi"/>
          <w:noProof/>
          <w:lang w:eastAsia="sk-SK"/>
        </w:rPr>
      </w:pPr>
      <w:r>
        <w:rPr>
          <w:rFonts w:eastAsia="Times New Roman" w:cstheme="minorHAnsi"/>
          <w:noProof/>
          <w:lang w:eastAsia="sk-SK"/>
        </w:rPr>
        <w:drawing>
          <wp:inline distT="0" distB="0" distL="0" distR="0" wp14:anchorId="30578940" wp14:editId="6E38F17B">
            <wp:extent cx="2656800" cy="244800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00" cy="24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5DA641" w14:textId="77777777" w:rsidR="00F54B34" w:rsidRPr="00F54B34" w:rsidRDefault="00F54B34" w:rsidP="00794412">
      <w:pPr>
        <w:spacing w:after="0" w:line="240" w:lineRule="auto"/>
        <w:ind w:right="1260"/>
        <w:textAlignment w:val="baseline"/>
        <w:rPr>
          <w:rFonts w:eastAsia="Times New Roman" w:cstheme="minorHAnsi"/>
          <w:noProof/>
          <w:sz w:val="16"/>
          <w:szCs w:val="16"/>
          <w:lang w:eastAsia="sk-SK"/>
        </w:rPr>
      </w:pPr>
    </w:p>
    <w:p w14:paraId="41EAD496" w14:textId="27A2A21C" w:rsidR="00F54B34" w:rsidRDefault="00A37812" w:rsidP="00794412">
      <w:pPr>
        <w:spacing w:after="0" w:line="240" w:lineRule="auto"/>
        <w:ind w:right="1260"/>
        <w:textAlignment w:val="baseline"/>
        <w:rPr>
          <w:rFonts w:eastAsia="Times New Roman" w:cstheme="minorHAnsi"/>
          <w:noProof/>
          <w:lang w:eastAsia="sk-SK"/>
        </w:rPr>
      </w:pPr>
      <w:r>
        <w:rPr>
          <w:rFonts w:eastAsia="Times New Roman" w:cstheme="minorHAnsi"/>
          <w:noProof/>
          <w:lang w:eastAsia="sk-SK"/>
        </w:rPr>
        <w:drawing>
          <wp:inline distT="0" distB="0" distL="0" distR="0" wp14:anchorId="6F5F6D4D" wp14:editId="20F30F67">
            <wp:extent cx="6188710" cy="3782060"/>
            <wp:effectExtent l="0" t="0" r="2540" b="8890"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378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C88A99" w14:textId="6D4BFADA" w:rsidR="00F54B34" w:rsidRDefault="00F54B34" w:rsidP="00794412">
      <w:pPr>
        <w:spacing w:after="0" w:line="240" w:lineRule="auto"/>
        <w:ind w:right="1260"/>
        <w:textAlignment w:val="baseline"/>
        <w:rPr>
          <w:rFonts w:eastAsia="Times New Roman" w:cstheme="minorHAnsi"/>
          <w:noProof/>
          <w:lang w:eastAsia="sk-SK"/>
        </w:rPr>
      </w:pPr>
      <w:r>
        <w:rPr>
          <w:rFonts w:eastAsia="Times New Roman" w:cstheme="minorHAnsi"/>
          <w:noProof/>
          <w:lang w:eastAsia="sk-SK"/>
        </w:rPr>
        <w:t>Pokračovanie polí pre riad</w:t>
      </w:r>
      <w:r w:rsidR="00AB387C">
        <w:rPr>
          <w:rFonts w:eastAsia="Times New Roman" w:cstheme="minorHAnsi"/>
          <w:noProof/>
          <w:lang w:eastAsia="sk-SK"/>
        </w:rPr>
        <w:t>o</w:t>
      </w:r>
      <w:r>
        <w:rPr>
          <w:rFonts w:eastAsia="Times New Roman" w:cstheme="minorHAnsi"/>
          <w:noProof/>
          <w:lang w:eastAsia="sk-SK"/>
        </w:rPr>
        <w:t>k pokladničného dokladu:</w:t>
      </w:r>
    </w:p>
    <w:p w14:paraId="1B94414D" w14:textId="38073DAB" w:rsidR="00F54B34" w:rsidRDefault="00F54B34" w:rsidP="00794412">
      <w:pPr>
        <w:spacing w:after="0" w:line="240" w:lineRule="auto"/>
        <w:ind w:right="1260"/>
        <w:textAlignment w:val="baseline"/>
        <w:rPr>
          <w:rFonts w:eastAsia="Times New Roman" w:cstheme="minorHAnsi"/>
          <w:noProof/>
          <w:lang w:eastAsia="sk-SK"/>
        </w:rPr>
      </w:pPr>
      <w:r>
        <w:rPr>
          <w:rFonts w:eastAsia="Times New Roman" w:cstheme="minorHAnsi"/>
          <w:noProof/>
          <w:lang w:eastAsia="sk-SK"/>
        </w:rPr>
        <w:drawing>
          <wp:inline distT="0" distB="0" distL="0" distR="0" wp14:anchorId="23447C07" wp14:editId="655138CC">
            <wp:extent cx="6187440" cy="723900"/>
            <wp:effectExtent l="0" t="0" r="381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744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D59195" w14:textId="334C25EE" w:rsidR="00F54B34" w:rsidRPr="00AB387C" w:rsidRDefault="00F54B34" w:rsidP="00794412">
      <w:pPr>
        <w:spacing w:after="0" w:line="240" w:lineRule="auto"/>
        <w:ind w:right="1260"/>
        <w:textAlignment w:val="baseline"/>
        <w:rPr>
          <w:rFonts w:eastAsia="Times New Roman" w:cstheme="minorHAnsi"/>
          <w:noProof/>
          <w:sz w:val="16"/>
          <w:szCs w:val="16"/>
          <w:lang w:eastAsia="sk-SK"/>
        </w:rPr>
      </w:pPr>
    </w:p>
    <w:p w14:paraId="0B57D875" w14:textId="1B7B3340" w:rsidR="00F54B34" w:rsidRDefault="004A449D" w:rsidP="00794412">
      <w:pPr>
        <w:spacing w:after="0" w:line="240" w:lineRule="auto"/>
        <w:ind w:right="1260"/>
        <w:textAlignment w:val="baseline"/>
        <w:rPr>
          <w:rFonts w:eastAsia="Times New Roman" w:cstheme="minorHAnsi"/>
          <w:noProof/>
          <w:lang w:eastAsia="sk-SK"/>
        </w:rPr>
      </w:pPr>
      <w:r>
        <w:rPr>
          <w:rFonts w:eastAsia="Times New Roman" w:cstheme="minorHAnsi"/>
          <w:noProof/>
          <w:lang w:eastAsia="sk-SK"/>
        </w:rPr>
        <w:lastRenderedPageBreak/>
        <w:drawing>
          <wp:inline distT="0" distB="0" distL="0" distR="0" wp14:anchorId="1BD095CD" wp14:editId="2FACE28A">
            <wp:extent cx="6181090" cy="629285"/>
            <wp:effectExtent l="0" t="0" r="0" b="0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090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69DC70" w14:textId="583AABBF" w:rsidR="004A449D" w:rsidRPr="00AB387C" w:rsidRDefault="004A449D" w:rsidP="00794412">
      <w:pPr>
        <w:spacing w:after="0" w:line="240" w:lineRule="auto"/>
        <w:ind w:right="1260"/>
        <w:textAlignment w:val="baseline"/>
        <w:rPr>
          <w:rFonts w:eastAsia="Times New Roman" w:cstheme="minorHAnsi"/>
          <w:noProof/>
          <w:sz w:val="16"/>
          <w:szCs w:val="16"/>
          <w:lang w:eastAsia="sk-SK"/>
        </w:rPr>
      </w:pPr>
    </w:p>
    <w:p w14:paraId="5DDBB047" w14:textId="2588EC16" w:rsidR="004A449D" w:rsidRPr="00BB535C" w:rsidRDefault="004A449D" w:rsidP="00794412">
      <w:pPr>
        <w:spacing w:after="0" w:line="240" w:lineRule="auto"/>
        <w:ind w:right="1260"/>
        <w:textAlignment w:val="baseline"/>
        <w:rPr>
          <w:rFonts w:eastAsia="Times New Roman" w:cstheme="minorHAnsi"/>
          <w:noProof/>
          <w:lang w:eastAsia="sk-SK"/>
        </w:rPr>
      </w:pPr>
      <w:r>
        <w:rPr>
          <w:rFonts w:eastAsia="Times New Roman" w:cstheme="minorHAnsi"/>
          <w:noProof/>
          <w:lang w:eastAsia="sk-SK"/>
        </w:rPr>
        <w:drawing>
          <wp:inline distT="0" distB="0" distL="0" distR="0" wp14:anchorId="175BD40F" wp14:editId="6C66243B">
            <wp:extent cx="6182360" cy="655320"/>
            <wp:effectExtent l="0" t="0" r="8890" b="0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236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E3F201" w14:textId="2531CEC9" w:rsidR="000B254A" w:rsidRPr="00CF6473" w:rsidRDefault="008106B9" w:rsidP="00AB387C">
      <w:pPr>
        <w:spacing w:after="0" w:line="240" w:lineRule="auto"/>
        <w:ind w:right="1259"/>
        <w:textAlignment w:val="baseline"/>
        <w:rPr>
          <w:rFonts w:eastAsia="Times New Roman" w:cstheme="minorHAnsi"/>
          <w:sz w:val="16"/>
          <w:szCs w:val="16"/>
          <w:lang w:eastAsia="sk-SK"/>
        </w:rPr>
      </w:pPr>
      <w:r w:rsidRPr="00BB535C">
        <w:rPr>
          <w:rFonts w:eastAsia="Times New Roman" w:cstheme="minorHAnsi"/>
          <w:lang w:eastAsia="sk-SK"/>
        </w:rPr>
        <w:t> </w:t>
      </w:r>
    </w:p>
    <w:p w14:paraId="02D6BADB" w14:textId="2F68FB28" w:rsidR="00A37812" w:rsidRDefault="00A37812" w:rsidP="00794412">
      <w:pPr>
        <w:spacing w:after="0" w:line="240" w:lineRule="auto"/>
        <w:ind w:right="1260"/>
        <w:textAlignment w:val="baseline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>Záložka „Príjmy v hotovosti“ má k dispozícií rovnaké polia</w:t>
      </w:r>
    </w:p>
    <w:p w14:paraId="6977F4E6" w14:textId="626B3437" w:rsidR="00A37812" w:rsidRDefault="00A37812" w:rsidP="00794412">
      <w:pPr>
        <w:spacing w:after="0" w:line="240" w:lineRule="auto"/>
        <w:ind w:right="1260"/>
        <w:textAlignment w:val="baseline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>Záložka “Príjmy v šekoch“ nebude využívaná</w:t>
      </w:r>
    </w:p>
    <w:p w14:paraId="45BF0137" w14:textId="77777777" w:rsidR="00A37812" w:rsidRPr="00BB535C" w:rsidRDefault="00A37812" w:rsidP="00794412">
      <w:pPr>
        <w:spacing w:after="0" w:line="240" w:lineRule="auto"/>
        <w:ind w:right="1260"/>
        <w:textAlignment w:val="baseline"/>
        <w:rPr>
          <w:rFonts w:eastAsia="Times New Roman" w:cstheme="minorHAnsi"/>
          <w:sz w:val="18"/>
          <w:szCs w:val="18"/>
          <w:lang w:eastAsia="sk-SK"/>
        </w:rPr>
      </w:pPr>
    </w:p>
    <w:tbl>
      <w:tblPr>
        <w:tblW w:w="9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7"/>
        <w:gridCol w:w="997"/>
        <w:gridCol w:w="1068"/>
        <w:gridCol w:w="2051"/>
        <w:gridCol w:w="1129"/>
        <w:gridCol w:w="1559"/>
      </w:tblGrid>
      <w:tr w:rsidR="008106B9" w:rsidRPr="00612E14" w14:paraId="48F90057" w14:textId="77777777" w:rsidTr="00EF6747">
        <w:trPr>
          <w:trHeight w:val="301"/>
          <w:tblHeader/>
        </w:trPr>
        <w:tc>
          <w:tcPr>
            <w:tcW w:w="2937" w:type="dxa"/>
            <w:shd w:val="clear" w:color="auto" w:fill="auto"/>
            <w:hideMark/>
          </w:tcPr>
          <w:p w14:paraId="23875538" w14:textId="5AFBD1E0" w:rsidR="008106B9" w:rsidRPr="00612E14" w:rsidRDefault="008106B9" w:rsidP="009F7436">
            <w:pPr>
              <w:spacing w:after="0" w:line="480" w:lineRule="auto"/>
              <w:textAlignment w:val="baseline"/>
              <w:rPr>
                <w:rFonts w:eastAsia="Times New Roman" w:cstheme="minorHAnsi"/>
                <w:b/>
                <w:bCs/>
                <w:lang w:eastAsia="sk-SK"/>
              </w:rPr>
            </w:pPr>
            <w:r w:rsidRPr="00612E14">
              <w:rPr>
                <w:rFonts w:eastAsia="Times New Roman" w:cstheme="minorHAnsi"/>
                <w:b/>
                <w:bCs/>
                <w:lang w:eastAsia="sk-SK"/>
              </w:rPr>
              <w:t> ZOZNAM POLÍ</w:t>
            </w:r>
          </w:p>
        </w:tc>
        <w:tc>
          <w:tcPr>
            <w:tcW w:w="997" w:type="dxa"/>
            <w:shd w:val="clear" w:color="auto" w:fill="auto"/>
            <w:hideMark/>
          </w:tcPr>
          <w:p w14:paraId="19DD18D1" w14:textId="09AF69AD" w:rsidR="008106B9" w:rsidRPr="00612E14" w:rsidRDefault="008106B9" w:rsidP="009F7436">
            <w:pPr>
              <w:spacing w:after="0" w:line="480" w:lineRule="auto"/>
              <w:jc w:val="center"/>
              <w:textAlignment w:val="baseline"/>
              <w:rPr>
                <w:rFonts w:eastAsia="Times New Roman" w:cstheme="minorHAnsi"/>
                <w:b/>
                <w:bCs/>
                <w:lang w:eastAsia="sk-SK"/>
              </w:rPr>
            </w:pPr>
            <w:r w:rsidRPr="00612E14">
              <w:rPr>
                <w:rFonts w:eastAsia="Times New Roman" w:cstheme="minorHAnsi"/>
                <w:b/>
                <w:bCs/>
                <w:lang w:eastAsia="sk-SK"/>
              </w:rPr>
              <w:t> VSTUP[x]</w:t>
            </w:r>
          </w:p>
        </w:tc>
        <w:tc>
          <w:tcPr>
            <w:tcW w:w="1068" w:type="dxa"/>
            <w:shd w:val="clear" w:color="auto" w:fill="auto"/>
            <w:hideMark/>
          </w:tcPr>
          <w:p w14:paraId="520DCABD" w14:textId="77797838" w:rsidR="008106B9" w:rsidRPr="00612E14" w:rsidRDefault="008106B9" w:rsidP="009F7436">
            <w:pPr>
              <w:spacing w:after="0" w:line="480" w:lineRule="auto"/>
              <w:jc w:val="center"/>
              <w:textAlignment w:val="baseline"/>
              <w:rPr>
                <w:rFonts w:eastAsia="Times New Roman" w:cstheme="minorHAnsi"/>
                <w:b/>
                <w:bCs/>
                <w:lang w:eastAsia="sk-SK"/>
              </w:rPr>
            </w:pPr>
            <w:r w:rsidRPr="00612E14">
              <w:rPr>
                <w:rFonts w:eastAsia="Times New Roman" w:cstheme="minorHAnsi"/>
                <w:b/>
                <w:bCs/>
                <w:lang w:eastAsia="sk-SK"/>
              </w:rPr>
              <w:t>VÝSTUP[x</w:t>
            </w:r>
            <w:r w:rsidR="00E47BF0">
              <w:rPr>
                <w:rFonts w:eastAsia="Times New Roman" w:cstheme="minorHAnsi"/>
                <w:b/>
                <w:bCs/>
                <w:lang w:eastAsia="sk-SK"/>
              </w:rPr>
              <w:t>]</w:t>
            </w:r>
            <w:r w:rsidRPr="00612E14">
              <w:rPr>
                <w:rFonts w:eastAsia="Times New Roman" w:cstheme="minorHAnsi"/>
                <w:b/>
                <w:bCs/>
                <w:lang w:eastAsia="sk-SK"/>
              </w:rPr>
              <w:t> </w:t>
            </w:r>
          </w:p>
        </w:tc>
        <w:tc>
          <w:tcPr>
            <w:tcW w:w="2051" w:type="dxa"/>
            <w:shd w:val="clear" w:color="auto" w:fill="auto"/>
            <w:hideMark/>
          </w:tcPr>
          <w:p w14:paraId="76279311" w14:textId="26C0CB95" w:rsidR="008106B9" w:rsidRPr="00612E14" w:rsidRDefault="008106B9" w:rsidP="009F7436">
            <w:pPr>
              <w:spacing w:after="0" w:line="480" w:lineRule="auto"/>
              <w:jc w:val="center"/>
              <w:textAlignment w:val="baseline"/>
              <w:rPr>
                <w:rFonts w:eastAsia="Times New Roman" w:cstheme="minorHAnsi"/>
                <w:b/>
                <w:bCs/>
                <w:lang w:eastAsia="sk-SK"/>
              </w:rPr>
            </w:pPr>
            <w:r w:rsidRPr="00E47BF0">
              <w:rPr>
                <w:rFonts w:eastAsia="Times New Roman" w:cstheme="minorHAnsi"/>
                <w:b/>
                <w:bCs/>
                <w:lang w:eastAsia="sk-SK"/>
              </w:rPr>
              <w:t> ČISELNÍK[názov/</w:t>
            </w:r>
            <w:proofErr w:type="spellStart"/>
            <w:r w:rsidRPr="00E47BF0">
              <w:rPr>
                <w:rFonts w:eastAsia="Times New Roman" w:cstheme="minorHAnsi"/>
                <w:b/>
                <w:bCs/>
                <w:lang w:eastAsia="sk-SK"/>
              </w:rPr>
              <w:t>tab</w:t>
            </w:r>
            <w:proofErr w:type="spellEnd"/>
            <w:r w:rsidRPr="00E47BF0">
              <w:rPr>
                <w:rFonts w:eastAsia="Times New Roman" w:cstheme="minorHAnsi"/>
                <w:b/>
                <w:bCs/>
                <w:lang w:eastAsia="sk-SK"/>
              </w:rPr>
              <w:t>]</w:t>
            </w:r>
          </w:p>
        </w:tc>
        <w:tc>
          <w:tcPr>
            <w:tcW w:w="1129" w:type="dxa"/>
            <w:shd w:val="clear" w:color="auto" w:fill="auto"/>
            <w:hideMark/>
          </w:tcPr>
          <w:p w14:paraId="6741EE48" w14:textId="6AEDE91F" w:rsidR="008106B9" w:rsidRPr="00612E14" w:rsidRDefault="008106B9" w:rsidP="009F7436">
            <w:pPr>
              <w:spacing w:after="0" w:line="480" w:lineRule="auto"/>
              <w:jc w:val="center"/>
              <w:textAlignment w:val="baseline"/>
              <w:rPr>
                <w:rFonts w:eastAsia="Times New Roman" w:cstheme="minorHAnsi"/>
                <w:b/>
                <w:bCs/>
                <w:lang w:eastAsia="sk-SK"/>
              </w:rPr>
            </w:pPr>
            <w:r w:rsidRPr="00612E14">
              <w:rPr>
                <w:rFonts w:eastAsia="Times New Roman" w:cstheme="minorHAnsi"/>
                <w:b/>
                <w:bCs/>
                <w:lang w:eastAsia="sk-SK"/>
              </w:rPr>
              <w:t>M.CODE[x] </w:t>
            </w:r>
          </w:p>
        </w:tc>
        <w:tc>
          <w:tcPr>
            <w:tcW w:w="1559" w:type="dxa"/>
            <w:shd w:val="clear" w:color="auto" w:fill="auto"/>
            <w:hideMark/>
          </w:tcPr>
          <w:p w14:paraId="675F2AC7" w14:textId="7D4FC626" w:rsidR="008106B9" w:rsidRPr="00612E14" w:rsidRDefault="008106B9" w:rsidP="009F7436">
            <w:pPr>
              <w:spacing w:after="0" w:line="480" w:lineRule="auto"/>
              <w:jc w:val="center"/>
              <w:textAlignment w:val="baseline"/>
              <w:rPr>
                <w:rFonts w:eastAsia="Times New Roman" w:cstheme="minorHAnsi"/>
                <w:b/>
                <w:bCs/>
                <w:lang w:eastAsia="sk-SK"/>
              </w:rPr>
            </w:pPr>
            <w:r w:rsidRPr="00612E14">
              <w:rPr>
                <w:rFonts w:eastAsia="Times New Roman" w:cstheme="minorHAnsi"/>
                <w:b/>
                <w:bCs/>
                <w:lang w:eastAsia="sk-SK"/>
              </w:rPr>
              <w:t>POVINNÝ [</w:t>
            </w:r>
            <w:proofErr w:type="spellStart"/>
            <w:r w:rsidRPr="00612E14">
              <w:rPr>
                <w:rFonts w:eastAsia="Times New Roman" w:cstheme="minorHAnsi"/>
                <w:b/>
                <w:bCs/>
                <w:lang w:eastAsia="sk-SK"/>
              </w:rPr>
              <w:t>x|D</w:t>
            </w:r>
            <w:proofErr w:type="spellEnd"/>
            <w:r w:rsidRPr="00612E14">
              <w:rPr>
                <w:rFonts w:eastAsia="Times New Roman" w:cstheme="minorHAnsi"/>
                <w:b/>
                <w:bCs/>
                <w:lang w:eastAsia="sk-SK"/>
              </w:rPr>
              <w:t>*]</w:t>
            </w:r>
          </w:p>
        </w:tc>
      </w:tr>
      <w:tr w:rsidR="00AC4E68" w:rsidRPr="00612E14" w14:paraId="6E05A8C9" w14:textId="77777777" w:rsidTr="009F7436">
        <w:trPr>
          <w:trHeight w:val="121"/>
        </w:trPr>
        <w:tc>
          <w:tcPr>
            <w:tcW w:w="2937" w:type="dxa"/>
            <w:shd w:val="clear" w:color="auto" w:fill="auto"/>
            <w:hideMark/>
          </w:tcPr>
          <w:p w14:paraId="138EE09A" w14:textId="77777777" w:rsidR="008106B9" w:rsidRPr="00612E14" w:rsidRDefault="008106B9" w:rsidP="009F7436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sk-SK"/>
              </w:rPr>
            </w:pPr>
            <w:r w:rsidRPr="00612E14">
              <w:rPr>
                <w:rFonts w:eastAsia="Times New Roman" w:cstheme="minorHAnsi"/>
                <w:lang w:eastAsia="sk-SK"/>
              </w:rPr>
              <w:t>Obdobie zobrazenia  </w:t>
            </w:r>
          </w:p>
        </w:tc>
        <w:tc>
          <w:tcPr>
            <w:tcW w:w="997" w:type="dxa"/>
            <w:shd w:val="clear" w:color="auto" w:fill="auto"/>
            <w:hideMark/>
          </w:tcPr>
          <w:p w14:paraId="6B4B22FF" w14:textId="0A40E3ED" w:rsidR="008106B9" w:rsidRPr="00612E14" w:rsidRDefault="008106B9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612E14">
              <w:rPr>
                <w:rFonts w:eastAsia="Times New Roman" w:cstheme="minorHAnsi"/>
                <w:lang w:eastAsia="sk-SK"/>
              </w:rPr>
              <w:t>X</w:t>
            </w:r>
          </w:p>
        </w:tc>
        <w:tc>
          <w:tcPr>
            <w:tcW w:w="1068" w:type="dxa"/>
            <w:shd w:val="clear" w:color="auto" w:fill="auto"/>
            <w:hideMark/>
          </w:tcPr>
          <w:p w14:paraId="3C8A9389" w14:textId="0F47B65F" w:rsidR="008106B9" w:rsidRPr="00612E14" w:rsidRDefault="008106B9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2051" w:type="dxa"/>
            <w:shd w:val="clear" w:color="auto" w:fill="auto"/>
            <w:hideMark/>
          </w:tcPr>
          <w:p w14:paraId="2B4AD533" w14:textId="3B4FEE43" w:rsidR="008106B9" w:rsidRPr="00612E14" w:rsidRDefault="00E37BD8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E37BD8">
              <w:rPr>
                <w:rFonts w:eastAsia="Times New Roman" w:cstheme="minorHAnsi"/>
                <w:lang w:eastAsia="sk-SK"/>
              </w:rPr>
              <w:t>M00_KZC_002 - Kalendár</w:t>
            </w:r>
          </w:p>
        </w:tc>
        <w:tc>
          <w:tcPr>
            <w:tcW w:w="1129" w:type="dxa"/>
            <w:shd w:val="clear" w:color="auto" w:fill="auto"/>
            <w:hideMark/>
          </w:tcPr>
          <w:p w14:paraId="70E1C49D" w14:textId="020F8AEB" w:rsidR="008106B9" w:rsidRPr="00612E14" w:rsidRDefault="00C329D8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612E14">
              <w:rPr>
                <w:rFonts w:eastAsia="Times New Roman" w:cstheme="minorHAnsi"/>
                <w:lang w:eastAsia="sk-SK"/>
              </w:rPr>
              <w:t>X</w:t>
            </w:r>
          </w:p>
        </w:tc>
        <w:tc>
          <w:tcPr>
            <w:tcW w:w="1559" w:type="dxa"/>
            <w:shd w:val="clear" w:color="auto" w:fill="auto"/>
            <w:hideMark/>
          </w:tcPr>
          <w:p w14:paraId="2040B8FE" w14:textId="75E6E8BC" w:rsidR="008106B9" w:rsidRPr="00612E14" w:rsidRDefault="008106B9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612E14">
              <w:rPr>
                <w:rFonts w:eastAsia="Times New Roman" w:cstheme="minorHAnsi"/>
                <w:lang w:eastAsia="sk-SK"/>
              </w:rPr>
              <w:t>X</w:t>
            </w:r>
          </w:p>
        </w:tc>
      </w:tr>
      <w:tr w:rsidR="004166F7" w:rsidRPr="00612E14" w14:paraId="4272E10F" w14:textId="77777777" w:rsidTr="009F7436">
        <w:trPr>
          <w:trHeight w:val="127"/>
        </w:trPr>
        <w:tc>
          <w:tcPr>
            <w:tcW w:w="2937" w:type="dxa"/>
            <w:shd w:val="clear" w:color="auto" w:fill="auto"/>
            <w:hideMark/>
          </w:tcPr>
          <w:p w14:paraId="2E45AD43" w14:textId="77777777" w:rsidR="004166F7" w:rsidRPr="00612E14" w:rsidRDefault="004166F7" w:rsidP="009F7436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sk-SK"/>
              </w:rPr>
            </w:pPr>
            <w:r w:rsidRPr="00612E14">
              <w:rPr>
                <w:rFonts w:eastAsia="Times New Roman" w:cstheme="minorHAnsi"/>
                <w:lang w:eastAsia="sk-SK"/>
              </w:rPr>
              <w:t>Účtovný okruh </w:t>
            </w:r>
          </w:p>
        </w:tc>
        <w:tc>
          <w:tcPr>
            <w:tcW w:w="997" w:type="dxa"/>
            <w:shd w:val="clear" w:color="auto" w:fill="auto"/>
            <w:hideMark/>
          </w:tcPr>
          <w:p w14:paraId="4214AFFE" w14:textId="367B6A03" w:rsidR="004166F7" w:rsidRPr="00612E14" w:rsidRDefault="004166F7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612E14">
              <w:rPr>
                <w:rFonts w:eastAsia="Times New Roman" w:cstheme="minorHAnsi"/>
                <w:lang w:eastAsia="sk-SK"/>
              </w:rPr>
              <w:t>X</w:t>
            </w:r>
          </w:p>
        </w:tc>
        <w:tc>
          <w:tcPr>
            <w:tcW w:w="1068" w:type="dxa"/>
            <w:shd w:val="clear" w:color="auto" w:fill="auto"/>
            <w:hideMark/>
          </w:tcPr>
          <w:p w14:paraId="2EB07625" w14:textId="77777777" w:rsidR="004166F7" w:rsidRPr="00612E14" w:rsidRDefault="004166F7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612E14">
              <w:rPr>
                <w:rFonts w:eastAsia="Times New Roman" w:cstheme="minorHAnsi"/>
                <w:lang w:eastAsia="sk-SK"/>
              </w:rPr>
              <w:t>X</w:t>
            </w:r>
          </w:p>
        </w:tc>
        <w:tc>
          <w:tcPr>
            <w:tcW w:w="2051" w:type="dxa"/>
            <w:shd w:val="clear" w:color="auto" w:fill="auto"/>
            <w:hideMark/>
          </w:tcPr>
          <w:p w14:paraId="42B13F3C" w14:textId="5A590C4C" w:rsidR="004166F7" w:rsidRPr="00612E14" w:rsidRDefault="009F7436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9F7436">
              <w:rPr>
                <w:rFonts w:eastAsia="Times New Roman" w:cstheme="minorHAnsi"/>
                <w:lang w:eastAsia="sk-SK"/>
              </w:rPr>
              <w:t>M18_KZC_001  - Účtovný okruh </w:t>
            </w:r>
          </w:p>
        </w:tc>
        <w:tc>
          <w:tcPr>
            <w:tcW w:w="1129" w:type="dxa"/>
            <w:shd w:val="clear" w:color="auto" w:fill="auto"/>
            <w:hideMark/>
          </w:tcPr>
          <w:p w14:paraId="24D3B9D0" w14:textId="379EB65A" w:rsidR="004166F7" w:rsidRPr="00612E14" w:rsidRDefault="004166F7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612E14">
              <w:rPr>
                <w:rFonts w:eastAsia="Times New Roman" w:cstheme="minorHAnsi"/>
                <w:lang w:eastAsia="sk-SK"/>
              </w:rPr>
              <w:t>X</w:t>
            </w:r>
          </w:p>
        </w:tc>
        <w:tc>
          <w:tcPr>
            <w:tcW w:w="1559" w:type="dxa"/>
            <w:shd w:val="clear" w:color="auto" w:fill="auto"/>
            <w:hideMark/>
          </w:tcPr>
          <w:p w14:paraId="698C324F" w14:textId="5EC67C8D" w:rsidR="004166F7" w:rsidRPr="00612E14" w:rsidRDefault="004166F7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612E14">
              <w:rPr>
                <w:rFonts w:eastAsia="Times New Roman" w:cstheme="minorHAnsi"/>
                <w:lang w:eastAsia="sk-SK"/>
              </w:rPr>
              <w:t>X</w:t>
            </w:r>
          </w:p>
        </w:tc>
      </w:tr>
      <w:tr w:rsidR="00AC4E68" w:rsidRPr="00612E14" w14:paraId="2E6426AB" w14:textId="77777777" w:rsidTr="009F7436">
        <w:trPr>
          <w:trHeight w:val="196"/>
        </w:trPr>
        <w:tc>
          <w:tcPr>
            <w:tcW w:w="2937" w:type="dxa"/>
            <w:shd w:val="clear" w:color="auto" w:fill="auto"/>
            <w:hideMark/>
          </w:tcPr>
          <w:p w14:paraId="6A290FEB" w14:textId="77777777" w:rsidR="008106B9" w:rsidRPr="00612E14" w:rsidRDefault="008106B9" w:rsidP="009F7436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sk-SK"/>
              </w:rPr>
            </w:pPr>
            <w:r w:rsidRPr="00612E14">
              <w:rPr>
                <w:rFonts w:eastAsia="Times New Roman" w:cstheme="minorHAnsi"/>
                <w:lang w:eastAsia="sk-SK"/>
              </w:rPr>
              <w:t>Číslo pokladničnej knihy  </w:t>
            </w:r>
          </w:p>
        </w:tc>
        <w:tc>
          <w:tcPr>
            <w:tcW w:w="997" w:type="dxa"/>
            <w:shd w:val="clear" w:color="auto" w:fill="auto"/>
            <w:hideMark/>
          </w:tcPr>
          <w:p w14:paraId="44548F99" w14:textId="7FA50F9A" w:rsidR="008106B9" w:rsidRPr="00612E14" w:rsidRDefault="008106B9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612E14">
              <w:rPr>
                <w:rFonts w:eastAsia="Times New Roman" w:cstheme="minorHAnsi"/>
                <w:lang w:eastAsia="sk-SK"/>
              </w:rPr>
              <w:t>X</w:t>
            </w:r>
          </w:p>
        </w:tc>
        <w:tc>
          <w:tcPr>
            <w:tcW w:w="1068" w:type="dxa"/>
            <w:shd w:val="clear" w:color="auto" w:fill="auto"/>
            <w:hideMark/>
          </w:tcPr>
          <w:p w14:paraId="7B15C9A1" w14:textId="75490543" w:rsidR="008106B9" w:rsidRPr="00612E14" w:rsidRDefault="006B1E92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612E14">
              <w:rPr>
                <w:rFonts w:eastAsia="Times New Roman" w:cstheme="minorHAnsi"/>
                <w:lang w:eastAsia="sk-SK"/>
              </w:rPr>
              <w:t>X</w:t>
            </w:r>
          </w:p>
        </w:tc>
        <w:tc>
          <w:tcPr>
            <w:tcW w:w="2051" w:type="dxa"/>
            <w:shd w:val="clear" w:color="auto" w:fill="auto"/>
            <w:hideMark/>
          </w:tcPr>
          <w:p w14:paraId="0DE518A8" w14:textId="12B48453" w:rsidR="008106B9" w:rsidRPr="00612E14" w:rsidRDefault="009F7436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9F7436">
              <w:rPr>
                <w:rFonts w:eastAsia="Times New Roman" w:cstheme="minorHAnsi"/>
                <w:lang w:eastAsia="sk-SK"/>
              </w:rPr>
              <w:t>M18_KZC_029  - Pokladničné knihy   </w:t>
            </w:r>
          </w:p>
        </w:tc>
        <w:tc>
          <w:tcPr>
            <w:tcW w:w="1129" w:type="dxa"/>
            <w:shd w:val="clear" w:color="auto" w:fill="auto"/>
            <w:hideMark/>
          </w:tcPr>
          <w:p w14:paraId="28EF9F8D" w14:textId="7A5473BD" w:rsidR="008106B9" w:rsidRPr="00612E14" w:rsidRDefault="008106B9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612E14">
              <w:rPr>
                <w:rFonts w:eastAsia="Times New Roman" w:cstheme="minorHAnsi"/>
                <w:lang w:eastAsia="sk-SK"/>
              </w:rPr>
              <w:t>X</w:t>
            </w:r>
          </w:p>
        </w:tc>
        <w:tc>
          <w:tcPr>
            <w:tcW w:w="1559" w:type="dxa"/>
            <w:shd w:val="clear" w:color="auto" w:fill="auto"/>
            <w:hideMark/>
          </w:tcPr>
          <w:p w14:paraId="0BC8B8BF" w14:textId="14E90FFA" w:rsidR="008106B9" w:rsidRPr="00612E14" w:rsidRDefault="008106B9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612E14">
              <w:rPr>
                <w:rFonts w:eastAsia="Times New Roman" w:cstheme="minorHAnsi"/>
                <w:lang w:eastAsia="sk-SK"/>
              </w:rPr>
              <w:t>X</w:t>
            </w:r>
          </w:p>
        </w:tc>
      </w:tr>
      <w:tr w:rsidR="00AC4E68" w:rsidRPr="00612E14" w14:paraId="4A2672F7" w14:textId="77777777" w:rsidTr="009F7436">
        <w:trPr>
          <w:trHeight w:val="201"/>
        </w:trPr>
        <w:tc>
          <w:tcPr>
            <w:tcW w:w="2937" w:type="dxa"/>
            <w:shd w:val="clear" w:color="auto" w:fill="auto"/>
            <w:hideMark/>
          </w:tcPr>
          <w:p w14:paraId="78033CEF" w14:textId="77777777" w:rsidR="008106B9" w:rsidRPr="00612E14" w:rsidRDefault="008106B9" w:rsidP="009F7436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sk-SK"/>
              </w:rPr>
            </w:pPr>
            <w:r w:rsidRPr="00612E14">
              <w:rPr>
                <w:rFonts w:eastAsia="Times New Roman" w:cstheme="minorHAnsi"/>
                <w:lang w:eastAsia="sk-SK"/>
              </w:rPr>
              <w:t>Obchodný prípad </w:t>
            </w:r>
          </w:p>
        </w:tc>
        <w:tc>
          <w:tcPr>
            <w:tcW w:w="997" w:type="dxa"/>
            <w:shd w:val="clear" w:color="auto" w:fill="auto"/>
            <w:hideMark/>
          </w:tcPr>
          <w:p w14:paraId="2F459755" w14:textId="4C16961A" w:rsidR="008106B9" w:rsidRPr="00612E14" w:rsidRDefault="008106B9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612E14">
              <w:rPr>
                <w:rFonts w:eastAsia="Times New Roman" w:cstheme="minorHAnsi"/>
                <w:lang w:eastAsia="sk-SK"/>
              </w:rPr>
              <w:t>X</w:t>
            </w:r>
          </w:p>
        </w:tc>
        <w:tc>
          <w:tcPr>
            <w:tcW w:w="1068" w:type="dxa"/>
            <w:shd w:val="clear" w:color="auto" w:fill="auto"/>
            <w:hideMark/>
          </w:tcPr>
          <w:p w14:paraId="1BCB711F" w14:textId="3597A4D5" w:rsidR="008106B9" w:rsidRPr="00612E14" w:rsidRDefault="006B1E92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612E14">
              <w:rPr>
                <w:rFonts w:eastAsia="Times New Roman" w:cstheme="minorHAnsi"/>
                <w:lang w:eastAsia="sk-SK"/>
              </w:rPr>
              <w:t>X</w:t>
            </w:r>
          </w:p>
        </w:tc>
        <w:tc>
          <w:tcPr>
            <w:tcW w:w="2051" w:type="dxa"/>
            <w:shd w:val="clear" w:color="auto" w:fill="auto"/>
            <w:hideMark/>
          </w:tcPr>
          <w:p w14:paraId="66BF728C" w14:textId="5D751213" w:rsidR="008106B9" w:rsidRPr="00612E14" w:rsidRDefault="009F7436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9F7436">
              <w:rPr>
                <w:rFonts w:eastAsia="Times New Roman" w:cstheme="minorHAnsi"/>
                <w:lang w:eastAsia="sk-SK"/>
              </w:rPr>
              <w:t>M18_KZC_030  - Obchodné prípady </w:t>
            </w:r>
          </w:p>
        </w:tc>
        <w:tc>
          <w:tcPr>
            <w:tcW w:w="1129" w:type="dxa"/>
            <w:shd w:val="clear" w:color="auto" w:fill="auto"/>
            <w:hideMark/>
          </w:tcPr>
          <w:p w14:paraId="599A5F37" w14:textId="19894AB3" w:rsidR="008106B9" w:rsidRPr="00612E14" w:rsidRDefault="008106B9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612E14">
              <w:rPr>
                <w:rFonts w:eastAsia="Times New Roman" w:cstheme="minorHAnsi"/>
                <w:lang w:eastAsia="sk-SK"/>
              </w:rPr>
              <w:t>X</w:t>
            </w:r>
          </w:p>
        </w:tc>
        <w:tc>
          <w:tcPr>
            <w:tcW w:w="1559" w:type="dxa"/>
            <w:shd w:val="clear" w:color="auto" w:fill="auto"/>
            <w:hideMark/>
          </w:tcPr>
          <w:p w14:paraId="1243B293" w14:textId="4303740B" w:rsidR="008106B9" w:rsidRPr="00612E14" w:rsidRDefault="008106B9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612E14">
              <w:rPr>
                <w:rFonts w:eastAsia="Times New Roman" w:cstheme="minorHAnsi"/>
                <w:lang w:eastAsia="sk-SK"/>
              </w:rPr>
              <w:t>X</w:t>
            </w:r>
          </w:p>
        </w:tc>
      </w:tr>
      <w:tr w:rsidR="00AC4E68" w:rsidRPr="00612E14" w14:paraId="613AE068" w14:textId="77777777" w:rsidTr="009F7436">
        <w:trPr>
          <w:trHeight w:val="133"/>
        </w:trPr>
        <w:tc>
          <w:tcPr>
            <w:tcW w:w="2937" w:type="dxa"/>
            <w:shd w:val="clear" w:color="auto" w:fill="auto"/>
            <w:hideMark/>
          </w:tcPr>
          <w:p w14:paraId="40154519" w14:textId="77777777" w:rsidR="008106B9" w:rsidRPr="00612E14" w:rsidRDefault="008106B9" w:rsidP="009F7436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sk-SK"/>
              </w:rPr>
            </w:pPr>
            <w:r w:rsidRPr="00612E14">
              <w:rPr>
                <w:rFonts w:eastAsia="Times New Roman" w:cstheme="minorHAnsi"/>
                <w:lang w:eastAsia="sk-SK"/>
              </w:rPr>
              <w:t>Čiastka  </w:t>
            </w:r>
          </w:p>
        </w:tc>
        <w:tc>
          <w:tcPr>
            <w:tcW w:w="997" w:type="dxa"/>
            <w:shd w:val="clear" w:color="auto" w:fill="auto"/>
            <w:hideMark/>
          </w:tcPr>
          <w:p w14:paraId="0B08A1FB" w14:textId="76879A9E" w:rsidR="008106B9" w:rsidRPr="00612E14" w:rsidRDefault="008106B9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612E14">
              <w:rPr>
                <w:rFonts w:eastAsia="Times New Roman" w:cstheme="minorHAnsi"/>
                <w:lang w:eastAsia="sk-SK"/>
              </w:rPr>
              <w:t>X</w:t>
            </w:r>
          </w:p>
        </w:tc>
        <w:tc>
          <w:tcPr>
            <w:tcW w:w="1068" w:type="dxa"/>
            <w:shd w:val="clear" w:color="auto" w:fill="auto"/>
            <w:hideMark/>
          </w:tcPr>
          <w:p w14:paraId="653AE21D" w14:textId="159B4C1C" w:rsidR="008106B9" w:rsidRPr="00612E14" w:rsidRDefault="006B1E92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612E14">
              <w:rPr>
                <w:rFonts w:eastAsia="Times New Roman" w:cstheme="minorHAnsi"/>
                <w:lang w:eastAsia="sk-SK"/>
              </w:rPr>
              <w:t>X</w:t>
            </w:r>
          </w:p>
        </w:tc>
        <w:tc>
          <w:tcPr>
            <w:tcW w:w="2051" w:type="dxa"/>
            <w:shd w:val="clear" w:color="auto" w:fill="auto"/>
            <w:hideMark/>
          </w:tcPr>
          <w:p w14:paraId="1F015AC3" w14:textId="4B438A52" w:rsidR="008106B9" w:rsidRPr="00612E14" w:rsidRDefault="008106B9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1129" w:type="dxa"/>
            <w:shd w:val="clear" w:color="auto" w:fill="auto"/>
            <w:hideMark/>
          </w:tcPr>
          <w:p w14:paraId="1203B7B8" w14:textId="791E4D6B" w:rsidR="008106B9" w:rsidRPr="00612E14" w:rsidRDefault="008106B9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14:paraId="33ABCF42" w14:textId="1A8CF5B6" w:rsidR="008106B9" w:rsidRPr="00612E14" w:rsidRDefault="008106B9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612E14">
              <w:rPr>
                <w:rFonts w:eastAsia="Times New Roman" w:cstheme="minorHAnsi"/>
                <w:lang w:eastAsia="sk-SK"/>
              </w:rPr>
              <w:t>X</w:t>
            </w:r>
          </w:p>
        </w:tc>
      </w:tr>
      <w:tr w:rsidR="00A3398E" w:rsidRPr="00612E14" w14:paraId="1DF66F12" w14:textId="77777777" w:rsidTr="009F7436">
        <w:trPr>
          <w:trHeight w:val="151"/>
        </w:trPr>
        <w:tc>
          <w:tcPr>
            <w:tcW w:w="2937" w:type="dxa"/>
            <w:shd w:val="clear" w:color="auto" w:fill="auto"/>
            <w:hideMark/>
          </w:tcPr>
          <w:p w14:paraId="03ADC2B0" w14:textId="5C756010" w:rsidR="00A3398E" w:rsidRPr="00F918BD" w:rsidRDefault="00A3398E" w:rsidP="009F7436">
            <w:pPr>
              <w:spacing w:after="0" w:line="240" w:lineRule="auto"/>
              <w:textAlignment w:val="baseline"/>
              <w:rPr>
                <w:rFonts w:eastAsia="Times New Roman" w:cstheme="minorHAnsi"/>
                <w:vertAlign w:val="superscript"/>
                <w:lang w:eastAsia="sk-SK"/>
              </w:rPr>
            </w:pPr>
            <w:r w:rsidRPr="00612E14">
              <w:rPr>
                <w:rFonts w:eastAsia="Times New Roman" w:cstheme="minorHAnsi"/>
                <w:lang w:eastAsia="sk-SK"/>
              </w:rPr>
              <w:t>Status dokladu </w:t>
            </w:r>
            <w:r w:rsidR="00F918BD">
              <w:rPr>
                <w:rFonts w:eastAsia="Times New Roman" w:cstheme="minorHAnsi"/>
                <w:vertAlign w:val="superscript"/>
                <w:lang w:eastAsia="sk-SK"/>
              </w:rPr>
              <w:t>1)</w:t>
            </w:r>
          </w:p>
        </w:tc>
        <w:tc>
          <w:tcPr>
            <w:tcW w:w="997" w:type="dxa"/>
            <w:shd w:val="clear" w:color="auto" w:fill="auto"/>
            <w:hideMark/>
          </w:tcPr>
          <w:p w14:paraId="3C129714" w14:textId="2CBB1A10" w:rsidR="00A3398E" w:rsidRPr="00612E14" w:rsidRDefault="00A3398E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1068" w:type="dxa"/>
            <w:shd w:val="clear" w:color="auto" w:fill="auto"/>
            <w:hideMark/>
          </w:tcPr>
          <w:p w14:paraId="303ABC7F" w14:textId="77777777" w:rsidR="00A3398E" w:rsidRPr="00612E14" w:rsidRDefault="00A3398E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612E14">
              <w:rPr>
                <w:rFonts w:eastAsia="Times New Roman" w:cstheme="minorHAnsi"/>
                <w:lang w:eastAsia="sk-SK"/>
              </w:rPr>
              <w:t>X</w:t>
            </w:r>
          </w:p>
        </w:tc>
        <w:tc>
          <w:tcPr>
            <w:tcW w:w="2051" w:type="dxa"/>
            <w:shd w:val="clear" w:color="auto" w:fill="auto"/>
            <w:hideMark/>
          </w:tcPr>
          <w:p w14:paraId="585E32FF" w14:textId="20E3B493" w:rsidR="00A3398E" w:rsidRPr="00612E14" w:rsidRDefault="00A3398E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1129" w:type="dxa"/>
            <w:shd w:val="clear" w:color="auto" w:fill="auto"/>
            <w:hideMark/>
          </w:tcPr>
          <w:p w14:paraId="30D738D4" w14:textId="5A93404B" w:rsidR="00A3398E" w:rsidRPr="00612E14" w:rsidRDefault="00A3398E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14:paraId="4BABEED6" w14:textId="5E1675BB" w:rsidR="00A3398E" w:rsidRPr="00612E14" w:rsidRDefault="00A3398E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</w:p>
        </w:tc>
      </w:tr>
      <w:tr w:rsidR="004166F7" w:rsidRPr="00612E14" w14:paraId="5C462EB2" w14:textId="77777777" w:rsidTr="009F7436">
        <w:trPr>
          <w:trHeight w:val="164"/>
        </w:trPr>
        <w:tc>
          <w:tcPr>
            <w:tcW w:w="2937" w:type="dxa"/>
            <w:shd w:val="clear" w:color="auto" w:fill="auto"/>
            <w:hideMark/>
          </w:tcPr>
          <w:p w14:paraId="2817B863" w14:textId="62C40AA2" w:rsidR="004166F7" w:rsidRPr="004166F7" w:rsidRDefault="004166F7" w:rsidP="009F7436">
            <w:pPr>
              <w:spacing w:after="0" w:line="240" w:lineRule="auto"/>
              <w:textAlignment w:val="baseline"/>
              <w:rPr>
                <w:rFonts w:eastAsia="Times New Roman" w:cstheme="minorHAnsi"/>
                <w:vertAlign w:val="superscript"/>
                <w:lang w:eastAsia="sk-SK"/>
              </w:rPr>
            </w:pPr>
            <w:r w:rsidRPr="00612E14">
              <w:rPr>
                <w:rFonts w:eastAsia="Times New Roman" w:cstheme="minorHAnsi"/>
                <w:lang w:eastAsia="sk-SK"/>
              </w:rPr>
              <w:t>Účet HK </w:t>
            </w:r>
            <w:r w:rsidR="00F918BD">
              <w:rPr>
                <w:rFonts w:eastAsia="Times New Roman" w:cstheme="minorHAnsi"/>
                <w:vertAlign w:val="superscript"/>
                <w:lang w:eastAsia="sk-SK"/>
              </w:rPr>
              <w:t>2</w:t>
            </w:r>
            <w:r>
              <w:rPr>
                <w:rFonts w:eastAsia="Times New Roman" w:cstheme="minorHAnsi"/>
                <w:vertAlign w:val="superscript"/>
                <w:lang w:eastAsia="sk-SK"/>
              </w:rPr>
              <w:t>)</w:t>
            </w:r>
          </w:p>
        </w:tc>
        <w:tc>
          <w:tcPr>
            <w:tcW w:w="997" w:type="dxa"/>
            <w:shd w:val="clear" w:color="auto" w:fill="auto"/>
            <w:hideMark/>
          </w:tcPr>
          <w:p w14:paraId="310973CD" w14:textId="660ACC2B" w:rsidR="004166F7" w:rsidRPr="00612E14" w:rsidRDefault="004166F7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>
              <w:rPr>
                <w:rFonts w:eastAsia="Times New Roman" w:cstheme="minorHAnsi"/>
                <w:lang w:eastAsia="sk-SK"/>
              </w:rPr>
              <w:t>X</w:t>
            </w:r>
          </w:p>
        </w:tc>
        <w:tc>
          <w:tcPr>
            <w:tcW w:w="1068" w:type="dxa"/>
            <w:shd w:val="clear" w:color="auto" w:fill="auto"/>
            <w:hideMark/>
          </w:tcPr>
          <w:p w14:paraId="52AC3E09" w14:textId="77777777" w:rsidR="004166F7" w:rsidRPr="00612E14" w:rsidRDefault="004166F7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612E14">
              <w:rPr>
                <w:rFonts w:eastAsia="Times New Roman" w:cstheme="minorHAnsi"/>
                <w:lang w:eastAsia="sk-SK"/>
              </w:rPr>
              <w:t>X</w:t>
            </w:r>
          </w:p>
        </w:tc>
        <w:tc>
          <w:tcPr>
            <w:tcW w:w="2051" w:type="dxa"/>
            <w:shd w:val="clear" w:color="auto" w:fill="auto"/>
            <w:hideMark/>
          </w:tcPr>
          <w:p w14:paraId="34D4D2CF" w14:textId="14C49B21" w:rsidR="004166F7" w:rsidRPr="00612E14" w:rsidRDefault="009F7436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9F7436">
              <w:rPr>
                <w:rFonts w:eastAsia="Times New Roman" w:cstheme="minorHAnsi"/>
                <w:lang w:eastAsia="sk-SK"/>
              </w:rPr>
              <w:t>M18_KZC_006  - Účet hlavnej knihy  </w:t>
            </w:r>
          </w:p>
        </w:tc>
        <w:tc>
          <w:tcPr>
            <w:tcW w:w="1129" w:type="dxa"/>
            <w:shd w:val="clear" w:color="auto" w:fill="auto"/>
            <w:hideMark/>
          </w:tcPr>
          <w:p w14:paraId="63A82C7C" w14:textId="1EAF63C6" w:rsidR="004166F7" w:rsidRPr="00612E14" w:rsidRDefault="004166F7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612E14">
              <w:rPr>
                <w:rFonts w:eastAsia="Times New Roman" w:cstheme="minorHAnsi"/>
                <w:lang w:eastAsia="sk-SK"/>
              </w:rPr>
              <w:t>X</w:t>
            </w:r>
          </w:p>
        </w:tc>
        <w:tc>
          <w:tcPr>
            <w:tcW w:w="1559" w:type="dxa"/>
            <w:shd w:val="clear" w:color="auto" w:fill="auto"/>
            <w:hideMark/>
          </w:tcPr>
          <w:p w14:paraId="45BF705B" w14:textId="4993586E" w:rsidR="004166F7" w:rsidRPr="00612E14" w:rsidRDefault="004166F7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612E14">
              <w:rPr>
                <w:rFonts w:eastAsia="Times New Roman" w:cstheme="minorHAnsi"/>
                <w:lang w:eastAsia="sk-SK"/>
              </w:rPr>
              <w:t>X</w:t>
            </w:r>
          </w:p>
        </w:tc>
      </w:tr>
      <w:tr w:rsidR="004166F7" w:rsidRPr="00612E14" w14:paraId="053DDA34" w14:textId="77777777" w:rsidTr="009F7436">
        <w:trPr>
          <w:trHeight w:val="164"/>
        </w:trPr>
        <w:tc>
          <w:tcPr>
            <w:tcW w:w="2937" w:type="dxa"/>
            <w:shd w:val="clear" w:color="auto" w:fill="auto"/>
          </w:tcPr>
          <w:p w14:paraId="71B9DF92" w14:textId="0FA03BEB" w:rsidR="004166F7" w:rsidRPr="00612E14" w:rsidRDefault="004166F7" w:rsidP="009F7436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sk-SK"/>
              </w:rPr>
            </w:pPr>
            <w:r>
              <w:rPr>
                <w:rFonts w:eastAsia="Times New Roman" w:cstheme="minorHAnsi"/>
                <w:lang w:eastAsia="sk-SK"/>
              </w:rPr>
              <w:t>Číslo dokladu</w:t>
            </w:r>
          </w:p>
        </w:tc>
        <w:tc>
          <w:tcPr>
            <w:tcW w:w="997" w:type="dxa"/>
            <w:shd w:val="clear" w:color="auto" w:fill="auto"/>
          </w:tcPr>
          <w:p w14:paraId="02C2E1B3" w14:textId="77777777" w:rsidR="004166F7" w:rsidRDefault="004166F7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1068" w:type="dxa"/>
            <w:shd w:val="clear" w:color="auto" w:fill="auto"/>
          </w:tcPr>
          <w:p w14:paraId="095934AC" w14:textId="1127690F" w:rsidR="004166F7" w:rsidRPr="00612E14" w:rsidRDefault="004166F7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>
              <w:rPr>
                <w:rFonts w:eastAsia="Times New Roman" w:cstheme="minorHAnsi"/>
                <w:lang w:eastAsia="sk-SK"/>
              </w:rPr>
              <w:t>X</w:t>
            </w:r>
          </w:p>
        </w:tc>
        <w:tc>
          <w:tcPr>
            <w:tcW w:w="2051" w:type="dxa"/>
            <w:shd w:val="clear" w:color="auto" w:fill="auto"/>
          </w:tcPr>
          <w:p w14:paraId="3E465725" w14:textId="77777777" w:rsidR="004166F7" w:rsidRPr="004166F7" w:rsidRDefault="004166F7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1129" w:type="dxa"/>
            <w:shd w:val="clear" w:color="auto" w:fill="auto"/>
          </w:tcPr>
          <w:p w14:paraId="2B89FACE" w14:textId="77777777" w:rsidR="004166F7" w:rsidRPr="00612E14" w:rsidRDefault="004166F7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1559" w:type="dxa"/>
            <w:shd w:val="clear" w:color="auto" w:fill="auto"/>
          </w:tcPr>
          <w:p w14:paraId="67676941" w14:textId="77777777" w:rsidR="004166F7" w:rsidRPr="00612E14" w:rsidRDefault="004166F7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</w:p>
        </w:tc>
      </w:tr>
      <w:tr w:rsidR="004166F7" w:rsidRPr="00612E14" w14:paraId="1461F968" w14:textId="77777777" w:rsidTr="009F7436">
        <w:trPr>
          <w:trHeight w:val="78"/>
        </w:trPr>
        <w:tc>
          <w:tcPr>
            <w:tcW w:w="2937" w:type="dxa"/>
            <w:shd w:val="clear" w:color="auto" w:fill="auto"/>
            <w:hideMark/>
          </w:tcPr>
          <w:p w14:paraId="6B0C3024" w14:textId="544DED8B" w:rsidR="004166F7" w:rsidRPr="00612E14" w:rsidRDefault="004166F7" w:rsidP="009F7436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sk-SK"/>
              </w:rPr>
            </w:pPr>
            <w:r w:rsidRPr="00612E14">
              <w:rPr>
                <w:rFonts w:eastAsia="Times New Roman" w:cstheme="minorHAnsi"/>
                <w:lang w:eastAsia="sk-SK"/>
              </w:rPr>
              <w:t>Dát</w:t>
            </w:r>
            <w:r w:rsidR="00EE5688">
              <w:rPr>
                <w:rFonts w:eastAsia="Times New Roman" w:cstheme="minorHAnsi"/>
                <w:lang w:eastAsia="sk-SK"/>
              </w:rPr>
              <w:t xml:space="preserve">um </w:t>
            </w:r>
            <w:r w:rsidRPr="00612E14">
              <w:rPr>
                <w:rFonts w:eastAsia="Times New Roman" w:cstheme="minorHAnsi"/>
                <w:lang w:eastAsia="sk-SK"/>
              </w:rPr>
              <w:t>účtovania </w:t>
            </w:r>
          </w:p>
        </w:tc>
        <w:tc>
          <w:tcPr>
            <w:tcW w:w="997" w:type="dxa"/>
            <w:shd w:val="clear" w:color="auto" w:fill="auto"/>
            <w:hideMark/>
          </w:tcPr>
          <w:p w14:paraId="4D9FB416" w14:textId="34B441F6" w:rsidR="004166F7" w:rsidRPr="00612E14" w:rsidRDefault="004166F7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612E14">
              <w:rPr>
                <w:rFonts w:eastAsia="Times New Roman" w:cstheme="minorHAnsi"/>
                <w:lang w:eastAsia="sk-SK"/>
              </w:rPr>
              <w:t>X</w:t>
            </w:r>
          </w:p>
        </w:tc>
        <w:tc>
          <w:tcPr>
            <w:tcW w:w="1068" w:type="dxa"/>
            <w:shd w:val="clear" w:color="auto" w:fill="auto"/>
            <w:hideMark/>
          </w:tcPr>
          <w:p w14:paraId="02CC9620" w14:textId="77777777" w:rsidR="004166F7" w:rsidRPr="00612E14" w:rsidRDefault="004166F7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612E14">
              <w:rPr>
                <w:rFonts w:eastAsia="Times New Roman" w:cstheme="minorHAnsi"/>
                <w:lang w:eastAsia="sk-SK"/>
              </w:rPr>
              <w:t>X</w:t>
            </w:r>
          </w:p>
        </w:tc>
        <w:tc>
          <w:tcPr>
            <w:tcW w:w="2051" w:type="dxa"/>
            <w:shd w:val="clear" w:color="auto" w:fill="auto"/>
            <w:hideMark/>
          </w:tcPr>
          <w:p w14:paraId="7DA7ECD6" w14:textId="12A7DA48" w:rsidR="004166F7" w:rsidRPr="00612E14" w:rsidRDefault="00E37BD8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E37BD8">
              <w:rPr>
                <w:rFonts w:eastAsia="Times New Roman" w:cstheme="minorHAnsi"/>
                <w:lang w:eastAsia="sk-SK"/>
              </w:rPr>
              <w:t>M00_KZC_002 - Kalendár</w:t>
            </w:r>
          </w:p>
        </w:tc>
        <w:tc>
          <w:tcPr>
            <w:tcW w:w="1129" w:type="dxa"/>
            <w:shd w:val="clear" w:color="auto" w:fill="auto"/>
            <w:hideMark/>
          </w:tcPr>
          <w:p w14:paraId="2E35DC2F" w14:textId="77777777" w:rsidR="004166F7" w:rsidRPr="00612E14" w:rsidRDefault="004166F7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612E14">
              <w:rPr>
                <w:rFonts w:eastAsia="Times New Roman" w:cstheme="minorHAnsi"/>
                <w:lang w:eastAsia="sk-SK"/>
              </w:rPr>
              <w:t>X</w:t>
            </w:r>
          </w:p>
        </w:tc>
        <w:tc>
          <w:tcPr>
            <w:tcW w:w="1559" w:type="dxa"/>
            <w:shd w:val="clear" w:color="auto" w:fill="auto"/>
            <w:hideMark/>
          </w:tcPr>
          <w:p w14:paraId="634CCD04" w14:textId="5253A11B" w:rsidR="004166F7" w:rsidRPr="00612E14" w:rsidRDefault="004166F7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612E14">
              <w:rPr>
                <w:rFonts w:eastAsia="Times New Roman" w:cstheme="minorHAnsi"/>
                <w:lang w:eastAsia="sk-SK"/>
              </w:rPr>
              <w:t>X</w:t>
            </w:r>
          </w:p>
        </w:tc>
      </w:tr>
      <w:tr w:rsidR="004166F7" w:rsidRPr="00612E14" w14:paraId="00E6720C" w14:textId="77777777" w:rsidTr="009F7436">
        <w:trPr>
          <w:trHeight w:val="60"/>
        </w:trPr>
        <w:tc>
          <w:tcPr>
            <w:tcW w:w="2937" w:type="dxa"/>
            <w:shd w:val="clear" w:color="auto" w:fill="auto"/>
            <w:hideMark/>
          </w:tcPr>
          <w:p w14:paraId="4193BE36" w14:textId="3D0A146A" w:rsidR="004166F7" w:rsidRPr="004166F7" w:rsidRDefault="004166F7" w:rsidP="009F7436">
            <w:pPr>
              <w:spacing w:after="0" w:line="240" w:lineRule="auto"/>
              <w:textAlignment w:val="baseline"/>
              <w:rPr>
                <w:rFonts w:eastAsia="Times New Roman" w:cstheme="minorHAnsi"/>
                <w:vertAlign w:val="superscript"/>
                <w:lang w:eastAsia="sk-SK"/>
              </w:rPr>
            </w:pPr>
            <w:r w:rsidRPr="00612E14">
              <w:rPr>
                <w:rFonts w:eastAsia="Times New Roman" w:cstheme="minorHAnsi"/>
                <w:lang w:eastAsia="sk-SK"/>
              </w:rPr>
              <w:t>Prepočít</w:t>
            </w:r>
            <w:r w:rsidR="00EE5688">
              <w:rPr>
                <w:rFonts w:eastAsia="Times New Roman" w:cstheme="minorHAnsi"/>
                <w:lang w:eastAsia="sk-SK"/>
              </w:rPr>
              <w:t xml:space="preserve">ací </w:t>
            </w:r>
            <w:r w:rsidRPr="00612E14">
              <w:rPr>
                <w:rFonts w:eastAsia="Times New Roman" w:cstheme="minorHAnsi"/>
                <w:lang w:eastAsia="sk-SK"/>
              </w:rPr>
              <w:t>kurz </w:t>
            </w:r>
            <w:r w:rsidR="00F918BD">
              <w:rPr>
                <w:rFonts w:eastAsia="Times New Roman" w:cstheme="minorHAnsi"/>
                <w:vertAlign w:val="superscript"/>
                <w:lang w:eastAsia="sk-SK"/>
              </w:rPr>
              <w:t>3</w:t>
            </w:r>
            <w:r>
              <w:rPr>
                <w:rFonts w:eastAsia="Times New Roman" w:cstheme="minorHAnsi"/>
                <w:vertAlign w:val="superscript"/>
                <w:lang w:eastAsia="sk-SK"/>
              </w:rPr>
              <w:t>)</w:t>
            </w:r>
          </w:p>
        </w:tc>
        <w:tc>
          <w:tcPr>
            <w:tcW w:w="997" w:type="dxa"/>
            <w:shd w:val="clear" w:color="auto" w:fill="auto"/>
            <w:hideMark/>
          </w:tcPr>
          <w:p w14:paraId="5BF5047E" w14:textId="6D586891" w:rsidR="004166F7" w:rsidRPr="00612E14" w:rsidRDefault="004166F7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612E14">
              <w:rPr>
                <w:rFonts w:eastAsia="Times New Roman" w:cstheme="minorHAnsi"/>
                <w:lang w:eastAsia="sk-SK"/>
              </w:rPr>
              <w:t>X</w:t>
            </w:r>
          </w:p>
        </w:tc>
        <w:tc>
          <w:tcPr>
            <w:tcW w:w="1068" w:type="dxa"/>
            <w:shd w:val="clear" w:color="auto" w:fill="auto"/>
            <w:hideMark/>
          </w:tcPr>
          <w:p w14:paraId="61BA3EAC" w14:textId="77777777" w:rsidR="004166F7" w:rsidRPr="00612E14" w:rsidRDefault="004166F7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612E14">
              <w:rPr>
                <w:rFonts w:eastAsia="Times New Roman" w:cstheme="minorHAnsi"/>
                <w:lang w:eastAsia="sk-SK"/>
              </w:rPr>
              <w:t>X</w:t>
            </w:r>
          </w:p>
        </w:tc>
        <w:tc>
          <w:tcPr>
            <w:tcW w:w="2051" w:type="dxa"/>
            <w:shd w:val="clear" w:color="auto" w:fill="auto"/>
            <w:hideMark/>
          </w:tcPr>
          <w:p w14:paraId="410331B6" w14:textId="73B078C3" w:rsidR="004166F7" w:rsidRPr="00612E14" w:rsidRDefault="004166F7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1129" w:type="dxa"/>
            <w:shd w:val="clear" w:color="auto" w:fill="auto"/>
            <w:hideMark/>
          </w:tcPr>
          <w:p w14:paraId="3296FC2B" w14:textId="5415B4DE" w:rsidR="004166F7" w:rsidRPr="00612E14" w:rsidRDefault="004166F7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14:paraId="6554CA6C" w14:textId="68A97552" w:rsidR="004166F7" w:rsidRPr="00612E14" w:rsidRDefault="004166F7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</w:p>
        </w:tc>
      </w:tr>
      <w:tr w:rsidR="00AC4E68" w:rsidRPr="00612E14" w14:paraId="2F2D7F8B" w14:textId="77777777" w:rsidTr="009F7436">
        <w:trPr>
          <w:trHeight w:val="65"/>
        </w:trPr>
        <w:tc>
          <w:tcPr>
            <w:tcW w:w="2937" w:type="dxa"/>
            <w:shd w:val="clear" w:color="auto" w:fill="auto"/>
            <w:hideMark/>
          </w:tcPr>
          <w:p w14:paraId="2ABFCFEC" w14:textId="77777777" w:rsidR="008106B9" w:rsidRPr="00612E14" w:rsidRDefault="008106B9" w:rsidP="009F7436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sk-SK"/>
              </w:rPr>
            </w:pPr>
            <w:r w:rsidRPr="00612E14">
              <w:rPr>
                <w:rFonts w:eastAsia="Times New Roman" w:cstheme="minorHAnsi"/>
                <w:lang w:eastAsia="sk-SK"/>
              </w:rPr>
              <w:t>Príjemca potvrdenky </w:t>
            </w:r>
          </w:p>
        </w:tc>
        <w:tc>
          <w:tcPr>
            <w:tcW w:w="997" w:type="dxa"/>
            <w:shd w:val="clear" w:color="auto" w:fill="auto"/>
            <w:hideMark/>
          </w:tcPr>
          <w:p w14:paraId="1B9857EB" w14:textId="5FC8955E" w:rsidR="008106B9" w:rsidRPr="00612E14" w:rsidRDefault="008106B9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612E14">
              <w:rPr>
                <w:rFonts w:eastAsia="Times New Roman" w:cstheme="minorHAnsi"/>
                <w:lang w:eastAsia="sk-SK"/>
              </w:rPr>
              <w:t>X</w:t>
            </w:r>
          </w:p>
        </w:tc>
        <w:tc>
          <w:tcPr>
            <w:tcW w:w="1068" w:type="dxa"/>
            <w:shd w:val="clear" w:color="auto" w:fill="auto"/>
            <w:hideMark/>
          </w:tcPr>
          <w:p w14:paraId="3E719B47" w14:textId="01C381A7" w:rsidR="008106B9" w:rsidRPr="00612E14" w:rsidRDefault="006B1E92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612E14">
              <w:rPr>
                <w:rFonts w:eastAsia="Times New Roman" w:cstheme="minorHAnsi"/>
                <w:lang w:eastAsia="sk-SK"/>
              </w:rPr>
              <w:t>X</w:t>
            </w:r>
          </w:p>
        </w:tc>
        <w:tc>
          <w:tcPr>
            <w:tcW w:w="2051" w:type="dxa"/>
            <w:shd w:val="clear" w:color="auto" w:fill="auto"/>
            <w:hideMark/>
          </w:tcPr>
          <w:p w14:paraId="275EC285" w14:textId="2D17267E" w:rsidR="008106B9" w:rsidRPr="00612E14" w:rsidRDefault="008106B9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1129" w:type="dxa"/>
            <w:shd w:val="clear" w:color="auto" w:fill="auto"/>
            <w:hideMark/>
          </w:tcPr>
          <w:p w14:paraId="795925FB" w14:textId="6C2C8677" w:rsidR="008106B9" w:rsidRPr="00612E14" w:rsidRDefault="008106B9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14:paraId="6C12FAD4" w14:textId="032F6325" w:rsidR="008106B9" w:rsidRPr="00612E14" w:rsidRDefault="008106B9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</w:p>
        </w:tc>
      </w:tr>
      <w:tr w:rsidR="009B5B7A" w:rsidRPr="00612E14" w14:paraId="7A346D29" w14:textId="77777777" w:rsidTr="009F7436">
        <w:trPr>
          <w:trHeight w:val="45"/>
        </w:trPr>
        <w:tc>
          <w:tcPr>
            <w:tcW w:w="2937" w:type="dxa"/>
            <w:shd w:val="clear" w:color="auto" w:fill="auto"/>
            <w:hideMark/>
          </w:tcPr>
          <w:p w14:paraId="444CD725" w14:textId="77777777" w:rsidR="009B5B7A" w:rsidRPr="00612E14" w:rsidRDefault="009B5B7A" w:rsidP="009F7436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sk-SK"/>
              </w:rPr>
            </w:pPr>
            <w:r w:rsidRPr="00612E14">
              <w:rPr>
                <w:rFonts w:eastAsia="Times New Roman" w:cstheme="minorHAnsi"/>
                <w:lang w:eastAsia="sk-SK"/>
              </w:rPr>
              <w:t>Referencia </w:t>
            </w:r>
          </w:p>
        </w:tc>
        <w:tc>
          <w:tcPr>
            <w:tcW w:w="997" w:type="dxa"/>
            <w:shd w:val="clear" w:color="auto" w:fill="auto"/>
            <w:hideMark/>
          </w:tcPr>
          <w:p w14:paraId="52E67D48" w14:textId="4BFB22BC" w:rsidR="009B5B7A" w:rsidRPr="00612E14" w:rsidRDefault="009B5B7A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612E14">
              <w:rPr>
                <w:rFonts w:eastAsia="Times New Roman" w:cstheme="minorHAnsi"/>
                <w:lang w:eastAsia="sk-SK"/>
              </w:rPr>
              <w:t>X</w:t>
            </w:r>
          </w:p>
        </w:tc>
        <w:tc>
          <w:tcPr>
            <w:tcW w:w="1068" w:type="dxa"/>
            <w:shd w:val="clear" w:color="auto" w:fill="auto"/>
            <w:hideMark/>
          </w:tcPr>
          <w:p w14:paraId="6F612100" w14:textId="44518EFA" w:rsidR="009B5B7A" w:rsidRPr="00612E14" w:rsidRDefault="006B1E92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612E14">
              <w:rPr>
                <w:rFonts w:eastAsia="Times New Roman" w:cstheme="minorHAnsi"/>
                <w:lang w:eastAsia="sk-SK"/>
              </w:rPr>
              <w:t>X</w:t>
            </w:r>
          </w:p>
        </w:tc>
        <w:tc>
          <w:tcPr>
            <w:tcW w:w="2051" w:type="dxa"/>
            <w:shd w:val="clear" w:color="auto" w:fill="auto"/>
            <w:hideMark/>
          </w:tcPr>
          <w:p w14:paraId="7C3BE1C6" w14:textId="7C706B26" w:rsidR="009B5B7A" w:rsidRPr="00612E14" w:rsidRDefault="009B5B7A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1129" w:type="dxa"/>
            <w:shd w:val="clear" w:color="auto" w:fill="auto"/>
            <w:hideMark/>
          </w:tcPr>
          <w:p w14:paraId="205174F9" w14:textId="7FCB9460" w:rsidR="009B5B7A" w:rsidRPr="00612E14" w:rsidRDefault="009B5B7A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14:paraId="70013AAA" w14:textId="40082594" w:rsidR="009B5B7A" w:rsidRPr="00612E14" w:rsidRDefault="009B5B7A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</w:p>
        </w:tc>
      </w:tr>
      <w:tr w:rsidR="00EE5688" w:rsidRPr="00612E14" w14:paraId="78EDBAAC" w14:textId="77777777" w:rsidTr="009F7436">
        <w:trPr>
          <w:trHeight w:val="140"/>
        </w:trPr>
        <w:tc>
          <w:tcPr>
            <w:tcW w:w="2937" w:type="dxa"/>
            <w:shd w:val="clear" w:color="auto" w:fill="auto"/>
          </w:tcPr>
          <w:p w14:paraId="58067092" w14:textId="77777777" w:rsidR="00EE5688" w:rsidRPr="00612E14" w:rsidRDefault="00EE5688" w:rsidP="009F7436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sk-SK"/>
              </w:rPr>
            </w:pPr>
            <w:r w:rsidRPr="00612E14">
              <w:rPr>
                <w:rFonts w:eastAsia="Times New Roman" w:cstheme="minorHAnsi"/>
                <w:lang w:eastAsia="sk-SK"/>
              </w:rPr>
              <w:t>Dodávateľ</w:t>
            </w:r>
          </w:p>
        </w:tc>
        <w:tc>
          <w:tcPr>
            <w:tcW w:w="997" w:type="dxa"/>
            <w:shd w:val="clear" w:color="auto" w:fill="auto"/>
          </w:tcPr>
          <w:p w14:paraId="0A19682F" w14:textId="77777777" w:rsidR="00EE5688" w:rsidRPr="00612E14" w:rsidRDefault="00EE5688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612E14">
              <w:rPr>
                <w:rFonts w:eastAsia="Times New Roman" w:cstheme="minorHAnsi"/>
                <w:lang w:eastAsia="sk-SK"/>
              </w:rPr>
              <w:t>X</w:t>
            </w:r>
          </w:p>
        </w:tc>
        <w:tc>
          <w:tcPr>
            <w:tcW w:w="1068" w:type="dxa"/>
            <w:shd w:val="clear" w:color="auto" w:fill="auto"/>
          </w:tcPr>
          <w:p w14:paraId="0BBE9012" w14:textId="77777777" w:rsidR="00EE5688" w:rsidRPr="00612E14" w:rsidRDefault="00EE5688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612E14">
              <w:rPr>
                <w:rFonts w:eastAsia="Times New Roman" w:cstheme="minorHAnsi"/>
                <w:lang w:eastAsia="sk-SK"/>
              </w:rPr>
              <w:t>X</w:t>
            </w:r>
          </w:p>
        </w:tc>
        <w:tc>
          <w:tcPr>
            <w:tcW w:w="2051" w:type="dxa"/>
            <w:shd w:val="clear" w:color="auto" w:fill="auto"/>
          </w:tcPr>
          <w:p w14:paraId="28A9B079" w14:textId="2F319CF3" w:rsidR="00EE5688" w:rsidRPr="00612E14" w:rsidRDefault="00B850E9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B850E9">
              <w:rPr>
                <w:rFonts w:eastAsia="Times New Roman" w:cstheme="minorHAnsi"/>
                <w:lang w:eastAsia="sk-SK"/>
              </w:rPr>
              <w:t>M18_KZC_009  - Obchodný partner - rola Dodávateľ </w:t>
            </w:r>
          </w:p>
        </w:tc>
        <w:tc>
          <w:tcPr>
            <w:tcW w:w="1129" w:type="dxa"/>
            <w:shd w:val="clear" w:color="auto" w:fill="auto"/>
          </w:tcPr>
          <w:p w14:paraId="10E3D2B3" w14:textId="77777777" w:rsidR="00EE5688" w:rsidRPr="00612E14" w:rsidRDefault="00EE5688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612E14">
              <w:rPr>
                <w:rFonts w:eastAsia="Times New Roman" w:cstheme="minorHAnsi"/>
                <w:lang w:eastAsia="sk-SK"/>
              </w:rPr>
              <w:t>X</w:t>
            </w:r>
          </w:p>
        </w:tc>
        <w:tc>
          <w:tcPr>
            <w:tcW w:w="1559" w:type="dxa"/>
            <w:shd w:val="clear" w:color="auto" w:fill="auto"/>
          </w:tcPr>
          <w:p w14:paraId="0F16CE1C" w14:textId="77777777" w:rsidR="00EE5688" w:rsidRPr="00612E14" w:rsidRDefault="00EE5688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612E14">
              <w:rPr>
                <w:rFonts w:eastAsia="Times New Roman" w:cstheme="minorHAnsi"/>
                <w:lang w:eastAsia="sk-SK"/>
              </w:rPr>
              <w:t>D</w:t>
            </w:r>
          </w:p>
        </w:tc>
      </w:tr>
      <w:tr w:rsidR="00EE5688" w:rsidRPr="00612E14" w14:paraId="3B909A0E" w14:textId="77777777" w:rsidTr="009F7436">
        <w:trPr>
          <w:trHeight w:val="140"/>
        </w:trPr>
        <w:tc>
          <w:tcPr>
            <w:tcW w:w="2937" w:type="dxa"/>
            <w:shd w:val="clear" w:color="auto" w:fill="auto"/>
            <w:hideMark/>
          </w:tcPr>
          <w:p w14:paraId="6ABAEDBB" w14:textId="77777777" w:rsidR="00EE5688" w:rsidRPr="00612E14" w:rsidRDefault="00EE5688" w:rsidP="009F7436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sk-SK"/>
              </w:rPr>
            </w:pPr>
            <w:r w:rsidRPr="00612E14">
              <w:rPr>
                <w:rFonts w:eastAsia="Times New Roman" w:cstheme="minorHAnsi"/>
                <w:lang w:eastAsia="sk-SK"/>
              </w:rPr>
              <w:t>Zákazník </w:t>
            </w:r>
          </w:p>
        </w:tc>
        <w:tc>
          <w:tcPr>
            <w:tcW w:w="997" w:type="dxa"/>
            <w:shd w:val="clear" w:color="auto" w:fill="auto"/>
            <w:hideMark/>
          </w:tcPr>
          <w:p w14:paraId="203F0F67" w14:textId="13967E9A" w:rsidR="00EE5688" w:rsidRPr="00612E14" w:rsidRDefault="00EE5688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612E14">
              <w:rPr>
                <w:rFonts w:eastAsia="Times New Roman" w:cstheme="minorHAnsi"/>
                <w:lang w:eastAsia="sk-SK"/>
              </w:rPr>
              <w:t>X</w:t>
            </w:r>
          </w:p>
        </w:tc>
        <w:tc>
          <w:tcPr>
            <w:tcW w:w="1068" w:type="dxa"/>
            <w:shd w:val="clear" w:color="auto" w:fill="auto"/>
            <w:hideMark/>
          </w:tcPr>
          <w:p w14:paraId="2E3EAE8C" w14:textId="77777777" w:rsidR="00EE5688" w:rsidRPr="00612E14" w:rsidRDefault="00EE5688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612E14">
              <w:rPr>
                <w:rFonts w:eastAsia="Times New Roman" w:cstheme="minorHAnsi"/>
                <w:lang w:eastAsia="sk-SK"/>
              </w:rPr>
              <w:t>X</w:t>
            </w:r>
          </w:p>
        </w:tc>
        <w:tc>
          <w:tcPr>
            <w:tcW w:w="2051" w:type="dxa"/>
            <w:shd w:val="clear" w:color="auto" w:fill="auto"/>
            <w:hideMark/>
          </w:tcPr>
          <w:p w14:paraId="35BAF951" w14:textId="7221AF91" w:rsidR="00EE5688" w:rsidRPr="00612E14" w:rsidRDefault="00B850E9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C03FF3">
              <w:rPr>
                <w:rFonts w:eastAsia="Times New Roman" w:cstheme="minorHAnsi"/>
                <w:lang w:eastAsia="sk-SK"/>
              </w:rPr>
              <w:t>M18_KZC_010  - Obchodný partner - rola Odberateľ </w:t>
            </w:r>
          </w:p>
        </w:tc>
        <w:tc>
          <w:tcPr>
            <w:tcW w:w="1129" w:type="dxa"/>
            <w:shd w:val="clear" w:color="auto" w:fill="auto"/>
            <w:hideMark/>
          </w:tcPr>
          <w:p w14:paraId="60FB64B3" w14:textId="0F8399A3" w:rsidR="00EE5688" w:rsidRPr="00612E14" w:rsidRDefault="00EE5688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612E14">
              <w:rPr>
                <w:rFonts w:eastAsia="Times New Roman" w:cstheme="minorHAnsi"/>
                <w:lang w:eastAsia="sk-SK"/>
              </w:rPr>
              <w:t>X</w:t>
            </w:r>
          </w:p>
        </w:tc>
        <w:tc>
          <w:tcPr>
            <w:tcW w:w="1559" w:type="dxa"/>
            <w:shd w:val="clear" w:color="auto" w:fill="auto"/>
            <w:hideMark/>
          </w:tcPr>
          <w:p w14:paraId="275323C9" w14:textId="46A9C4D3" w:rsidR="00EE5688" w:rsidRPr="00612E14" w:rsidRDefault="00EE5688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612E14">
              <w:rPr>
                <w:rFonts w:eastAsia="Times New Roman" w:cstheme="minorHAnsi"/>
                <w:lang w:eastAsia="sk-SK"/>
              </w:rPr>
              <w:t>D</w:t>
            </w:r>
          </w:p>
        </w:tc>
      </w:tr>
      <w:tr w:rsidR="00EE5688" w:rsidRPr="00612E14" w14:paraId="51F8CFF4" w14:textId="77777777" w:rsidTr="009F7436">
        <w:trPr>
          <w:trHeight w:val="169"/>
        </w:trPr>
        <w:tc>
          <w:tcPr>
            <w:tcW w:w="2937" w:type="dxa"/>
            <w:shd w:val="clear" w:color="auto" w:fill="auto"/>
          </w:tcPr>
          <w:p w14:paraId="6BA1ECB6" w14:textId="77777777" w:rsidR="00EE5688" w:rsidRPr="00612E14" w:rsidRDefault="00EE5688" w:rsidP="009F7436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sk-SK"/>
              </w:rPr>
            </w:pPr>
            <w:r w:rsidRPr="00612E14">
              <w:rPr>
                <w:rFonts w:eastAsia="Times New Roman" w:cstheme="minorHAnsi"/>
                <w:lang w:eastAsia="sk-SK"/>
              </w:rPr>
              <w:t>Osobné číslo</w:t>
            </w:r>
          </w:p>
        </w:tc>
        <w:tc>
          <w:tcPr>
            <w:tcW w:w="997" w:type="dxa"/>
            <w:shd w:val="clear" w:color="auto" w:fill="auto"/>
          </w:tcPr>
          <w:p w14:paraId="3E0303E5" w14:textId="77777777" w:rsidR="00EE5688" w:rsidRPr="00612E14" w:rsidRDefault="00EE5688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612E14">
              <w:rPr>
                <w:rFonts w:eastAsia="Times New Roman" w:cstheme="minorHAnsi"/>
                <w:lang w:eastAsia="sk-SK"/>
              </w:rPr>
              <w:t>X</w:t>
            </w:r>
          </w:p>
        </w:tc>
        <w:tc>
          <w:tcPr>
            <w:tcW w:w="1068" w:type="dxa"/>
            <w:shd w:val="clear" w:color="auto" w:fill="auto"/>
          </w:tcPr>
          <w:p w14:paraId="14B932BF" w14:textId="77777777" w:rsidR="00EE5688" w:rsidRPr="00612E14" w:rsidRDefault="00EE5688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612E14">
              <w:rPr>
                <w:rFonts w:eastAsia="Times New Roman" w:cstheme="minorHAnsi"/>
                <w:lang w:eastAsia="sk-SK"/>
              </w:rPr>
              <w:t>X</w:t>
            </w:r>
          </w:p>
        </w:tc>
        <w:tc>
          <w:tcPr>
            <w:tcW w:w="2051" w:type="dxa"/>
            <w:shd w:val="clear" w:color="auto" w:fill="auto"/>
          </w:tcPr>
          <w:p w14:paraId="1FDC98F6" w14:textId="52BA88B3" w:rsidR="00EE5688" w:rsidRPr="00612E14" w:rsidRDefault="00E37BD8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E37BD8">
              <w:rPr>
                <w:rFonts w:eastAsia="Times New Roman" w:cstheme="minorHAnsi"/>
                <w:lang w:eastAsia="sk-SK"/>
              </w:rPr>
              <w:t>M01_KZC_001 - Osobné čísla zamestnancov</w:t>
            </w:r>
          </w:p>
        </w:tc>
        <w:tc>
          <w:tcPr>
            <w:tcW w:w="1129" w:type="dxa"/>
            <w:shd w:val="clear" w:color="auto" w:fill="auto"/>
          </w:tcPr>
          <w:p w14:paraId="6CE4EB75" w14:textId="77777777" w:rsidR="00EE5688" w:rsidRPr="00612E14" w:rsidRDefault="00EE5688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612E14">
              <w:rPr>
                <w:rFonts w:eastAsia="Times New Roman" w:cstheme="minorHAnsi"/>
                <w:lang w:eastAsia="sk-SK"/>
              </w:rPr>
              <w:t>X</w:t>
            </w:r>
          </w:p>
        </w:tc>
        <w:tc>
          <w:tcPr>
            <w:tcW w:w="1559" w:type="dxa"/>
            <w:shd w:val="clear" w:color="auto" w:fill="auto"/>
          </w:tcPr>
          <w:p w14:paraId="2529DC65" w14:textId="77777777" w:rsidR="00EE5688" w:rsidRPr="00612E14" w:rsidRDefault="00EE5688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612E14">
              <w:rPr>
                <w:rFonts w:eastAsia="Times New Roman" w:cstheme="minorHAnsi"/>
                <w:lang w:eastAsia="sk-SK"/>
              </w:rPr>
              <w:t>D</w:t>
            </w:r>
          </w:p>
        </w:tc>
      </w:tr>
      <w:tr w:rsidR="00EE5688" w:rsidRPr="00612E14" w14:paraId="756F73F2" w14:textId="77777777" w:rsidTr="009F7436">
        <w:trPr>
          <w:trHeight w:val="140"/>
        </w:trPr>
        <w:tc>
          <w:tcPr>
            <w:tcW w:w="2937" w:type="dxa"/>
            <w:shd w:val="clear" w:color="auto" w:fill="auto"/>
          </w:tcPr>
          <w:p w14:paraId="192D2099" w14:textId="77777777" w:rsidR="00EE5688" w:rsidRPr="00612E14" w:rsidRDefault="00EE5688" w:rsidP="009F7436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sk-SK"/>
              </w:rPr>
            </w:pPr>
            <w:r w:rsidRPr="00612E14">
              <w:rPr>
                <w:rFonts w:eastAsia="Times New Roman" w:cstheme="minorHAnsi"/>
                <w:lang w:eastAsia="sk-SK"/>
              </w:rPr>
              <w:t>Znak dane</w:t>
            </w:r>
          </w:p>
        </w:tc>
        <w:tc>
          <w:tcPr>
            <w:tcW w:w="997" w:type="dxa"/>
            <w:shd w:val="clear" w:color="auto" w:fill="auto"/>
          </w:tcPr>
          <w:p w14:paraId="73483F68" w14:textId="77777777" w:rsidR="00EE5688" w:rsidRPr="00612E14" w:rsidRDefault="00EE5688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612E14">
              <w:rPr>
                <w:rFonts w:eastAsia="Times New Roman" w:cstheme="minorHAnsi"/>
                <w:lang w:eastAsia="sk-SK"/>
              </w:rPr>
              <w:t>X</w:t>
            </w:r>
          </w:p>
        </w:tc>
        <w:tc>
          <w:tcPr>
            <w:tcW w:w="1068" w:type="dxa"/>
            <w:shd w:val="clear" w:color="auto" w:fill="auto"/>
          </w:tcPr>
          <w:p w14:paraId="35B570F8" w14:textId="77777777" w:rsidR="00EE5688" w:rsidRPr="00612E14" w:rsidRDefault="00EE5688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612E14">
              <w:rPr>
                <w:rFonts w:eastAsia="Times New Roman" w:cstheme="minorHAnsi"/>
                <w:lang w:eastAsia="sk-SK"/>
              </w:rPr>
              <w:t>X</w:t>
            </w:r>
          </w:p>
        </w:tc>
        <w:tc>
          <w:tcPr>
            <w:tcW w:w="2051" w:type="dxa"/>
            <w:shd w:val="clear" w:color="auto" w:fill="auto"/>
          </w:tcPr>
          <w:p w14:paraId="0CBB9B0F" w14:textId="4B971279" w:rsidR="00EE5688" w:rsidRPr="00612E14" w:rsidRDefault="00B850E9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8B25B6">
              <w:rPr>
                <w:rFonts w:eastAsia="Times New Roman" w:cstheme="minorHAnsi"/>
                <w:lang w:eastAsia="sk-SK"/>
              </w:rPr>
              <w:t>M18_KZC_032  - Znak dane  </w:t>
            </w:r>
          </w:p>
        </w:tc>
        <w:tc>
          <w:tcPr>
            <w:tcW w:w="1129" w:type="dxa"/>
            <w:shd w:val="clear" w:color="auto" w:fill="auto"/>
          </w:tcPr>
          <w:p w14:paraId="1438546F" w14:textId="77777777" w:rsidR="00EE5688" w:rsidRPr="00612E14" w:rsidRDefault="00EE5688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612E14">
              <w:rPr>
                <w:rFonts w:eastAsia="Times New Roman" w:cstheme="minorHAnsi"/>
                <w:lang w:eastAsia="sk-SK"/>
              </w:rPr>
              <w:t>X</w:t>
            </w:r>
          </w:p>
        </w:tc>
        <w:tc>
          <w:tcPr>
            <w:tcW w:w="1559" w:type="dxa"/>
            <w:shd w:val="clear" w:color="auto" w:fill="auto"/>
          </w:tcPr>
          <w:p w14:paraId="500BF2D3" w14:textId="77777777" w:rsidR="00EE5688" w:rsidRPr="00612E14" w:rsidRDefault="00EE5688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612E14">
              <w:rPr>
                <w:rFonts w:eastAsia="Times New Roman" w:cstheme="minorHAnsi"/>
                <w:lang w:eastAsia="sk-SK"/>
              </w:rPr>
              <w:t>D</w:t>
            </w:r>
          </w:p>
        </w:tc>
      </w:tr>
      <w:tr w:rsidR="00EE5688" w:rsidRPr="00612E14" w14:paraId="12141C3B" w14:textId="77777777" w:rsidTr="009F7436">
        <w:trPr>
          <w:trHeight w:val="157"/>
        </w:trPr>
        <w:tc>
          <w:tcPr>
            <w:tcW w:w="2937" w:type="dxa"/>
            <w:shd w:val="clear" w:color="auto" w:fill="auto"/>
            <w:hideMark/>
          </w:tcPr>
          <w:p w14:paraId="7DD1C413" w14:textId="01171F82" w:rsidR="00EE5688" w:rsidRPr="00612E14" w:rsidRDefault="00EE5688" w:rsidP="009F7436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sk-SK"/>
              </w:rPr>
            </w:pPr>
            <w:r w:rsidRPr="00612E14">
              <w:rPr>
                <w:rFonts w:eastAsia="Times New Roman" w:cstheme="minorHAnsi"/>
                <w:lang w:eastAsia="sk-SK"/>
              </w:rPr>
              <w:t>Finanč</w:t>
            </w:r>
            <w:r>
              <w:rPr>
                <w:rFonts w:eastAsia="Times New Roman" w:cstheme="minorHAnsi"/>
                <w:lang w:eastAsia="sk-SK"/>
              </w:rPr>
              <w:t xml:space="preserve">ná </w:t>
            </w:r>
            <w:r w:rsidRPr="00612E14">
              <w:rPr>
                <w:rFonts w:eastAsia="Times New Roman" w:cstheme="minorHAnsi"/>
                <w:lang w:eastAsia="sk-SK"/>
              </w:rPr>
              <w:t>položka </w:t>
            </w:r>
          </w:p>
        </w:tc>
        <w:tc>
          <w:tcPr>
            <w:tcW w:w="997" w:type="dxa"/>
            <w:shd w:val="clear" w:color="auto" w:fill="auto"/>
            <w:hideMark/>
          </w:tcPr>
          <w:p w14:paraId="735BF5A6" w14:textId="79F0BED8" w:rsidR="00EE5688" w:rsidRPr="00612E14" w:rsidRDefault="00EE5688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612E14">
              <w:rPr>
                <w:rFonts w:eastAsia="Times New Roman" w:cstheme="minorHAnsi"/>
                <w:lang w:eastAsia="sk-SK"/>
              </w:rPr>
              <w:t>X</w:t>
            </w:r>
          </w:p>
        </w:tc>
        <w:tc>
          <w:tcPr>
            <w:tcW w:w="1068" w:type="dxa"/>
            <w:shd w:val="clear" w:color="auto" w:fill="auto"/>
            <w:hideMark/>
          </w:tcPr>
          <w:p w14:paraId="29EBDF1C" w14:textId="77777777" w:rsidR="00EE5688" w:rsidRPr="00612E14" w:rsidRDefault="00EE5688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612E14">
              <w:rPr>
                <w:rFonts w:eastAsia="Times New Roman" w:cstheme="minorHAnsi"/>
                <w:lang w:eastAsia="sk-SK"/>
              </w:rPr>
              <w:t>X</w:t>
            </w:r>
          </w:p>
        </w:tc>
        <w:tc>
          <w:tcPr>
            <w:tcW w:w="2051" w:type="dxa"/>
            <w:shd w:val="clear" w:color="auto" w:fill="auto"/>
            <w:hideMark/>
          </w:tcPr>
          <w:p w14:paraId="58DB0E1C" w14:textId="02BBF25C" w:rsidR="00EE5688" w:rsidRPr="00612E14" w:rsidRDefault="00B850E9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731DA8">
              <w:rPr>
                <w:rFonts w:eastAsia="Times New Roman" w:cstheme="minorHAnsi"/>
                <w:lang w:eastAsia="sk-SK"/>
              </w:rPr>
              <w:t>M15_KZC_FM03  - Finančná položka </w:t>
            </w:r>
          </w:p>
        </w:tc>
        <w:tc>
          <w:tcPr>
            <w:tcW w:w="1129" w:type="dxa"/>
            <w:shd w:val="clear" w:color="auto" w:fill="auto"/>
            <w:hideMark/>
          </w:tcPr>
          <w:p w14:paraId="66B93950" w14:textId="23D66FC3" w:rsidR="00EE5688" w:rsidRPr="00612E14" w:rsidRDefault="00EE5688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612E14">
              <w:rPr>
                <w:rFonts w:eastAsia="Times New Roman" w:cstheme="minorHAnsi"/>
                <w:lang w:eastAsia="sk-SK"/>
              </w:rPr>
              <w:t>X</w:t>
            </w:r>
          </w:p>
        </w:tc>
        <w:tc>
          <w:tcPr>
            <w:tcW w:w="1559" w:type="dxa"/>
            <w:shd w:val="clear" w:color="auto" w:fill="auto"/>
            <w:hideMark/>
          </w:tcPr>
          <w:p w14:paraId="6AD8968A" w14:textId="748A5917" w:rsidR="00EE5688" w:rsidRPr="00612E14" w:rsidRDefault="00EE5688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612E14">
              <w:rPr>
                <w:rFonts w:eastAsia="Times New Roman" w:cstheme="minorHAnsi"/>
                <w:lang w:eastAsia="sk-SK"/>
              </w:rPr>
              <w:t>X</w:t>
            </w:r>
          </w:p>
        </w:tc>
      </w:tr>
      <w:tr w:rsidR="00EE5688" w:rsidRPr="00612E14" w14:paraId="374FD93F" w14:textId="77777777" w:rsidTr="009F7436">
        <w:trPr>
          <w:trHeight w:val="119"/>
        </w:trPr>
        <w:tc>
          <w:tcPr>
            <w:tcW w:w="2937" w:type="dxa"/>
            <w:shd w:val="clear" w:color="auto" w:fill="auto"/>
            <w:hideMark/>
          </w:tcPr>
          <w:p w14:paraId="4A554015" w14:textId="77777777" w:rsidR="00EE5688" w:rsidRPr="00612E14" w:rsidRDefault="00EE5688" w:rsidP="009F7436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sk-SK"/>
              </w:rPr>
            </w:pPr>
            <w:r w:rsidRPr="00612E14">
              <w:rPr>
                <w:rFonts w:eastAsia="Times New Roman" w:cstheme="minorHAnsi"/>
                <w:lang w:eastAsia="sk-SK"/>
              </w:rPr>
              <w:t>Fond </w:t>
            </w:r>
          </w:p>
        </w:tc>
        <w:tc>
          <w:tcPr>
            <w:tcW w:w="997" w:type="dxa"/>
            <w:shd w:val="clear" w:color="auto" w:fill="auto"/>
            <w:hideMark/>
          </w:tcPr>
          <w:p w14:paraId="438854F9" w14:textId="7A88AB9B" w:rsidR="00EE5688" w:rsidRPr="00612E14" w:rsidRDefault="00EE5688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612E14">
              <w:rPr>
                <w:rFonts w:eastAsia="Times New Roman" w:cstheme="minorHAnsi"/>
                <w:lang w:eastAsia="sk-SK"/>
              </w:rPr>
              <w:t>X</w:t>
            </w:r>
          </w:p>
        </w:tc>
        <w:tc>
          <w:tcPr>
            <w:tcW w:w="1068" w:type="dxa"/>
            <w:shd w:val="clear" w:color="auto" w:fill="auto"/>
            <w:hideMark/>
          </w:tcPr>
          <w:p w14:paraId="6030AB26" w14:textId="77777777" w:rsidR="00EE5688" w:rsidRPr="00612E14" w:rsidRDefault="00EE5688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612E14">
              <w:rPr>
                <w:rFonts w:eastAsia="Times New Roman" w:cstheme="minorHAnsi"/>
                <w:lang w:eastAsia="sk-SK"/>
              </w:rPr>
              <w:t>X</w:t>
            </w:r>
          </w:p>
        </w:tc>
        <w:tc>
          <w:tcPr>
            <w:tcW w:w="2051" w:type="dxa"/>
            <w:shd w:val="clear" w:color="auto" w:fill="auto"/>
            <w:hideMark/>
          </w:tcPr>
          <w:p w14:paraId="4622B0B6" w14:textId="6A62783A" w:rsidR="00EE5688" w:rsidRPr="00612E14" w:rsidRDefault="00B850E9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731DA8">
              <w:rPr>
                <w:rFonts w:eastAsia="Times New Roman" w:cstheme="minorHAnsi"/>
                <w:lang w:eastAsia="sk-SK"/>
              </w:rPr>
              <w:t>M15_KZC_FM07  - Fond </w:t>
            </w:r>
          </w:p>
        </w:tc>
        <w:tc>
          <w:tcPr>
            <w:tcW w:w="1129" w:type="dxa"/>
            <w:shd w:val="clear" w:color="auto" w:fill="auto"/>
            <w:hideMark/>
          </w:tcPr>
          <w:p w14:paraId="3BE22323" w14:textId="682C5B02" w:rsidR="00EE5688" w:rsidRPr="00612E14" w:rsidRDefault="00EE5688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612E14">
              <w:rPr>
                <w:rFonts w:eastAsia="Times New Roman" w:cstheme="minorHAnsi"/>
                <w:lang w:eastAsia="sk-SK"/>
              </w:rPr>
              <w:t>X</w:t>
            </w:r>
          </w:p>
        </w:tc>
        <w:tc>
          <w:tcPr>
            <w:tcW w:w="1559" w:type="dxa"/>
            <w:shd w:val="clear" w:color="auto" w:fill="auto"/>
            <w:hideMark/>
          </w:tcPr>
          <w:p w14:paraId="6D6ADA91" w14:textId="08AC45C1" w:rsidR="00EE5688" w:rsidRPr="00612E14" w:rsidRDefault="00EE5688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612E14">
              <w:rPr>
                <w:rFonts w:eastAsia="Times New Roman" w:cstheme="minorHAnsi"/>
                <w:lang w:eastAsia="sk-SK"/>
              </w:rPr>
              <w:t>X</w:t>
            </w:r>
          </w:p>
        </w:tc>
      </w:tr>
      <w:tr w:rsidR="00EE5688" w:rsidRPr="00612E14" w14:paraId="195EC987" w14:textId="77777777" w:rsidTr="009F7436">
        <w:trPr>
          <w:trHeight w:val="77"/>
        </w:trPr>
        <w:tc>
          <w:tcPr>
            <w:tcW w:w="2937" w:type="dxa"/>
            <w:shd w:val="clear" w:color="auto" w:fill="auto"/>
            <w:hideMark/>
          </w:tcPr>
          <w:p w14:paraId="01C07DAD" w14:textId="7C29B707" w:rsidR="00EE5688" w:rsidRPr="00612E14" w:rsidRDefault="00EE5688" w:rsidP="009F7436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sk-SK"/>
              </w:rPr>
            </w:pPr>
            <w:r w:rsidRPr="00612E14">
              <w:rPr>
                <w:rFonts w:eastAsia="Times New Roman" w:cstheme="minorHAnsi"/>
                <w:lang w:eastAsia="sk-SK"/>
              </w:rPr>
              <w:t>Funkč</w:t>
            </w:r>
            <w:r>
              <w:rPr>
                <w:rFonts w:eastAsia="Times New Roman" w:cstheme="minorHAnsi"/>
                <w:lang w:eastAsia="sk-SK"/>
              </w:rPr>
              <w:t xml:space="preserve">ná </w:t>
            </w:r>
            <w:r w:rsidRPr="00612E14">
              <w:rPr>
                <w:rFonts w:eastAsia="Times New Roman" w:cstheme="minorHAnsi"/>
                <w:lang w:eastAsia="sk-SK"/>
              </w:rPr>
              <w:t>Oblasť </w:t>
            </w:r>
          </w:p>
        </w:tc>
        <w:tc>
          <w:tcPr>
            <w:tcW w:w="997" w:type="dxa"/>
            <w:shd w:val="clear" w:color="auto" w:fill="auto"/>
            <w:hideMark/>
          </w:tcPr>
          <w:p w14:paraId="50A1F4DE" w14:textId="53FCB16A" w:rsidR="00EE5688" w:rsidRPr="00612E14" w:rsidRDefault="00EE5688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612E14">
              <w:rPr>
                <w:rFonts w:eastAsia="Times New Roman" w:cstheme="minorHAnsi"/>
                <w:lang w:eastAsia="sk-SK"/>
              </w:rPr>
              <w:t>X</w:t>
            </w:r>
          </w:p>
        </w:tc>
        <w:tc>
          <w:tcPr>
            <w:tcW w:w="1068" w:type="dxa"/>
            <w:shd w:val="clear" w:color="auto" w:fill="auto"/>
            <w:hideMark/>
          </w:tcPr>
          <w:p w14:paraId="703BCA21" w14:textId="77777777" w:rsidR="00EE5688" w:rsidRPr="00612E14" w:rsidRDefault="00EE5688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612E14">
              <w:rPr>
                <w:rFonts w:eastAsia="Times New Roman" w:cstheme="minorHAnsi"/>
                <w:lang w:eastAsia="sk-SK"/>
              </w:rPr>
              <w:t>X</w:t>
            </w:r>
          </w:p>
        </w:tc>
        <w:tc>
          <w:tcPr>
            <w:tcW w:w="2051" w:type="dxa"/>
            <w:shd w:val="clear" w:color="auto" w:fill="auto"/>
            <w:hideMark/>
          </w:tcPr>
          <w:p w14:paraId="40C650E5" w14:textId="6230EEEB" w:rsidR="00EE5688" w:rsidRPr="00612E14" w:rsidRDefault="00B850E9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8D2536">
              <w:rPr>
                <w:rFonts w:eastAsia="Times New Roman" w:cstheme="minorHAnsi"/>
                <w:lang w:eastAsia="sk-SK"/>
              </w:rPr>
              <w:t>M15_KZC_FM06  - Funkčná oblasť </w:t>
            </w:r>
          </w:p>
        </w:tc>
        <w:tc>
          <w:tcPr>
            <w:tcW w:w="1129" w:type="dxa"/>
            <w:shd w:val="clear" w:color="auto" w:fill="auto"/>
            <w:hideMark/>
          </w:tcPr>
          <w:p w14:paraId="131A333E" w14:textId="202F011B" w:rsidR="00EE5688" w:rsidRPr="00612E14" w:rsidRDefault="00EE5688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612E14">
              <w:rPr>
                <w:rFonts w:eastAsia="Times New Roman" w:cstheme="minorHAnsi"/>
                <w:lang w:eastAsia="sk-SK"/>
              </w:rPr>
              <w:t>X</w:t>
            </w:r>
          </w:p>
        </w:tc>
        <w:tc>
          <w:tcPr>
            <w:tcW w:w="1559" w:type="dxa"/>
            <w:shd w:val="clear" w:color="auto" w:fill="auto"/>
            <w:hideMark/>
          </w:tcPr>
          <w:p w14:paraId="6F2C8107" w14:textId="71137379" w:rsidR="00EE5688" w:rsidRPr="00612E14" w:rsidRDefault="00DB0682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>
              <w:rPr>
                <w:rFonts w:eastAsia="Times New Roman" w:cstheme="minorHAnsi"/>
                <w:lang w:eastAsia="sk-SK"/>
              </w:rPr>
              <w:t>D</w:t>
            </w:r>
          </w:p>
        </w:tc>
      </w:tr>
      <w:tr w:rsidR="00EE5688" w:rsidRPr="00612E14" w14:paraId="77284893" w14:textId="77777777" w:rsidTr="009F7436">
        <w:trPr>
          <w:trHeight w:val="181"/>
        </w:trPr>
        <w:tc>
          <w:tcPr>
            <w:tcW w:w="2937" w:type="dxa"/>
            <w:shd w:val="clear" w:color="auto" w:fill="auto"/>
            <w:hideMark/>
          </w:tcPr>
          <w:p w14:paraId="13685787" w14:textId="02D4A847" w:rsidR="00EE5688" w:rsidRPr="00612E14" w:rsidRDefault="00EE5688" w:rsidP="009F7436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sk-SK"/>
              </w:rPr>
            </w:pPr>
            <w:r w:rsidRPr="00612E14">
              <w:rPr>
                <w:rFonts w:eastAsia="Times New Roman" w:cstheme="minorHAnsi"/>
                <w:lang w:eastAsia="sk-SK"/>
              </w:rPr>
              <w:t>Fin</w:t>
            </w:r>
            <w:r>
              <w:rPr>
                <w:rFonts w:eastAsia="Times New Roman" w:cstheme="minorHAnsi"/>
                <w:lang w:eastAsia="sk-SK"/>
              </w:rPr>
              <w:t xml:space="preserve">ančné </w:t>
            </w:r>
            <w:r w:rsidRPr="00612E14">
              <w:rPr>
                <w:rFonts w:eastAsia="Times New Roman" w:cstheme="minorHAnsi"/>
                <w:lang w:eastAsia="sk-SK"/>
              </w:rPr>
              <w:t>stredisko </w:t>
            </w:r>
          </w:p>
        </w:tc>
        <w:tc>
          <w:tcPr>
            <w:tcW w:w="997" w:type="dxa"/>
            <w:shd w:val="clear" w:color="auto" w:fill="auto"/>
            <w:hideMark/>
          </w:tcPr>
          <w:p w14:paraId="24F2810E" w14:textId="464A3B3B" w:rsidR="00EE5688" w:rsidRPr="00612E14" w:rsidRDefault="00EE5688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612E14">
              <w:rPr>
                <w:rFonts w:eastAsia="Times New Roman" w:cstheme="minorHAnsi"/>
                <w:lang w:eastAsia="sk-SK"/>
              </w:rPr>
              <w:t>X</w:t>
            </w:r>
          </w:p>
        </w:tc>
        <w:tc>
          <w:tcPr>
            <w:tcW w:w="1068" w:type="dxa"/>
            <w:shd w:val="clear" w:color="auto" w:fill="auto"/>
            <w:hideMark/>
          </w:tcPr>
          <w:p w14:paraId="064DB39B" w14:textId="77777777" w:rsidR="00EE5688" w:rsidRPr="00612E14" w:rsidRDefault="00EE5688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612E14">
              <w:rPr>
                <w:rFonts w:eastAsia="Times New Roman" w:cstheme="minorHAnsi"/>
                <w:lang w:eastAsia="sk-SK"/>
              </w:rPr>
              <w:t>X</w:t>
            </w:r>
          </w:p>
        </w:tc>
        <w:tc>
          <w:tcPr>
            <w:tcW w:w="2051" w:type="dxa"/>
            <w:shd w:val="clear" w:color="auto" w:fill="auto"/>
            <w:hideMark/>
          </w:tcPr>
          <w:p w14:paraId="6DEFF9A7" w14:textId="3360F9FD" w:rsidR="00EE5688" w:rsidRPr="00612E14" w:rsidRDefault="00B850E9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8D2536">
              <w:rPr>
                <w:rFonts w:eastAsia="Times New Roman" w:cstheme="minorHAnsi"/>
                <w:lang w:eastAsia="sk-SK"/>
              </w:rPr>
              <w:t>M15_KZC_FM02  - Finančné strediská </w:t>
            </w:r>
          </w:p>
        </w:tc>
        <w:tc>
          <w:tcPr>
            <w:tcW w:w="1129" w:type="dxa"/>
            <w:shd w:val="clear" w:color="auto" w:fill="auto"/>
            <w:hideMark/>
          </w:tcPr>
          <w:p w14:paraId="2A496C49" w14:textId="28CF18C8" w:rsidR="00EE5688" w:rsidRPr="00612E14" w:rsidRDefault="00EE5688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612E14">
              <w:rPr>
                <w:rFonts w:eastAsia="Times New Roman" w:cstheme="minorHAnsi"/>
                <w:lang w:eastAsia="sk-SK"/>
              </w:rPr>
              <w:t>X</w:t>
            </w:r>
          </w:p>
        </w:tc>
        <w:tc>
          <w:tcPr>
            <w:tcW w:w="1559" w:type="dxa"/>
            <w:shd w:val="clear" w:color="auto" w:fill="auto"/>
            <w:hideMark/>
          </w:tcPr>
          <w:p w14:paraId="5DCC06A8" w14:textId="2BF67C09" w:rsidR="00EE5688" w:rsidRPr="00612E14" w:rsidRDefault="00EE5688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612E14">
              <w:rPr>
                <w:rFonts w:eastAsia="Times New Roman" w:cstheme="minorHAnsi"/>
                <w:lang w:eastAsia="sk-SK"/>
              </w:rPr>
              <w:t>X</w:t>
            </w:r>
          </w:p>
        </w:tc>
      </w:tr>
      <w:tr w:rsidR="00DB0682" w:rsidRPr="00612E14" w14:paraId="744FE2D6" w14:textId="77777777" w:rsidTr="00B850E9">
        <w:trPr>
          <w:trHeight w:val="137"/>
        </w:trPr>
        <w:tc>
          <w:tcPr>
            <w:tcW w:w="2937" w:type="dxa"/>
            <w:shd w:val="clear" w:color="auto" w:fill="auto"/>
            <w:hideMark/>
          </w:tcPr>
          <w:p w14:paraId="6258777A" w14:textId="77777777" w:rsidR="00DB0682" w:rsidRPr="00612E14" w:rsidRDefault="00DB0682" w:rsidP="009F7436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sk-SK"/>
              </w:rPr>
            </w:pPr>
            <w:r w:rsidRPr="00612E14">
              <w:rPr>
                <w:rFonts w:eastAsia="Times New Roman" w:cstheme="minorHAnsi"/>
                <w:lang w:eastAsia="sk-SK"/>
              </w:rPr>
              <w:t>Grant </w:t>
            </w:r>
          </w:p>
        </w:tc>
        <w:tc>
          <w:tcPr>
            <w:tcW w:w="997" w:type="dxa"/>
            <w:shd w:val="clear" w:color="auto" w:fill="auto"/>
            <w:hideMark/>
          </w:tcPr>
          <w:p w14:paraId="76EC63D3" w14:textId="2A0134C5" w:rsidR="00DB0682" w:rsidRPr="00612E14" w:rsidRDefault="00DB0682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612E14">
              <w:rPr>
                <w:rFonts w:eastAsia="Times New Roman" w:cstheme="minorHAnsi"/>
                <w:lang w:eastAsia="sk-SK"/>
              </w:rPr>
              <w:t>X</w:t>
            </w:r>
          </w:p>
        </w:tc>
        <w:tc>
          <w:tcPr>
            <w:tcW w:w="1068" w:type="dxa"/>
            <w:shd w:val="clear" w:color="auto" w:fill="auto"/>
            <w:hideMark/>
          </w:tcPr>
          <w:p w14:paraId="65BE940E" w14:textId="77777777" w:rsidR="00DB0682" w:rsidRPr="00612E14" w:rsidRDefault="00DB0682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612E14">
              <w:rPr>
                <w:rFonts w:eastAsia="Times New Roman" w:cstheme="minorHAnsi"/>
                <w:lang w:eastAsia="sk-SK"/>
              </w:rPr>
              <w:t>X</w:t>
            </w:r>
          </w:p>
        </w:tc>
        <w:tc>
          <w:tcPr>
            <w:tcW w:w="2051" w:type="dxa"/>
            <w:shd w:val="clear" w:color="auto" w:fill="auto"/>
          </w:tcPr>
          <w:p w14:paraId="5B42C768" w14:textId="02FFE513" w:rsidR="00DB0682" w:rsidRPr="00612E14" w:rsidRDefault="00B850E9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8D2536">
              <w:rPr>
                <w:rFonts w:eastAsia="Times New Roman" w:cstheme="minorHAnsi"/>
                <w:lang w:eastAsia="sk-SK"/>
              </w:rPr>
              <w:t>M15_KZC_GM01  - Grant </w:t>
            </w:r>
          </w:p>
        </w:tc>
        <w:tc>
          <w:tcPr>
            <w:tcW w:w="1129" w:type="dxa"/>
            <w:shd w:val="clear" w:color="auto" w:fill="auto"/>
            <w:hideMark/>
          </w:tcPr>
          <w:p w14:paraId="2BE8D752" w14:textId="6C55B0F2" w:rsidR="00DB0682" w:rsidRPr="00612E14" w:rsidRDefault="00DB0682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612E14">
              <w:rPr>
                <w:rFonts w:eastAsia="Times New Roman" w:cstheme="minorHAnsi"/>
                <w:lang w:eastAsia="sk-SK"/>
              </w:rPr>
              <w:t>X</w:t>
            </w:r>
          </w:p>
        </w:tc>
        <w:tc>
          <w:tcPr>
            <w:tcW w:w="1559" w:type="dxa"/>
            <w:shd w:val="clear" w:color="auto" w:fill="auto"/>
            <w:hideMark/>
          </w:tcPr>
          <w:p w14:paraId="1E9925E7" w14:textId="2E721B2B" w:rsidR="00DB0682" w:rsidRPr="00612E14" w:rsidRDefault="00DB0682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</w:p>
        </w:tc>
      </w:tr>
      <w:tr w:rsidR="00DB0682" w:rsidRPr="00612E14" w14:paraId="1AA41184" w14:textId="77777777" w:rsidTr="009F7436">
        <w:trPr>
          <w:trHeight w:val="157"/>
        </w:trPr>
        <w:tc>
          <w:tcPr>
            <w:tcW w:w="2937" w:type="dxa"/>
            <w:shd w:val="clear" w:color="auto" w:fill="auto"/>
          </w:tcPr>
          <w:p w14:paraId="3BBE8DE2" w14:textId="4DE344AB" w:rsidR="00DB0682" w:rsidRPr="00612E14" w:rsidRDefault="00DB0682" w:rsidP="009F7436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sk-SK"/>
              </w:rPr>
            </w:pPr>
            <w:r w:rsidRPr="00612E14">
              <w:rPr>
                <w:rFonts w:eastAsia="Times New Roman" w:cstheme="minorHAnsi"/>
                <w:lang w:eastAsia="sk-SK"/>
              </w:rPr>
              <w:lastRenderedPageBreak/>
              <w:t>Nákl</w:t>
            </w:r>
            <w:r>
              <w:rPr>
                <w:rFonts w:eastAsia="Times New Roman" w:cstheme="minorHAnsi"/>
                <w:lang w:eastAsia="sk-SK"/>
              </w:rPr>
              <w:t xml:space="preserve">adové </w:t>
            </w:r>
            <w:r w:rsidRPr="00612E14">
              <w:rPr>
                <w:rFonts w:eastAsia="Times New Roman" w:cstheme="minorHAnsi"/>
                <w:lang w:eastAsia="sk-SK"/>
              </w:rPr>
              <w:t>stredisko</w:t>
            </w:r>
          </w:p>
        </w:tc>
        <w:tc>
          <w:tcPr>
            <w:tcW w:w="997" w:type="dxa"/>
            <w:shd w:val="clear" w:color="auto" w:fill="auto"/>
          </w:tcPr>
          <w:p w14:paraId="1855F4B1" w14:textId="77777777" w:rsidR="00DB0682" w:rsidRPr="00612E14" w:rsidRDefault="00DB0682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612E14">
              <w:rPr>
                <w:rFonts w:eastAsia="Times New Roman" w:cstheme="minorHAnsi"/>
                <w:lang w:eastAsia="sk-SK"/>
              </w:rPr>
              <w:t>X</w:t>
            </w:r>
          </w:p>
        </w:tc>
        <w:tc>
          <w:tcPr>
            <w:tcW w:w="1068" w:type="dxa"/>
            <w:shd w:val="clear" w:color="auto" w:fill="auto"/>
          </w:tcPr>
          <w:p w14:paraId="3498D8C2" w14:textId="77777777" w:rsidR="00DB0682" w:rsidRPr="00612E14" w:rsidRDefault="00DB0682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612E14">
              <w:rPr>
                <w:rFonts w:eastAsia="Times New Roman" w:cstheme="minorHAnsi"/>
                <w:lang w:eastAsia="sk-SK"/>
              </w:rPr>
              <w:t>X</w:t>
            </w:r>
          </w:p>
        </w:tc>
        <w:tc>
          <w:tcPr>
            <w:tcW w:w="2051" w:type="dxa"/>
            <w:shd w:val="clear" w:color="auto" w:fill="auto"/>
          </w:tcPr>
          <w:p w14:paraId="66C055A1" w14:textId="5CA3B597" w:rsidR="00DB0682" w:rsidRPr="00612E14" w:rsidRDefault="00B850E9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8D2536">
              <w:rPr>
                <w:rFonts w:eastAsia="Times New Roman" w:cstheme="minorHAnsi"/>
                <w:lang w:eastAsia="sk-SK"/>
              </w:rPr>
              <w:t>M19_KZC_008  - Nákladové strediská (NS) </w:t>
            </w:r>
          </w:p>
        </w:tc>
        <w:tc>
          <w:tcPr>
            <w:tcW w:w="1129" w:type="dxa"/>
            <w:shd w:val="clear" w:color="auto" w:fill="auto"/>
          </w:tcPr>
          <w:p w14:paraId="7BA1E271" w14:textId="77777777" w:rsidR="00DB0682" w:rsidRPr="00612E14" w:rsidRDefault="00DB0682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612E14">
              <w:rPr>
                <w:rFonts w:eastAsia="Times New Roman" w:cstheme="minorHAnsi"/>
                <w:lang w:eastAsia="sk-SK"/>
              </w:rPr>
              <w:t>X</w:t>
            </w:r>
          </w:p>
        </w:tc>
        <w:tc>
          <w:tcPr>
            <w:tcW w:w="1559" w:type="dxa"/>
            <w:shd w:val="clear" w:color="auto" w:fill="auto"/>
          </w:tcPr>
          <w:p w14:paraId="0C790AE8" w14:textId="77777777" w:rsidR="00DB0682" w:rsidRPr="00612E14" w:rsidRDefault="00DB0682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612E14">
              <w:rPr>
                <w:rFonts w:eastAsia="Times New Roman" w:cstheme="minorHAnsi"/>
                <w:lang w:eastAsia="sk-SK"/>
              </w:rPr>
              <w:t>D</w:t>
            </w:r>
          </w:p>
        </w:tc>
      </w:tr>
      <w:tr w:rsidR="00DB0682" w:rsidRPr="00612E14" w14:paraId="6BB57F46" w14:textId="77777777" w:rsidTr="009F7436">
        <w:trPr>
          <w:trHeight w:val="96"/>
        </w:trPr>
        <w:tc>
          <w:tcPr>
            <w:tcW w:w="2937" w:type="dxa"/>
            <w:shd w:val="clear" w:color="auto" w:fill="auto"/>
          </w:tcPr>
          <w:p w14:paraId="638A4846" w14:textId="77777777" w:rsidR="00DB0682" w:rsidRPr="00612E14" w:rsidRDefault="00DB0682" w:rsidP="009F7436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sk-SK"/>
              </w:rPr>
            </w:pPr>
            <w:r w:rsidRPr="00612E14">
              <w:rPr>
                <w:rFonts w:eastAsia="Times New Roman" w:cstheme="minorHAnsi"/>
                <w:lang w:eastAsia="sk-SK"/>
              </w:rPr>
              <w:t>Zákazka</w:t>
            </w:r>
          </w:p>
        </w:tc>
        <w:tc>
          <w:tcPr>
            <w:tcW w:w="997" w:type="dxa"/>
            <w:shd w:val="clear" w:color="auto" w:fill="auto"/>
          </w:tcPr>
          <w:p w14:paraId="4B038629" w14:textId="77777777" w:rsidR="00DB0682" w:rsidRPr="00612E14" w:rsidRDefault="00DB0682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612E14">
              <w:rPr>
                <w:rFonts w:eastAsia="Times New Roman" w:cstheme="minorHAnsi"/>
                <w:lang w:eastAsia="sk-SK"/>
              </w:rPr>
              <w:t>X</w:t>
            </w:r>
          </w:p>
        </w:tc>
        <w:tc>
          <w:tcPr>
            <w:tcW w:w="1068" w:type="dxa"/>
            <w:shd w:val="clear" w:color="auto" w:fill="auto"/>
          </w:tcPr>
          <w:p w14:paraId="613EBFD7" w14:textId="77777777" w:rsidR="00DB0682" w:rsidRPr="00612E14" w:rsidRDefault="00DB0682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612E14">
              <w:rPr>
                <w:rFonts w:eastAsia="Times New Roman" w:cstheme="minorHAnsi"/>
                <w:lang w:eastAsia="sk-SK"/>
              </w:rPr>
              <w:t>X</w:t>
            </w:r>
          </w:p>
        </w:tc>
        <w:tc>
          <w:tcPr>
            <w:tcW w:w="2051" w:type="dxa"/>
            <w:shd w:val="clear" w:color="auto" w:fill="auto"/>
          </w:tcPr>
          <w:p w14:paraId="3F5278FE" w14:textId="3EADD5A2" w:rsidR="00DB0682" w:rsidRPr="00612E14" w:rsidRDefault="00B850E9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8D2536">
              <w:rPr>
                <w:rFonts w:eastAsia="Times New Roman" w:cstheme="minorHAnsi"/>
                <w:lang w:eastAsia="sk-SK"/>
              </w:rPr>
              <w:t>M19_KZC_010  - CO zákazky </w:t>
            </w:r>
          </w:p>
        </w:tc>
        <w:tc>
          <w:tcPr>
            <w:tcW w:w="1129" w:type="dxa"/>
            <w:shd w:val="clear" w:color="auto" w:fill="auto"/>
          </w:tcPr>
          <w:p w14:paraId="59F8729A" w14:textId="77777777" w:rsidR="00DB0682" w:rsidRPr="00612E14" w:rsidRDefault="00DB0682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612E14">
              <w:rPr>
                <w:rFonts w:eastAsia="Times New Roman" w:cstheme="minorHAnsi"/>
                <w:lang w:eastAsia="sk-SK"/>
              </w:rPr>
              <w:t>X</w:t>
            </w:r>
          </w:p>
        </w:tc>
        <w:tc>
          <w:tcPr>
            <w:tcW w:w="1559" w:type="dxa"/>
            <w:shd w:val="clear" w:color="auto" w:fill="auto"/>
          </w:tcPr>
          <w:p w14:paraId="2B515EFB" w14:textId="77777777" w:rsidR="00DB0682" w:rsidRPr="00612E14" w:rsidRDefault="00DB0682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612E14">
              <w:rPr>
                <w:rFonts w:eastAsia="Times New Roman" w:cstheme="minorHAnsi"/>
                <w:lang w:eastAsia="sk-SK"/>
              </w:rPr>
              <w:t>D</w:t>
            </w:r>
          </w:p>
        </w:tc>
      </w:tr>
      <w:tr w:rsidR="00DB0682" w:rsidRPr="00612E14" w14:paraId="5CD7C68A" w14:textId="77777777" w:rsidTr="009F7436">
        <w:trPr>
          <w:trHeight w:val="45"/>
        </w:trPr>
        <w:tc>
          <w:tcPr>
            <w:tcW w:w="2937" w:type="dxa"/>
            <w:shd w:val="clear" w:color="auto" w:fill="auto"/>
          </w:tcPr>
          <w:p w14:paraId="088ED253" w14:textId="77777777" w:rsidR="00DB0682" w:rsidRPr="00612E14" w:rsidRDefault="00DB0682" w:rsidP="009F7436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sk-SK"/>
              </w:rPr>
            </w:pPr>
            <w:proofErr w:type="spellStart"/>
            <w:r w:rsidRPr="00612E14">
              <w:rPr>
                <w:rFonts w:eastAsia="Times New Roman" w:cstheme="minorHAnsi"/>
                <w:lang w:eastAsia="sk-SK"/>
              </w:rPr>
              <w:t>Zisk.stredisko</w:t>
            </w:r>
            <w:proofErr w:type="spellEnd"/>
          </w:p>
        </w:tc>
        <w:tc>
          <w:tcPr>
            <w:tcW w:w="997" w:type="dxa"/>
            <w:shd w:val="clear" w:color="auto" w:fill="auto"/>
          </w:tcPr>
          <w:p w14:paraId="6A2767A2" w14:textId="77777777" w:rsidR="00DB0682" w:rsidRPr="00612E14" w:rsidRDefault="00DB0682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612E14">
              <w:rPr>
                <w:rFonts w:eastAsia="Times New Roman" w:cstheme="minorHAnsi"/>
                <w:lang w:eastAsia="sk-SK"/>
              </w:rPr>
              <w:t>X</w:t>
            </w:r>
          </w:p>
        </w:tc>
        <w:tc>
          <w:tcPr>
            <w:tcW w:w="1068" w:type="dxa"/>
            <w:shd w:val="clear" w:color="auto" w:fill="auto"/>
          </w:tcPr>
          <w:p w14:paraId="04BF9583" w14:textId="77777777" w:rsidR="00DB0682" w:rsidRPr="00612E14" w:rsidRDefault="00DB0682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612E14">
              <w:rPr>
                <w:rFonts w:eastAsia="Times New Roman" w:cstheme="minorHAnsi"/>
                <w:lang w:eastAsia="sk-SK"/>
              </w:rPr>
              <w:t>X</w:t>
            </w:r>
          </w:p>
        </w:tc>
        <w:tc>
          <w:tcPr>
            <w:tcW w:w="2051" w:type="dxa"/>
            <w:shd w:val="clear" w:color="auto" w:fill="auto"/>
          </w:tcPr>
          <w:p w14:paraId="44D76608" w14:textId="3A57F0CB" w:rsidR="00DB0682" w:rsidRPr="00612E14" w:rsidRDefault="00B850E9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8D2536">
              <w:rPr>
                <w:rFonts w:eastAsia="Times New Roman" w:cstheme="minorHAnsi"/>
                <w:lang w:eastAsia="sk-SK"/>
              </w:rPr>
              <w:t>M19_KZC_005  - Ziskové strediská (ZS)</w:t>
            </w:r>
          </w:p>
        </w:tc>
        <w:tc>
          <w:tcPr>
            <w:tcW w:w="1129" w:type="dxa"/>
            <w:shd w:val="clear" w:color="auto" w:fill="auto"/>
          </w:tcPr>
          <w:p w14:paraId="16721787" w14:textId="77777777" w:rsidR="00DB0682" w:rsidRPr="00612E14" w:rsidRDefault="00DB0682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612E14">
              <w:rPr>
                <w:rFonts w:eastAsia="Times New Roman" w:cstheme="minorHAnsi"/>
                <w:lang w:eastAsia="sk-SK"/>
              </w:rPr>
              <w:t>X</w:t>
            </w:r>
          </w:p>
        </w:tc>
        <w:tc>
          <w:tcPr>
            <w:tcW w:w="1559" w:type="dxa"/>
            <w:shd w:val="clear" w:color="auto" w:fill="auto"/>
          </w:tcPr>
          <w:p w14:paraId="31FD489F" w14:textId="77777777" w:rsidR="00DB0682" w:rsidRPr="00612E14" w:rsidRDefault="00DB0682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612E14">
              <w:rPr>
                <w:rFonts w:eastAsia="Times New Roman" w:cstheme="minorHAnsi"/>
                <w:lang w:eastAsia="sk-SK"/>
              </w:rPr>
              <w:t>D</w:t>
            </w:r>
          </w:p>
        </w:tc>
      </w:tr>
      <w:tr w:rsidR="00DB0682" w:rsidRPr="00612E14" w14:paraId="4879D817" w14:textId="77777777" w:rsidTr="009F7436">
        <w:trPr>
          <w:trHeight w:val="57"/>
        </w:trPr>
        <w:tc>
          <w:tcPr>
            <w:tcW w:w="2937" w:type="dxa"/>
            <w:shd w:val="clear" w:color="auto" w:fill="auto"/>
          </w:tcPr>
          <w:p w14:paraId="7AFED097" w14:textId="77777777" w:rsidR="00DB0682" w:rsidRPr="00612E14" w:rsidRDefault="00DB0682" w:rsidP="009F7436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sk-SK"/>
              </w:rPr>
            </w:pPr>
            <w:r w:rsidRPr="00612E14">
              <w:rPr>
                <w:rFonts w:eastAsia="Times New Roman" w:cstheme="minorHAnsi"/>
                <w:lang w:eastAsia="sk-SK"/>
              </w:rPr>
              <w:t>Prvok ŠPP</w:t>
            </w:r>
          </w:p>
        </w:tc>
        <w:tc>
          <w:tcPr>
            <w:tcW w:w="997" w:type="dxa"/>
            <w:shd w:val="clear" w:color="auto" w:fill="auto"/>
          </w:tcPr>
          <w:p w14:paraId="1C953867" w14:textId="6A88FFC9" w:rsidR="00DB0682" w:rsidRPr="00612E14" w:rsidRDefault="00DB0682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612E14">
              <w:rPr>
                <w:rFonts w:eastAsia="Times New Roman" w:cstheme="minorHAnsi"/>
                <w:lang w:eastAsia="sk-SK"/>
              </w:rPr>
              <w:t>X</w:t>
            </w:r>
          </w:p>
        </w:tc>
        <w:tc>
          <w:tcPr>
            <w:tcW w:w="1068" w:type="dxa"/>
            <w:shd w:val="clear" w:color="auto" w:fill="auto"/>
          </w:tcPr>
          <w:p w14:paraId="23A19186" w14:textId="77777777" w:rsidR="00DB0682" w:rsidRPr="00612E14" w:rsidRDefault="00DB0682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612E14">
              <w:rPr>
                <w:rFonts w:eastAsia="Times New Roman" w:cstheme="minorHAnsi"/>
                <w:lang w:eastAsia="sk-SK"/>
              </w:rPr>
              <w:t>X</w:t>
            </w:r>
          </w:p>
        </w:tc>
        <w:tc>
          <w:tcPr>
            <w:tcW w:w="2051" w:type="dxa"/>
            <w:shd w:val="clear" w:color="auto" w:fill="auto"/>
          </w:tcPr>
          <w:p w14:paraId="08588DD0" w14:textId="77B75326" w:rsidR="00DB0682" w:rsidRPr="00612E14" w:rsidRDefault="00B850E9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FB5FE7">
              <w:rPr>
                <w:rFonts w:eastAsia="Times New Roman" w:cstheme="minorHAnsi"/>
                <w:lang w:eastAsia="sk-SK"/>
              </w:rPr>
              <w:t>M20_KZC_002  - ŠPP-prvky</w:t>
            </w:r>
          </w:p>
        </w:tc>
        <w:tc>
          <w:tcPr>
            <w:tcW w:w="1129" w:type="dxa"/>
            <w:shd w:val="clear" w:color="auto" w:fill="auto"/>
          </w:tcPr>
          <w:p w14:paraId="484506A8" w14:textId="24C9A095" w:rsidR="00DB0682" w:rsidRPr="00612E14" w:rsidRDefault="00DB0682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612E14">
              <w:rPr>
                <w:rFonts w:eastAsia="Times New Roman" w:cstheme="minorHAnsi"/>
                <w:lang w:eastAsia="sk-SK"/>
              </w:rPr>
              <w:t>X</w:t>
            </w:r>
          </w:p>
        </w:tc>
        <w:tc>
          <w:tcPr>
            <w:tcW w:w="1559" w:type="dxa"/>
            <w:shd w:val="clear" w:color="auto" w:fill="auto"/>
          </w:tcPr>
          <w:p w14:paraId="1B1D2750" w14:textId="66223072" w:rsidR="00DB0682" w:rsidRPr="00612E14" w:rsidRDefault="00DB0682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612E14">
              <w:rPr>
                <w:rFonts w:eastAsia="Times New Roman" w:cstheme="minorHAnsi"/>
                <w:lang w:eastAsia="sk-SK"/>
              </w:rPr>
              <w:t>X</w:t>
            </w:r>
          </w:p>
        </w:tc>
      </w:tr>
      <w:tr w:rsidR="00A3398E" w:rsidRPr="00612E14" w14:paraId="5C520932" w14:textId="77777777" w:rsidTr="009F7436">
        <w:trPr>
          <w:trHeight w:val="57"/>
        </w:trPr>
        <w:tc>
          <w:tcPr>
            <w:tcW w:w="2937" w:type="dxa"/>
            <w:shd w:val="clear" w:color="auto" w:fill="auto"/>
          </w:tcPr>
          <w:p w14:paraId="7E863167" w14:textId="0E39F77B" w:rsidR="00A3398E" w:rsidRPr="00612E14" w:rsidRDefault="00A3398E" w:rsidP="009F7436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sk-SK"/>
              </w:rPr>
            </w:pPr>
            <w:r>
              <w:rPr>
                <w:rFonts w:eastAsia="Times New Roman" w:cstheme="minorHAnsi"/>
                <w:lang w:eastAsia="sk-SK"/>
              </w:rPr>
              <w:t>Sieťový diagram</w:t>
            </w:r>
          </w:p>
        </w:tc>
        <w:tc>
          <w:tcPr>
            <w:tcW w:w="997" w:type="dxa"/>
            <w:shd w:val="clear" w:color="auto" w:fill="auto"/>
          </w:tcPr>
          <w:p w14:paraId="7D222BC2" w14:textId="60D7E5A0" w:rsidR="00A3398E" w:rsidRPr="00612E14" w:rsidRDefault="00A3398E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>
              <w:rPr>
                <w:rFonts w:eastAsia="Times New Roman" w:cstheme="minorHAnsi"/>
                <w:lang w:eastAsia="sk-SK"/>
              </w:rPr>
              <w:t>X</w:t>
            </w:r>
          </w:p>
        </w:tc>
        <w:tc>
          <w:tcPr>
            <w:tcW w:w="1068" w:type="dxa"/>
            <w:shd w:val="clear" w:color="auto" w:fill="auto"/>
          </w:tcPr>
          <w:p w14:paraId="22F5AEAF" w14:textId="559110F4" w:rsidR="00A3398E" w:rsidRPr="00612E14" w:rsidRDefault="00A3398E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>
              <w:rPr>
                <w:rFonts w:eastAsia="Times New Roman" w:cstheme="minorHAnsi"/>
                <w:lang w:eastAsia="sk-SK"/>
              </w:rPr>
              <w:t>X</w:t>
            </w:r>
          </w:p>
        </w:tc>
        <w:tc>
          <w:tcPr>
            <w:tcW w:w="2051" w:type="dxa"/>
            <w:shd w:val="clear" w:color="auto" w:fill="auto"/>
          </w:tcPr>
          <w:p w14:paraId="463B3721" w14:textId="29690FE4" w:rsidR="00A3398E" w:rsidRPr="00A3398E" w:rsidRDefault="00B850E9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FB5FE7">
              <w:rPr>
                <w:rFonts w:eastAsia="Times New Roman" w:cstheme="minorHAnsi"/>
                <w:lang w:eastAsia="sk-SK"/>
              </w:rPr>
              <w:t>M20_KZC_003  - Sieťový diagram </w:t>
            </w:r>
          </w:p>
        </w:tc>
        <w:tc>
          <w:tcPr>
            <w:tcW w:w="1129" w:type="dxa"/>
            <w:shd w:val="clear" w:color="auto" w:fill="auto"/>
          </w:tcPr>
          <w:p w14:paraId="68BED8BC" w14:textId="30504D15" w:rsidR="00A3398E" w:rsidRPr="00612E14" w:rsidRDefault="00A3398E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>
              <w:rPr>
                <w:rFonts w:eastAsia="Times New Roman" w:cstheme="minorHAnsi"/>
                <w:lang w:eastAsia="sk-SK"/>
              </w:rPr>
              <w:t>X</w:t>
            </w:r>
          </w:p>
        </w:tc>
        <w:tc>
          <w:tcPr>
            <w:tcW w:w="1559" w:type="dxa"/>
            <w:shd w:val="clear" w:color="auto" w:fill="auto"/>
          </w:tcPr>
          <w:p w14:paraId="7C8D85C6" w14:textId="77777777" w:rsidR="00A3398E" w:rsidRPr="00612E14" w:rsidRDefault="00A3398E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</w:p>
        </w:tc>
      </w:tr>
      <w:tr w:rsidR="00A3398E" w:rsidRPr="00612E14" w14:paraId="2F6CAA3B" w14:textId="77777777" w:rsidTr="00B850E9">
        <w:trPr>
          <w:trHeight w:val="102"/>
        </w:trPr>
        <w:tc>
          <w:tcPr>
            <w:tcW w:w="2937" w:type="dxa"/>
            <w:shd w:val="clear" w:color="auto" w:fill="auto"/>
            <w:hideMark/>
          </w:tcPr>
          <w:p w14:paraId="5B4A0C21" w14:textId="77777777" w:rsidR="00A3398E" w:rsidRPr="00612E14" w:rsidRDefault="00A3398E" w:rsidP="009F7436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sk-SK"/>
              </w:rPr>
            </w:pPr>
            <w:r w:rsidRPr="00612E14">
              <w:rPr>
                <w:rFonts w:eastAsia="Times New Roman" w:cstheme="minorHAnsi"/>
                <w:lang w:eastAsia="sk-SK"/>
              </w:rPr>
              <w:t>Pracovný úsek </w:t>
            </w:r>
          </w:p>
        </w:tc>
        <w:tc>
          <w:tcPr>
            <w:tcW w:w="997" w:type="dxa"/>
            <w:shd w:val="clear" w:color="auto" w:fill="auto"/>
            <w:hideMark/>
          </w:tcPr>
          <w:p w14:paraId="42C023DB" w14:textId="48A967B8" w:rsidR="00A3398E" w:rsidRPr="00612E14" w:rsidRDefault="00A3398E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612E14">
              <w:rPr>
                <w:rFonts w:eastAsia="Times New Roman" w:cstheme="minorHAnsi"/>
                <w:lang w:eastAsia="sk-SK"/>
              </w:rPr>
              <w:t>X</w:t>
            </w:r>
          </w:p>
        </w:tc>
        <w:tc>
          <w:tcPr>
            <w:tcW w:w="1068" w:type="dxa"/>
            <w:shd w:val="clear" w:color="auto" w:fill="auto"/>
            <w:hideMark/>
          </w:tcPr>
          <w:p w14:paraId="602C688A" w14:textId="77777777" w:rsidR="00A3398E" w:rsidRPr="00612E14" w:rsidRDefault="00A3398E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612E14">
              <w:rPr>
                <w:rFonts w:eastAsia="Times New Roman" w:cstheme="minorHAnsi"/>
                <w:lang w:eastAsia="sk-SK"/>
              </w:rPr>
              <w:t>X</w:t>
            </w:r>
          </w:p>
        </w:tc>
        <w:tc>
          <w:tcPr>
            <w:tcW w:w="2051" w:type="dxa"/>
            <w:shd w:val="clear" w:color="auto" w:fill="auto"/>
          </w:tcPr>
          <w:p w14:paraId="22B36A20" w14:textId="64F14822" w:rsidR="00A3398E" w:rsidRPr="00612E14" w:rsidRDefault="00B850E9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731DA8">
              <w:rPr>
                <w:rFonts w:eastAsia="Times New Roman" w:cstheme="minorHAnsi"/>
                <w:lang w:eastAsia="sk-SK"/>
              </w:rPr>
              <w:t>M18_KZC_002  - Pracovný úsek  </w:t>
            </w:r>
          </w:p>
        </w:tc>
        <w:tc>
          <w:tcPr>
            <w:tcW w:w="1129" w:type="dxa"/>
            <w:shd w:val="clear" w:color="auto" w:fill="auto"/>
            <w:hideMark/>
          </w:tcPr>
          <w:p w14:paraId="57FB07FE" w14:textId="25FCE3AC" w:rsidR="00A3398E" w:rsidRPr="00612E14" w:rsidRDefault="00A3398E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612E14">
              <w:rPr>
                <w:rFonts w:eastAsia="Times New Roman" w:cstheme="minorHAnsi"/>
                <w:lang w:eastAsia="sk-SK"/>
              </w:rPr>
              <w:t>X</w:t>
            </w:r>
          </w:p>
        </w:tc>
        <w:tc>
          <w:tcPr>
            <w:tcW w:w="1559" w:type="dxa"/>
            <w:shd w:val="clear" w:color="auto" w:fill="auto"/>
            <w:hideMark/>
          </w:tcPr>
          <w:p w14:paraId="546E8838" w14:textId="71B7118D" w:rsidR="00A3398E" w:rsidRPr="00612E14" w:rsidRDefault="00A3398E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612E14">
              <w:rPr>
                <w:rFonts w:eastAsia="Times New Roman" w:cstheme="minorHAnsi"/>
                <w:lang w:eastAsia="sk-SK"/>
              </w:rPr>
              <w:t>D</w:t>
            </w:r>
          </w:p>
        </w:tc>
      </w:tr>
      <w:tr w:rsidR="00A3398E" w:rsidRPr="00612E14" w14:paraId="1B2B7AEE" w14:textId="77777777" w:rsidTr="009F7436">
        <w:trPr>
          <w:trHeight w:val="45"/>
        </w:trPr>
        <w:tc>
          <w:tcPr>
            <w:tcW w:w="2937" w:type="dxa"/>
            <w:shd w:val="clear" w:color="auto" w:fill="auto"/>
            <w:hideMark/>
          </w:tcPr>
          <w:p w14:paraId="3CFB5FF0" w14:textId="77777777" w:rsidR="00A3398E" w:rsidRPr="00612E14" w:rsidRDefault="00A3398E" w:rsidP="009F7436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sk-SK"/>
              </w:rPr>
            </w:pPr>
            <w:r w:rsidRPr="00612E14">
              <w:rPr>
                <w:rFonts w:eastAsia="Times New Roman" w:cstheme="minorHAnsi"/>
                <w:lang w:eastAsia="sk-SK"/>
              </w:rPr>
              <w:t>Priradenie </w:t>
            </w:r>
          </w:p>
        </w:tc>
        <w:tc>
          <w:tcPr>
            <w:tcW w:w="997" w:type="dxa"/>
            <w:shd w:val="clear" w:color="auto" w:fill="auto"/>
            <w:hideMark/>
          </w:tcPr>
          <w:p w14:paraId="129C5155" w14:textId="172946C9" w:rsidR="00A3398E" w:rsidRPr="00612E14" w:rsidRDefault="00A3398E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612E14">
              <w:rPr>
                <w:rFonts w:eastAsia="Times New Roman" w:cstheme="minorHAnsi"/>
                <w:lang w:eastAsia="sk-SK"/>
              </w:rPr>
              <w:t>X</w:t>
            </w:r>
          </w:p>
        </w:tc>
        <w:tc>
          <w:tcPr>
            <w:tcW w:w="1068" w:type="dxa"/>
            <w:shd w:val="clear" w:color="auto" w:fill="auto"/>
            <w:hideMark/>
          </w:tcPr>
          <w:p w14:paraId="11E8E6E0" w14:textId="77777777" w:rsidR="00A3398E" w:rsidRPr="00612E14" w:rsidRDefault="00A3398E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612E14">
              <w:rPr>
                <w:rFonts w:eastAsia="Times New Roman" w:cstheme="minorHAnsi"/>
                <w:lang w:eastAsia="sk-SK"/>
              </w:rPr>
              <w:t>X</w:t>
            </w:r>
          </w:p>
        </w:tc>
        <w:tc>
          <w:tcPr>
            <w:tcW w:w="2051" w:type="dxa"/>
            <w:shd w:val="clear" w:color="auto" w:fill="auto"/>
            <w:hideMark/>
          </w:tcPr>
          <w:p w14:paraId="2EEDCD4F" w14:textId="258D4A8A" w:rsidR="00A3398E" w:rsidRPr="00612E14" w:rsidRDefault="00A3398E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1129" w:type="dxa"/>
            <w:shd w:val="clear" w:color="auto" w:fill="auto"/>
            <w:hideMark/>
          </w:tcPr>
          <w:p w14:paraId="73EA106F" w14:textId="3871487B" w:rsidR="00A3398E" w:rsidRPr="00612E14" w:rsidRDefault="00A3398E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14:paraId="75857020" w14:textId="6CF660EF" w:rsidR="00A3398E" w:rsidRPr="00612E14" w:rsidRDefault="00A3398E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</w:p>
        </w:tc>
      </w:tr>
      <w:tr w:rsidR="009B5B7A" w:rsidRPr="00612E14" w14:paraId="52956390" w14:textId="77777777" w:rsidTr="009F7436">
        <w:trPr>
          <w:trHeight w:val="45"/>
        </w:trPr>
        <w:tc>
          <w:tcPr>
            <w:tcW w:w="2937" w:type="dxa"/>
            <w:shd w:val="clear" w:color="auto" w:fill="auto"/>
            <w:hideMark/>
          </w:tcPr>
          <w:p w14:paraId="6FA70B53" w14:textId="77777777" w:rsidR="009B5B7A" w:rsidRPr="00612E14" w:rsidRDefault="009B5B7A" w:rsidP="009F7436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sk-SK"/>
              </w:rPr>
            </w:pPr>
            <w:r w:rsidRPr="00612E14">
              <w:rPr>
                <w:rFonts w:eastAsia="Times New Roman" w:cstheme="minorHAnsi"/>
                <w:lang w:eastAsia="sk-SK"/>
              </w:rPr>
              <w:t>Text k položke</w:t>
            </w:r>
          </w:p>
        </w:tc>
        <w:tc>
          <w:tcPr>
            <w:tcW w:w="997" w:type="dxa"/>
            <w:shd w:val="clear" w:color="auto" w:fill="auto"/>
            <w:hideMark/>
          </w:tcPr>
          <w:p w14:paraId="766A6B15" w14:textId="42F1B140" w:rsidR="009B5B7A" w:rsidRPr="00612E14" w:rsidRDefault="009B5B7A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612E14">
              <w:rPr>
                <w:rFonts w:eastAsia="Times New Roman" w:cstheme="minorHAnsi"/>
                <w:lang w:eastAsia="sk-SK"/>
              </w:rPr>
              <w:t>X</w:t>
            </w:r>
          </w:p>
        </w:tc>
        <w:tc>
          <w:tcPr>
            <w:tcW w:w="1068" w:type="dxa"/>
            <w:shd w:val="clear" w:color="auto" w:fill="auto"/>
            <w:hideMark/>
          </w:tcPr>
          <w:p w14:paraId="6B9AEF40" w14:textId="07E6E637" w:rsidR="009B5B7A" w:rsidRPr="00612E14" w:rsidRDefault="006B1E92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612E14">
              <w:rPr>
                <w:rFonts w:eastAsia="Times New Roman" w:cstheme="minorHAnsi"/>
                <w:lang w:eastAsia="sk-SK"/>
              </w:rPr>
              <w:t>X</w:t>
            </w:r>
          </w:p>
        </w:tc>
        <w:tc>
          <w:tcPr>
            <w:tcW w:w="2051" w:type="dxa"/>
            <w:shd w:val="clear" w:color="auto" w:fill="auto"/>
            <w:hideMark/>
          </w:tcPr>
          <w:p w14:paraId="31D9565F" w14:textId="4D29CAFA" w:rsidR="009B5B7A" w:rsidRPr="00612E14" w:rsidRDefault="009B5B7A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1129" w:type="dxa"/>
            <w:shd w:val="clear" w:color="auto" w:fill="auto"/>
            <w:hideMark/>
          </w:tcPr>
          <w:p w14:paraId="79D3588B" w14:textId="575CB3C8" w:rsidR="009B5B7A" w:rsidRPr="00612E14" w:rsidRDefault="009B5B7A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14:paraId="3BF8CB20" w14:textId="1A69ED21" w:rsidR="009B5B7A" w:rsidRPr="00612E14" w:rsidRDefault="009B5B7A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</w:p>
        </w:tc>
      </w:tr>
      <w:tr w:rsidR="00A3398E" w:rsidRPr="00612E14" w14:paraId="601FDCA0" w14:textId="77777777" w:rsidTr="009F7436">
        <w:trPr>
          <w:trHeight w:val="96"/>
        </w:trPr>
        <w:tc>
          <w:tcPr>
            <w:tcW w:w="2937" w:type="dxa"/>
            <w:shd w:val="clear" w:color="auto" w:fill="auto"/>
            <w:hideMark/>
          </w:tcPr>
          <w:p w14:paraId="39E67D3B" w14:textId="77777777" w:rsidR="00A3398E" w:rsidRPr="00612E14" w:rsidRDefault="00A3398E" w:rsidP="009F7436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sk-SK"/>
              </w:rPr>
            </w:pPr>
            <w:proofErr w:type="spellStart"/>
            <w:r w:rsidRPr="00612E14">
              <w:rPr>
                <w:rFonts w:eastAsia="Times New Roman" w:cstheme="minorHAnsi"/>
                <w:lang w:eastAsia="sk-SK"/>
              </w:rPr>
              <w:t>Rezerv.prostr</w:t>
            </w:r>
            <w:proofErr w:type="spellEnd"/>
            <w:r w:rsidRPr="00612E14">
              <w:rPr>
                <w:rFonts w:eastAsia="Times New Roman" w:cstheme="minorHAnsi"/>
                <w:lang w:eastAsia="sk-SK"/>
              </w:rPr>
              <w:t>. </w:t>
            </w:r>
          </w:p>
        </w:tc>
        <w:tc>
          <w:tcPr>
            <w:tcW w:w="997" w:type="dxa"/>
            <w:shd w:val="clear" w:color="auto" w:fill="auto"/>
            <w:hideMark/>
          </w:tcPr>
          <w:p w14:paraId="5A5F2360" w14:textId="6CBACCEC" w:rsidR="00A3398E" w:rsidRPr="00612E14" w:rsidRDefault="00A3398E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612E14">
              <w:rPr>
                <w:rFonts w:eastAsia="Times New Roman" w:cstheme="minorHAnsi"/>
                <w:lang w:eastAsia="sk-SK"/>
              </w:rPr>
              <w:t>X</w:t>
            </w:r>
          </w:p>
        </w:tc>
        <w:tc>
          <w:tcPr>
            <w:tcW w:w="1068" w:type="dxa"/>
            <w:shd w:val="clear" w:color="auto" w:fill="auto"/>
            <w:hideMark/>
          </w:tcPr>
          <w:p w14:paraId="0EDD016E" w14:textId="77777777" w:rsidR="00A3398E" w:rsidRPr="00612E14" w:rsidRDefault="00A3398E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612E14">
              <w:rPr>
                <w:rFonts w:eastAsia="Times New Roman" w:cstheme="minorHAnsi"/>
                <w:lang w:eastAsia="sk-SK"/>
              </w:rPr>
              <w:t>X</w:t>
            </w:r>
          </w:p>
        </w:tc>
        <w:tc>
          <w:tcPr>
            <w:tcW w:w="2051" w:type="dxa"/>
            <w:shd w:val="clear" w:color="auto" w:fill="auto"/>
            <w:hideMark/>
          </w:tcPr>
          <w:p w14:paraId="4F8C8D7C" w14:textId="555473F1" w:rsidR="00A3398E" w:rsidRPr="00612E14" w:rsidRDefault="00A3398E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1129" w:type="dxa"/>
            <w:shd w:val="clear" w:color="auto" w:fill="auto"/>
            <w:hideMark/>
          </w:tcPr>
          <w:p w14:paraId="5E1CB48C" w14:textId="23F0C848" w:rsidR="00A3398E" w:rsidRPr="00612E14" w:rsidRDefault="00A3398E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612E14">
              <w:rPr>
                <w:rFonts w:eastAsia="Times New Roman" w:cstheme="minorHAnsi"/>
                <w:lang w:eastAsia="sk-SK"/>
              </w:rPr>
              <w:t>X</w:t>
            </w:r>
          </w:p>
        </w:tc>
        <w:tc>
          <w:tcPr>
            <w:tcW w:w="1559" w:type="dxa"/>
            <w:shd w:val="clear" w:color="auto" w:fill="auto"/>
            <w:hideMark/>
          </w:tcPr>
          <w:p w14:paraId="0E474B49" w14:textId="674042ED" w:rsidR="00A3398E" w:rsidRPr="00612E14" w:rsidRDefault="00A3398E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</w:p>
        </w:tc>
      </w:tr>
      <w:tr w:rsidR="00A3398E" w:rsidRPr="00612E14" w14:paraId="7DE629DC" w14:textId="77777777" w:rsidTr="009F7436">
        <w:trPr>
          <w:trHeight w:val="57"/>
        </w:trPr>
        <w:tc>
          <w:tcPr>
            <w:tcW w:w="2937" w:type="dxa"/>
            <w:shd w:val="clear" w:color="auto" w:fill="auto"/>
          </w:tcPr>
          <w:p w14:paraId="415FCD4D" w14:textId="77777777" w:rsidR="00A3398E" w:rsidRPr="00612E14" w:rsidRDefault="00A3398E" w:rsidP="009F7436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sk-SK"/>
              </w:rPr>
            </w:pPr>
            <w:r w:rsidRPr="00612E14">
              <w:rPr>
                <w:rFonts w:eastAsia="Times New Roman" w:cstheme="minorHAnsi"/>
                <w:lang w:eastAsia="sk-SK"/>
              </w:rPr>
              <w:t>Položka dokladu (</w:t>
            </w:r>
            <w:proofErr w:type="spellStart"/>
            <w:r w:rsidRPr="00612E14">
              <w:rPr>
                <w:rFonts w:eastAsia="Times New Roman" w:cstheme="minorHAnsi"/>
                <w:lang w:eastAsia="sk-SK"/>
              </w:rPr>
              <w:t>rezerv.prostr</w:t>
            </w:r>
            <w:proofErr w:type="spellEnd"/>
            <w:r w:rsidRPr="00612E14">
              <w:rPr>
                <w:rFonts w:eastAsia="Times New Roman" w:cstheme="minorHAnsi"/>
                <w:lang w:eastAsia="sk-SK"/>
              </w:rPr>
              <w:t>.)</w:t>
            </w:r>
          </w:p>
        </w:tc>
        <w:tc>
          <w:tcPr>
            <w:tcW w:w="997" w:type="dxa"/>
            <w:shd w:val="clear" w:color="auto" w:fill="auto"/>
          </w:tcPr>
          <w:p w14:paraId="1353E163" w14:textId="77777777" w:rsidR="00A3398E" w:rsidRPr="00612E14" w:rsidRDefault="00A3398E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612E14">
              <w:rPr>
                <w:rFonts w:eastAsia="Times New Roman" w:cstheme="minorHAnsi"/>
                <w:lang w:eastAsia="sk-SK"/>
              </w:rPr>
              <w:t>X</w:t>
            </w:r>
          </w:p>
        </w:tc>
        <w:tc>
          <w:tcPr>
            <w:tcW w:w="1068" w:type="dxa"/>
            <w:shd w:val="clear" w:color="auto" w:fill="auto"/>
          </w:tcPr>
          <w:p w14:paraId="13FA4159" w14:textId="77777777" w:rsidR="00A3398E" w:rsidRPr="00612E14" w:rsidRDefault="00A3398E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612E14">
              <w:rPr>
                <w:rFonts w:eastAsia="Times New Roman" w:cstheme="minorHAnsi"/>
                <w:lang w:eastAsia="sk-SK"/>
              </w:rPr>
              <w:t>X</w:t>
            </w:r>
          </w:p>
        </w:tc>
        <w:tc>
          <w:tcPr>
            <w:tcW w:w="2051" w:type="dxa"/>
            <w:shd w:val="clear" w:color="auto" w:fill="auto"/>
          </w:tcPr>
          <w:p w14:paraId="02A9B785" w14:textId="275476F5" w:rsidR="00A3398E" w:rsidRPr="00612E14" w:rsidRDefault="00A3398E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1129" w:type="dxa"/>
            <w:shd w:val="clear" w:color="auto" w:fill="auto"/>
          </w:tcPr>
          <w:p w14:paraId="43F22808" w14:textId="77777777" w:rsidR="00A3398E" w:rsidRPr="00612E14" w:rsidRDefault="00A3398E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612E14">
              <w:rPr>
                <w:rFonts w:eastAsia="Times New Roman" w:cstheme="minorHAnsi"/>
                <w:lang w:eastAsia="sk-SK"/>
              </w:rPr>
              <w:t>X</w:t>
            </w:r>
          </w:p>
        </w:tc>
        <w:tc>
          <w:tcPr>
            <w:tcW w:w="1559" w:type="dxa"/>
            <w:shd w:val="clear" w:color="auto" w:fill="auto"/>
          </w:tcPr>
          <w:p w14:paraId="3BF69606" w14:textId="77777777" w:rsidR="00A3398E" w:rsidRPr="00612E14" w:rsidRDefault="00A3398E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</w:p>
        </w:tc>
      </w:tr>
      <w:tr w:rsidR="00A3398E" w:rsidRPr="00612E14" w14:paraId="54308EBA" w14:textId="77777777" w:rsidTr="009F7436">
        <w:trPr>
          <w:trHeight w:val="71"/>
        </w:trPr>
        <w:tc>
          <w:tcPr>
            <w:tcW w:w="2937" w:type="dxa"/>
            <w:shd w:val="clear" w:color="auto" w:fill="auto"/>
            <w:hideMark/>
          </w:tcPr>
          <w:p w14:paraId="7D8983EE" w14:textId="7E7EA8E2" w:rsidR="00A3398E" w:rsidRPr="00612E14" w:rsidRDefault="00A3398E" w:rsidP="009F7436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sk-SK"/>
              </w:rPr>
            </w:pPr>
            <w:r w:rsidRPr="00612E14">
              <w:rPr>
                <w:rFonts w:eastAsia="Times New Roman" w:cstheme="minorHAnsi"/>
                <w:lang w:eastAsia="sk-SK"/>
              </w:rPr>
              <w:t>Dátum dokl</w:t>
            </w:r>
            <w:r w:rsidR="004A449D">
              <w:rPr>
                <w:rFonts w:eastAsia="Times New Roman" w:cstheme="minorHAnsi"/>
                <w:lang w:eastAsia="sk-SK"/>
              </w:rPr>
              <w:t>adu</w:t>
            </w:r>
            <w:r w:rsidRPr="00612E14">
              <w:rPr>
                <w:rFonts w:eastAsia="Times New Roman" w:cstheme="minorHAnsi"/>
                <w:lang w:eastAsia="sk-SK"/>
              </w:rPr>
              <w:t> </w:t>
            </w:r>
          </w:p>
        </w:tc>
        <w:tc>
          <w:tcPr>
            <w:tcW w:w="997" w:type="dxa"/>
            <w:shd w:val="clear" w:color="auto" w:fill="auto"/>
            <w:hideMark/>
          </w:tcPr>
          <w:p w14:paraId="1F974530" w14:textId="6E646E51" w:rsidR="00A3398E" w:rsidRPr="00612E14" w:rsidRDefault="00A3398E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612E14">
              <w:rPr>
                <w:rFonts w:eastAsia="Times New Roman" w:cstheme="minorHAnsi"/>
                <w:lang w:eastAsia="sk-SK"/>
              </w:rPr>
              <w:t>X</w:t>
            </w:r>
          </w:p>
        </w:tc>
        <w:tc>
          <w:tcPr>
            <w:tcW w:w="1068" w:type="dxa"/>
            <w:shd w:val="clear" w:color="auto" w:fill="auto"/>
            <w:hideMark/>
          </w:tcPr>
          <w:p w14:paraId="09460281" w14:textId="77777777" w:rsidR="00A3398E" w:rsidRPr="00612E14" w:rsidRDefault="00A3398E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612E14">
              <w:rPr>
                <w:rFonts w:eastAsia="Times New Roman" w:cstheme="minorHAnsi"/>
                <w:lang w:eastAsia="sk-SK"/>
              </w:rPr>
              <w:t>X</w:t>
            </w:r>
          </w:p>
        </w:tc>
        <w:tc>
          <w:tcPr>
            <w:tcW w:w="2051" w:type="dxa"/>
            <w:shd w:val="clear" w:color="auto" w:fill="auto"/>
            <w:hideMark/>
          </w:tcPr>
          <w:p w14:paraId="5DDACDF4" w14:textId="3C3BC6C7" w:rsidR="00A3398E" w:rsidRPr="00612E14" w:rsidRDefault="00E37BD8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E37BD8">
              <w:rPr>
                <w:rFonts w:eastAsia="Times New Roman" w:cstheme="minorHAnsi"/>
                <w:lang w:eastAsia="sk-SK"/>
              </w:rPr>
              <w:t>M00_KZC_002 - Kalendár</w:t>
            </w:r>
          </w:p>
        </w:tc>
        <w:tc>
          <w:tcPr>
            <w:tcW w:w="1129" w:type="dxa"/>
            <w:shd w:val="clear" w:color="auto" w:fill="auto"/>
            <w:hideMark/>
          </w:tcPr>
          <w:p w14:paraId="2E1BE13C" w14:textId="77777777" w:rsidR="00A3398E" w:rsidRPr="00612E14" w:rsidRDefault="00A3398E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612E14">
              <w:rPr>
                <w:rFonts w:eastAsia="Times New Roman" w:cstheme="minorHAnsi"/>
                <w:lang w:eastAsia="sk-SK"/>
              </w:rPr>
              <w:t>X</w:t>
            </w:r>
          </w:p>
        </w:tc>
        <w:tc>
          <w:tcPr>
            <w:tcW w:w="1559" w:type="dxa"/>
            <w:shd w:val="clear" w:color="auto" w:fill="auto"/>
            <w:hideMark/>
          </w:tcPr>
          <w:p w14:paraId="7E9C7B3B" w14:textId="0FC02750" w:rsidR="00A3398E" w:rsidRPr="00612E14" w:rsidRDefault="00A3398E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612E14">
              <w:rPr>
                <w:rFonts w:eastAsia="Times New Roman" w:cstheme="minorHAnsi"/>
                <w:lang w:eastAsia="sk-SK"/>
              </w:rPr>
              <w:t>X</w:t>
            </w:r>
          </w:p>
        </w:tc>
      </w:tr>
      <w:tr w:rsidR="004A449D" w:rsidRPr="00612E14" w14:paraId="32906012" w14:textId="77777777" w:rsidTr="009F7436">
        <w:trPr>
          <w:trHeight w:val="139"/>
        </w:trPr>
        <w:tc>
          <w:tcPr>
            <w:tcW w:w="2937" w:type="dxa"/>
            <w:shd w:val="clear" w:color="auto" w:fill="auto"/>
            <w:hideMark/>
          </w:tcPr>
          <w:p w14:paraId="6557B4E7" w14:textId="77777777" w:rsidR="004A449D" w:rsidRPr="00612E14" w:rsidRDefault="004A449D" w:rsidP="009F7436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sk-SK"/>
              </w:rPr>
            </w:pPr>
            <w:r w:rsidRPr="00612E14">
              <w:rPr>
                <w:rFonts w:eastAsia="Times New Roman" w:cstheme="minorHAnsi"/>
                <w:lang w:eastAsia="sk-SK"/>
              </w:rPr>
              <w:t>Interné číslo </w:t>
            </w:r>
            <w:proofErr w:type="spellStart"/>
            <w:r w:rsidRPr="00612E14">
              <w:rPr>
                <w:rFonts w:eastAsia="Times New Roman" w:cstheme="minorHAnsi"/>
                <w:lang w:eastAsia="sk-SK"/>
              </w:rPr>
              <w:t>dokl</w:t>
            </w:r>
            <w:proofErr w:type="spellEnd"/>
            <w:r w:rsidRPr="00612E14">
              <w:rPr>
                <w:rFonts w:eastAsia="Times New Roman" w:cstheme="minorHAnsi"/>
                <w:lang w:eastAsia="sk-SK"/>
              </w:rPr>
              <w:t>. </w:t>
            </w:r>
          </w:p>
        </w:tc>
        <w:tc>
          <w:tcPr>
            <w:tcW w:w="997" w:type="dxa"/>
            <w:shd w:val="clear" w:color="auto" w:fill="auto"/>
            <w:hideMark/>
          </w:tcPr>
          <w:p w14:paraId="70C3FFA5" w14:textId="59B0D445" w:rsidR="004A449D" w:rsidRPr="00612E14" w:rsidRDefault="004A449D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1068" w:type="dxa"/>
            <w:shd w:val="clear" w:color="auto" w:fill="auto"/>
            <w:hideMark/>
          </w:tcPr>
          <w:p w14:paraId="2A335534" w14:textId="77777777" w:rsidR="004A449D" w:rsidRPr="00612E14" w:rsidRDefault="004A449D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612E14">
              <w:rPr>
                <w:rFonts w:eastAsia="Times New Roman" w:cstheme="minorHAnsi"/>
                <w:lang w:eastAsia="sk-SK"/>
              </w:rPr>
              <w:t>X</w:t>
            </w:r>
          </w:p>
        </w:tc>
        <w:tc>
          <w:tcPr>
            <w:tcW w:w="2051" w:type="dxa"/>
            <w:shd w:val="clear" w:color="auto" w:fill="auto"/>
            <w:hideMark/>
          </w:tcPr>
          <w:p w14:paraId="0E5873E6" w14:textId="6FCC3B59" w:rsidR="004A449D" w:rsidRPr="00612E14" w:rsidRDefault="004A449D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1129" w:type="dxa"/>
            <w:shd w:val="clear" w:color="auto" w:fill="auto"/>
            <w:hideMark/>
          </w:tcPr>
          <w:p w14:paraId="72630762" w14:textId="090DAED6" w:rsidR="004A449D" w:rsidRPr="00612E14" w:rsidRDefault="004A449D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14:paraId="5C1F29B8" w14:textId="6CF8F1A0" w:rsidR="004A449D" w:rsidRPr="00612E14" w:rsidRDefault="004A449D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</w:p>
        </w:tc>
      </w:tr>
      <w:tr w:rsidR="004A449D" w:rsidRPr="00612E14" w14:paraId="546EB206" w14:textId="77777777" w:rsidTr="009F7436">
        <w:trPr>
          <w:trHeight w:val="139"/>
        </w:trPr>
        <w:tc>
          <w:tcPr>
            <w:tcW w:w="2937" w:type="dxa"/>
            <w:shd w:val="clear" w:color="auto" w:fill="auto"/>
          </w:tcPr>
          <w:p w14:paraId="109E9B3B" w14:textId="78F0A199" w:rsidR="004A449D" w:rsidRPr="00612E14" w:rsidRDefault="004A449D" w:rsidP="009F7436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sk-SK"/>
              </w:rPr>
            </w:pPr>
            <w:r>
              <w:rPr>
                <w:rFonts w:eastAsia="Times New Roman" w:cstheme="minorHAnsi"/>
                <w:lang w:eastAsia="sk-SK"/>
              </w:rPr>
              <w:t>Čiastka netto</w:t>
            </w:r>
          </w:p>
        </w:tc>
        <w:tc>
          <w:tcPr>
            <w:tcW w:w="997" w:type="dxa"/>
            <w:shd w:val="clear" w:color="auto" w:fill="auto"/>
          </w:tcPr>
          <w:p w14:paraId="2FB5D32B" w14:textId="77777777" w:rsidR="004A449D" w:rsidRPr="00612E14" w:rsidRDefault="004A449D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1068" w:type="dxa"/>
            <w:shd w:val="clear" w:color="auto" w:fill="auto"/>
          </w:tcPr>
          <w:p w14:paraId="6D72DCF4" w14:textId="42745116" w:rsidR="004A449D" w:rsidRPr="00612E14" w:rsidRDefault="004A449D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>
              <w:rPr>
                <w:rFonts w:eastAsia="Times New Roman" w:cstheme="minorHAnsi"/>
                <w:lang w:eastAsia="sk-SK"/>
              </w:rPr>
              <w:t>X</w:t>
            </w:r>
          </w:p>
        </w:tc>
        <w:tc>
          <w:tcPr>
            <w:tcW w:w="2051" w:type="dxa"/>
            <w:shd w:val="clear" w:color="auto" w:fill="auto"/>
          </w:tcPr>
          <w:p w14:paraId="6A936FA7" w14:textId="77777777" w:rsidR="004A449D" w:rsidRPr="00612E14" w:rsidRDefault="004A449D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1129" w:type="dxa"/>
            <w:shd w:val="clear" w:color="auto" w:fill="auto"/>
          </w:tcPr>
          <w:p w14:paraId="352F52FA" w14:textId="77777777" w:rsidR="004A449D" w:rsidRPr="00612E14" w:rsidRDefault="004A449D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1559" w:type="dxa"/>
            <w:shd w:val="clear" w:color="auto" w:fill="auto"/>
          </w:tcPr>
          <w:p w14:paraId="738F1D94" w14:textId="77777777" w:rsidR="004A449D" w:rsidRPr="00612E14" w:rsidRDefault="004A449D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</w:p>
        </w:tc>
      </w:tr>
      <w:tr w:rsidR="004A449D" w:rsidRPr="00612E14" w14:paraId="16EC0CD5" w14:textId="77777777" w:rsidTr="009F7436">
        <w:trPr>
          <w:trHeight w:val="83"/>
        </w:trPr>
        <w:tc>
          <w:tcPr>
            <w:tcW w:w="2937" w:type="dxa"/>
            <w:shd w:val="clear" w:color="auto" w:fill="auto"/>
          </w:tcPr>
          <w:p w14:paraId="40623F86" w14:textId="2DDEB76D" w:rsidR="004A449D" w:rsidRPr="00612E14" w:rsidRDefault="004A449D" w:rsidP="009F7436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sk-SK"/>
              </w:rPr>
            </w:pPr>
            <w:r>
              <w:rPr>
                <w:rFonts w:eastAsia="Times New Roman" w:cstheme="minorHAnsi"/>
                <w:lang w:eastAsia="sk-SK"/>
              </w:rPr>
              <w:t>Čiastka základu dane</w:t>
            </w:r>
          </w:p>
        </w:tc>
        <w:tc>
          <w:tcPr>
            <w:tcW w:w="997" w:type="dxa"/>
            <w:shd w:val="clear" w:color="auto" w:fill="auto"/>
          </w:tcPr>
          <w:p w14:paraId="142BD3FF" w14:textId="77777777" w:rsidR="004A449D" w:rsidRPr="00612E14" w:rsidRDefault="004A449D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1068" w:type="dxa"/>
            <w:shd w:val="clear" w:color="auto" w:fill="auto"/>
          </w:tcPr>
          <w:p w14:paraId="707088B8" w14:textId="542FAB56" w:rsidR="004A449D" w:rsidRPr="00612E14" w:rsidRDefault="004A449D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>
              <w:rPr>
                <w:rFonts w:eastAsia="Times New Roman" w:cstheme="minorHAnsi"/>
                <w:lang w:eastAsia="sk-SK"/>
              </w:rPr>
              <w:t>X</w:t>
            </w:r>
          </w:p>
        </w:tc>
        <w:tc>
          <w:tcPr>
            <w:tcW w:w="2051" w:type="dxa"/>
            <w:shd w:val="clear" w:color="auto" w:fill="auto"/>
          </w:tcPr>
          <w:p w14:paraId="2839E5B1" w14:textId="77777777" w:rsidR="004A449D" w:rsidRPr="00612E14" w:rsidRDefault="004A449D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1129" w:type="dxa"/>
            <w:shd w:val="clear" w:color="auto" w:fill="auto"/>
          </w:tcPr>
          <w:p w14:paraId="502D920A" w14:textId="77777777" w:rsidR="004A449D" w:rsidRPr="00612E14" w:rsidRDefault="004A449D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1559" w:type="dxa"/>
            <w:shd w:val="clear" w:color="auto" w:fill="auto"/>
          </w:tcPr>
          <w:p w14:paraId="7F486232" w14:textId="77777777" w:rsidR="004A449D" w:rsidRPr="00612E14" w:rsidRDefault="004A449D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</w:p>
        </w:tc>
      </w:tr>
      <w:tr w:rsidR="004A449D" w:rsidRPr="00612E14" w14:paraId="1095080B" w14:textId="77777777" w:rsidTr="009F7436">
        <w:trPr>
          <w:trHeight w:val="83"/>
        </w:trPr>
        <w:tc>
          <w:tcPr>
            <w:tcW w:w="2937" w:type="dxa"/>
            <w:shd w:val="clear" w:color="auto" w:fill="auto"/>
          </w:tcPr>
          <w:p w14:paraId="236C4164" w14:textId="228EBD18" w:rsidR="004A449D" w:rsidRPr="00612E14" w:rsidRDefault="004A449D" w:rsidP="009F7436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sk-SK"/>
              </w:rPr>
            </w:pPr>
            <w:r>
              <w:rPr>
                <w:rFonts w:eastAsia="Times New Roman" w:cstheme="minorHAnsi"/>
                <w:lang w:eastAsia="sk-SK"/>
              </w:rPr>
              <w:t>Daňová sadzba</w:t>
            </w:r>
          </w:p>
        </w:tc>
        <w:tc>
          <w:tcPr>
            <w:tcW w:w="997" w:type="dxa"/>
            <w:shd w:val="clear" w:color="auto" w:fill="auto"/>
          </w:tcPr>
          <w:p w14:paraId="0B15541D" w14:textId="77777777" w:rsidR="004A449D" w:rsidRPr="00612E14" w:rsidRDefault="004A449D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1068" w:type="dxa"/>
            <w:shd w:val="clear" w:color="auto" w:fill="auto"/>
          </w:tcPr>
          <w:p w14:paraId="4C488FE6" w14:textId="58F901B5" w:rsidR="004A449D" w:rsidRPr="00612E14" w:rsidRDefault="004A449D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>
              <w:rPr>
                <w:rFonts w:eastAsia="Times New Roman" w:cstheme="minorHAnsi"/>
                <w:lang w:eastAsia="sk-SK"/>
              </w:rPr>
              <w:t>X</w:t>
            </w:r>
          </w:p>
        </w:tc>
        <w:tc>
          <w:tcPr>
            <w:tcW w:w="2051" w:type="dxa"/>
            <w:shd w:val="clear" w:color="auto" w:fill="auto"/>
          </w:tcPr>
          <w:p w14:paraId="16C544F5" w14:textId="77777777" w:rsidR="004A449D" w:rsidRPr="00612E14" w:rsidRDefault="004A449D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1129" w:type="dxa"/>
            <w:shd w:val="clear" w:color="auto" w:fill="auto"/>
          </w:tcPr>
          <w:p w14:paraId="28F3376F" w14:textId="77777777" w:rsidR="004A449D" w:rsidRPr="00612E14" w:rsidRDefault="004A449D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1559" w:type="dxa"/>
            <w:shd w:val="clear" w:color="auto" w:fill="auto"/>
          </w:tcPr>
          <w:p w14:paraId="15A25B4B" w14:textId="77777777" w:rsidR="004A449D" w:rsidRPr="00612E14" w:rsidRDefault="004A449D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</w:p>
        </w:tc>
      </w:tr>
      <w:tr w:rsidR="00A3398E" w:rsidRPr="00612E14" w14:paraId="13F1305E" w14:textId="77777777" w:rsidTr="009F7436">
        <w:trPr>
          <w:trHeight w:val="169"/>
        </w:trPr>
        <w:tc>
          <w:tcPr>
            <w:tcW w:w="2937" w:type="dxa"/>
            <w:shd w:val="clear" w:color="auto" w:fill="auto"/>
            <w:hideMark/>
          </w:tcPr>
          <w:p w14:paraId="76B56F64" w14:textId="014B7194" w:rsidR="00A3398E" w:rsidRPr="004A449D" w:rsidRDefault="00A3398E" w:rsidP="009F7436">
            <w:pPr>
              <w:spacing w:after="0" w:line="240" w:lineRule="auto"/>
              <w:textAlignment w:val="baseline"/>
              <w:rPr>
                <w:rFonts w:eastAsia="Times New Roman" w:cstheme="minorHAnsi"/>
                <w:vertAlign w:val="superscript"/>
                <w:lang w:eastAsia="sk-SK"/>
              </w:rPr>
            </w:pPr>
            <w:proofErr w:type="spellStart"/>
            <w:r w:rsidRPr="00612E14">
              <w:rPr>
                <w:rFonts w:eastAsia="Times New Roman" w:cstheme="minorHAnsi"/>
                <w:lang w:eastAsia="sk-SK"/>
              </w:rPr>
              <w:t>Doplnk.text</w:t>
            </w:r>
            <w:proofErr w:type="spellEnd"/>
            <w:r w:rsidRPr="00612E14">
              <w:rPr>
                <w:rFonts w:eastAsia="Times New Roman" w:cstheme="minorHAnsi"/>
                <w:lang w:eastAsia="sk-SK"/>
              </w:rPr>
              <w:t> 1 </w:t>
            </w:r>
            <w:r w:rsidR="00F918BD">
              <w:rPr>
                <w:rFonts w:eastAsia="Times New Roman" w:cstheme="minorHAnsi"/>
                <w:vertAlign w:val="superscript"/>
                <w:lang w:eastAsia="sk-SK"/>
              </w:rPr>
              <w:t>4</w:t>
            </w:r>
            <w:r w:rsidR="004A449D">
              <w:rPr>
                <w:rFonts w:eastAsia="Times New Roman" w:cstheme="minorHAnsi"/>
                <w:vertAlign w:val="superscript"/>
                <w:lang w:eastAsia="sk-SK"/>
              </w:rPr>
              <w:t>)</w:t>
            </w:r>
          </w:p>
        </w:tc>
        <w:tc>
          <w:tcPr>
            <w:tcW w:w="997" w:type="dxa"/>
            <w:shd w:val="clear" w:color="auto" w:fill="auto"/>
            <w:hideMark/>
          </w:tcPr>
          <w:p w14:paraId="297F4651" w14:textId="255A7592" w:rsidR="00A3398E" w:rsidRPr="00612E14" w:rsidRDefault="00A3398E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612E14">
              <w:rPr>
                <w:rFonts w:eastAsia="Times New Roman" w:cstheme="minorHAnsi"/>
                <w:lang w:eastAsia="sk-SK"/>
              </w:rPr>
              <w:t>X</w:t>
            </w:r>
          </w:p>
        </w:tc>
        <w:tc>
          <w:tcPr>
            <w:tcW w:w="1068" w:type="dxa"/>
            <w:shd w:val="clear" w:color="auto" w:fill="auto"/>
            <w:hideMark/>
          </w:tcPr>
          <w:p w14:paraId="12B955FD" w14:textId="77777777" w:rsidR="00A3398E" w:rsidRPr="00612E14" w:rsidRDefault="00A3398E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612E14">
              <w:rPr>
                <w:rFonts w:eastAsia="Times New Roman" w:cstheme="minorHAnsi"/>
                <w:lang w:eastAsia="sk-SK"/>
              </w:rPr>
              <w:t>X</w:t>
            </w:r>
          </w:p>
        </w:tc>
        <w:tc>
          <w:tcPr>
            <w:tcW w:w="2051" w:type="dxa"/>
            <w:shd w:val="clear" w:color="auto" w:fill="auto"/>
            <w:hideMark/>
          </w:tcPr>
          <w:p w14:paraId="6B24861A" w14:textId="1A5D31FD" w:rsidR="00A3398E" w:rsidRPr="00612E14" w:rsidRDefault="00A3398E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1129" w:type="dxa"/>
            <w:shd w:val="clear" w:color="auto" w:fill="auto"/>
            <w:hideMark/>
          </w:tcPr>
          <w:p w14:paraId="73398050" w14:textId="0453897C" w:rsidR="00A3398E" w:rsidRPr="00612E14" w:rsidRDefault="00A3398E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14:paraId="7FFC7A6A" w14:textId="13CE13F8" w:rsidR="00A3398E" w:rsidRPr="00612E14" w:rsidRDefault="00A3398E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</w:p>
        </w:tc>
      </w:tr>
      <w:tr w:rsidR="00AC4E68" w:rsidRPr="00612E14" w14:paraId="1A83C139" w14:textId="77777777" w:rsidTr="009F7436">
        <w:trPr>
          <w:trHeight w:val="122"/>
        </w:trPr>
        <w:tc>
          <w:tcPr>
            <w:tcW w:w="2937" w:type="dxa"/>
            <w:shd w:val="clear" w:color="auto" w:fill="auto"/>
            <w:hideMark/>
          </w:tcPr>
          <w:p w14:paraId="52BC30B3" w14:textId="0B8D89EB" w:rsidR="008106B9" w:rsidRPr="004A449D" w:rsidRDefault="008106B9" w:rsidP="009F7436">
            <w:pPr>
              <w:spacing w:after="0" w:line="240" w:lineRule="auto"/>
              <w:textAlignment w:val="baseline"/>
              <w:rPr>
                <w:rFonts w:eastAsia="Times New Roman" w:cstheme="minorHAnsi"/>
                <w:vertAlign w:val="superscript"/>
                <w:lang w:eastAsia="sk-SK"/>
              </w:rPr>
            </w:pPr>
            <w:proofErr w:type="spellStart"/>
            <w:r w:rsidRPr="00612E14">
              <w:rPr>
                <w:rFonts w:eastAsia="Times New Roman" w:cstheme="minorHAnsi"/>
                <w:lang w:eastAsia="sk-SK"/>
              </w:rPr>
              <w:t>Doplnk.text</w:t>
            </w:r>
            <w:proofErr w:type="spellEnd"/>
            <w:r w:rsidRPr="00612E14">
              <w:rPr>
                <w:rFonts w:eastAsia="Times New Roman" w:cstheme="minorHAnsi"/>
                <w:lang w:eastAsia="sk-SK"/>
              </w:rPr>
              <w:t> 2 </w:t>
            </w:r>
            <w:r w:rsidR="00FB7D37">
              <w:rPr>
                <w:rFonts w:eastAsia="Times New Roman" w:cstheme="minorHAnsi"/>
                <w:vertAlign w:val="superscript"/>
                <w:lang w:eastAsia="sk-SK"/>
              </w:rPr>
              <w:t>4</w:t>
            </w:r>
            <w:r w:rsidR="004A449D">
              <w:rPr>
                <w:rFonts w:eastAsia="Times New Roman" w:cstheme="minorHAnsi"/>
                <w:vertAlign w:val="superscript"/>
                <w:lang w:eastAsia="sk-SK"/>
              </w:rPr>
              <w:t>)</w:t>
            </w:r>
          </w:p>
        </w:tc>
        <w:tc>
          <w:tcPr>
            <w:tcW w:w="997" w:type="dxa"/>
            <w:shd w:val="clear" w:color="auto" w:fill="auto"/>
            <w:hideMark/>
          </w:tcPr>
          <w:p w14:paraId="18A5378B" w14:textId="63E0D43A" w:rsidR="008106B9" w:rsidRPr="00612E14" w:rsidRDefault="008106B9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612E14">
              <w:rPr>
                <w:rFonts w:eastAsia="Times New Roman" w:cstheme="minorHAnsi"/>
                <w:lang w:eastAsia="sk-SK"/>
              </w:rPr>
              <w:t>X</w:t>
            </w:r>
          </w:p>
        </w:tc>
        <w:tc>
          <w:tcPr>
            <w:tcW w:w="1068" w:type="dxa"/>
            <w:shd w:val="clear" w:color="auto" w:fill="auto"/>
            <w:hideMark/>
          </w:tcPr>
          <w:p w14:paraId="15509448" w14:textId="7E13A225" w:rsidR="008106B9" w:rsidRPr="00612E14" w:rsidRDefault="006B1E92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612E14">
              <w:rPr>
                <w:rFonts w:eastAsia="Times New Roman" w:cstheme="minorHAnsi"/>
                <w:lang w:eastAsia="sk-SK"/>
              </w:rPr>
              <w:t>X</w:t>
            </w:r>
          </w:p>
        </w:tc>
        <w:tc>
          <w:tcPr>
            <w:tcW w:w="2051" w:type="dxa"/>
            <w:shd w:val="clear" w:color="auto" w:fill="auto"/>
            <w:hideMark/>
          </w:tcPr>
          <w:p w14:paraId="4F555E41" w14:textId="433AABAF" w:rsidR="008106B9" w:rsidRPr="00612E14" w:rsidRDefault="008106B9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1129" w:type="dxa"/>
            <w:shd w:val="clear" w:color="auto" w:fill="auto"/>
            <w:hideMark/>
          </w:tcPr>
          <w:p w14:paraId="190DC420" w14:textId="3CD920A8" w:rsidR="008106B9" w:rsidRPr="00612E14" w:rsidRDefault="008106B9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14:paraId="4029B14E" w14:textId="70C69CD4" w:rsidR="008106B9" w:rsidRPr="00612E14" w:rsidRDefault="008106B9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</w:p>
        </w:tc>
      </w:tr>
    </w:tbl>
    <w:p w14:paraId="3FA73AED" w14:textId="2C0C4D7A" w:rsidR="00CC4FF6" w:rsidRDefault="008106B9" w:rsidP="00CC4FF6">
      <w:pPr>
        <w:spacing w:after="0" w:line="240" w:lineRule="auto"/>
        <w:ind w:right="1260"/>
        <w:jc w:val="center"/>
        <w:textAlignment w:val="baseline"/>
        <w:rPr>
          <w:rStyle w:val="normaltextrun"/>
          <w:rFonts w:cstheme="minorHAnsi"/>
          <w:i/>
          <w:iCs/>
          <w:color w:val="44546A"/>
          <w:sz w:val="18"/>
          <w:szCs w:val="18"/>
          <w:shd w:val="clear" w:color="auto" w:fill="FFFFFF"/>
        </w:rPr>
      </w:pPr>
      <w:r w:rsidRPr="00BB535C">
        <w:rPr>
          <w:rFonts w:eastAsia="Times New Roman" w:cstheme="minorHAnsi"/>
          <w:lang w:eastAsia="sk-SK"/>
        </w:rPr>
        <w:t> </w:t>
      </w:r>
      <w:r w:rsidR="00CC4FF6" w:rsidRPr="00BB535C">
        <w:rPr>
          <w:rFonts w:eastAsia="Times New Roman" w:cstheme="minorHAnsi"/>
          <w:lang w:eastAsia="sk-SK"/>
        </w:rPr>
        <w:t>   </w:t>
      </w:r>
      <w:r w:rsidR="00CC4FF6" w:rsidRPr="00BB535C">
        <w:rPr>
          <w:rStyle w:val="normaltextrun"/>
          <w:rFonts w:cstheme="minorHAnsi"/>
          <w:i/>
          <w:iCs/>
          <w:color w:val="44546A"/>
          <w:sz w:val="18"/>
          <w:szCs w:val="18"/>
          <w:shd w:val="clear" w:color="auto" w:fill="FFFFFF"/>
        </w:rPr>
        <w:t>Tabuľka </w:t>
      </w:r>
      <w:r w:rsidR="00CC4FF6" w:rsidRPr="00BB535C">
        <w:rPr>
          <w:rStyle w:val="normaltextrun"/>
          <w:rFonts w:cstheme="minorHAnsi"/>
          <w:i/>
          <w:iCs/>
          <w:color w:val="000000"/>
          <w:sz w:val="18"/>
          <w:szCs w:val="18"/>
          <w:shd w:val="clear" w:color="auto" w:fill="E1E3E6"/>
        </w:rPr>
        <w:t>3</w:t>
      </w:r>
      <w:r w:rsidR="00CC4FF6" w:rsidRPr="00BB535C">
        <w:rPr>
          <w:rStyle w:val="normaltextrun"/>
          <w:rFonts w:cstheme="minorHAnsi"/>
          <w:i/>
          <w:iCs/>
          <w:color w:val="44546A"/>
          <w:sz w:val="18"/>
          <w:szCs w:val="18"/>
          <w:shd w:val="clear" w:color="auto" w:fill="FFFFFF"/>
        </w:rPr>
        <w:t> - zoznam polí</w:t>
      </w:r>
    </w:p>
    <w:p w14:paraId="6F05037B" w14:textId="131D8CA4" w:rsidR="00EF57A5" w:rsidRPr="004F0019" w:rsidRDefault="00EF57A5" w:rsidP="00EF57A5">
      <w:pPr>
        <w:spacing w:after="0" w:line="240" w:lineRule="auto"/>
        <w:ind w:right="1260"/>
        <w:textAlignment w:val="baseline"/>
        <w:rPr>
          <w:rStyle w:val="normaltextrun"/>
          <w:rFonts w:cstheme="minorHAnsi"/>
          <w:i/>
          <w:iCs/>
          <w:sz w:val="20"/>
          <w:szCs w:val="20"/>
          <w:shd w:val="clear" w:color="auto" w:fill="FFFFFF"/>
        </w:rPr>
      </w:pPr>
      <w:r w:rsidRPr="004F0019">
        <w:rPr>
          <w:rStyle w:val="normaltextrun"/>
          <w:rFonts w:cstheme="minorHAnsi"/>
          <w:i/>
          <w:iCs/>
          <w:sz w:val="20"/>
          <w:szCs w:val="20"/>
          <w:shd w:val="clear" w:color="auto" w:fill="FFFFFF"/>
        </w:rPr>
        <w:t>Poznámky k tabuľke 3:</w:t>
      </w:r>
    </w:p>
    <w:p w14:paraId="61D5CFA3" w14:textId="46782898" w:rsidR="00FB7D37" w:rsidRDefault="00FB7D37" w:rsidP="00210A2E">
      <w:pPr>
        <w:pStyle w:val="Odsekzoznamu"/>
        <w:numPr>
          <w:ilvl w:val="0"/>
          <w:numId w:val="1"/>
        </w:numPr>
        <w:spacing w:after="0" w:line="240" w:lineRule="auto"/>
        <w:ind w:left="284" w:right="-35" w:hanging="284"/>
        <w:jc w:val="both"/>
        <w:textAlignment w:val="baseline"/>
        <w:rPr>
          <w:rStyle w:val="normaltextrun"/>
          <w:rFonts w:cstheme="minorHAnsi"/>
          <w:i/>
          <w:iCs/>
          <w:sz w:val="20"/>
          <w:szCs w:val="20"/>
          <w:shd w:val="clear" w:color="auto" w:fill="FFFFFF"/>
        </w:rPr>
      </w:pPr>
      <w:r>
        <w:rPr>
          <w:rStyle w:val="normaltextrun"/>
          <w:rFonts w:cstheme="minorHAnsi"/>
          <w:i/>
          <w:iCs/>
          <w:sz w:val="20"/>
          <w:szCs w:val="20"/>
          <w:shd w:val="clear" w:color="auto" w:fill="FFFFFF"/>
        </w:rPr>
        <w:t xml:space="preserve">Pre status dokladu neexistuje číselník, status je vyznačený </w:t>
      </w:r>
      <w:r w:rsidR="00210A2E">
        <w:rPr>
          <w:rStyle w:val="normaltextrun"/>
          <w:rFonts w:cstheme="minorHAnsi"/>
          <w:i/>
          <w:iCs/>
          <w:sz w:val="20"/>
          <w:szCs w:val="20"/>
          <w:shd w:val="clear" w:color="auto" w:fill="FFFFFF"/>
        </w:rPr>
        <w:t xml:space="preserve">na obrazovke </w:t>
      </w:r>
      <w:r>
        <w:rPr>
          <w:rStyle w:val="normaltextrun"/>
          <w:rFonts w:cstheme="minorHAnsi"/>
          <w:i/>
          <w:iCs/>
          <w:sz w:val="20"/>
          <w:szCs w:val="20"/>
          <w:shd w:val="clear" w:color="auto" w:fill="FFFFFF"/>
        </w:rPr>
        <w:t>graficky</w:t>
      </w:r>
      <w:r w:rsidR="00625545">
        <w:rPr>
          <w:rStyle w:val="normaltextrun"/>
          <w:rFonts w:cstheme="minorHAnsi"/>
          <w:i/>
          <w:iCs/>
          <w:sz w:val="20"/>
          <w:szCs w:val="20"/>
          <w:shd w:val="clear" w:color="auto" w:fill="FFFFFF"/>
        </w:rPr>
        <w:t>:</w:t>
      </w:r>
      <w:r>
        <w:rPr>
          <w:rStyle w:val="normaltextrun"/>
          <w:rFonts w:cstheme="minorHAnsi"/>
          <w:i/>
          <w:iCs/>
          <w:sz w:val="20"/>
          <w:szCs w:val="20"/>
          <w:shd w:val="clear" w:color="auto" w:fill="FFFFFF"/>
        </w:rPr>
        <w:t xml:space="preserve"> </w:t>
      </w:r>
      <w:r>
        <w:rPr>
          <w:rStyle w:val="normaltextrun"/>
          <w:rFonts w:cstheme="minorHAnsi"/>
          <w:i/>
          <w:iCs/>
          <w:noProof/>
          <w:sz w:val="20"/>
          <w:szCs w:val="20"/>
          <w:shd w:val="clear" w:color="auto" w:fill="FFFFFF"/>
        </w:rPr>
        <w:drawing>
          <wp:inline distT="0" distB="0" distL="0" distR="0" wp14:anchorId="2CD0FDB4" wp14:editId="7052FA34">
            <wp:extent cx="302400" cy="183600"/>
            <wp:effectExtent l="0" t="0" r="2540" b="6985"/>
            <wp:docPr id="16" name="Obrázo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00" cy="18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5545">
        <w:rPr>
          <w:rStyle w:val="normaltextrun"/>
          <w:rFonts w:cstheme="minorHAnsi"/>
          <w:i/>
          <w:iCs/>
          <w:sz w:val="20"/>
          <w:szCs w:val="20"/>
          <w:shd w:val="clear" w:color="auto" w:fill="FFFFFF"/>
        </w:rPr>
        <w:t xml:space="preserve"> </w:t>
      </w:r>
      <w:r w:rsidR="00210A2E">
        <w:rPr>
          <w:rStyle w:val="normaltextrun"/>
          <w:rFonts w:cstheme="minorHAnsi"/>
          <w:i/>
          <w:iCs/>
          <w:sz w:val="20"/>
          <w:szCs w:val="20"/>
          <w:shd w:val="clear" w:color="auto" w:fill="FFFFFF"/>
        </w:rPr>
        <w:t xml:space="preserve">doklad </w:t>
      </w:r>
      <w:r w:rsidR="00625545">
        <w:rPr>
          <w:rStyle w:val="normaltextrun"/>
          <w:rFonts w:cstheme="minorHAnsi"/>
          <w:i/>
          <w:iCs/>
          <w:sz w:val="20"/>
          <w:szCs w:val="20"/>
          <w:shd w:val="clear" w:color="auto" w:fill="FFFFFF"/>
        </w:rPr>
        <w:t>neuložený</w:t>
      </w:r>
      <w:r>
        <w:rPr>
          <w:rStyle w:val="normaltextrun"/>
          <w:rFonts w:cstheme="minorHAnsi"/>
          <w:i/>
          <w:iCs/>
          <w:sz w:val="20"/>
          <w:szCs w:val="20"/>
          <w:shd w:val="clear" w:color="auto" w:fill="FFFFFF"/>
          <w:lang w:val="en-US"/>
        </w:rPr>
        <w:t>;</w:t>
      </w:r>
      <w:r w:rsidR="00625545">
        <w:rPr>
          <w:rStyle w:val="normaltextrun"/>
          <w:rFonts w:cstheme="minorHAnsi"/>
          <w:i/>
          <w:iCs/>
          <w:sz w:val="20"/>
          <w:szCs w:val="20"/>
          <w:shd w:val="clear" w:color="auto" w:fill="FFFFFF"/>
          <w:lang w:val="en-US"/>
        </w:rPr>
        <w:t xml:space="preserve">                 </w:t>
      </w:r>
      <w:r>
        <w:rPr>
          <w:rStyle w:val="normaltextrun"/>
          <w:rFonts w:cstheme="minorHAnsi"/>
          <w:i/>
          <w:iCs/>
          <w:sz w:val="20"/>
          <w:szCs w:val="20"/>
          <w:shd w:val="clear" w:color="auto" w:fill="FFFFFF"/>
          <w:lang w:val="en-US"/>
        </w:rPr>
        <w:t xml:space="preserve"> </w:t>
      </w:r>
      <w:r>
        <w:rPr>
          <w:rStyle w:val="normaltextrun"/>
          <w:rFonts w:cstheme="minorHAnsi"/>
          <w:i/>
          <w:iCs/>
          <w:sz w:val="20"/>
          <w:szCs w:val="20"/>
          <w:shd w:val="clear" w:color="auto" w:fill="FFFFFF"/>
        </w:rPr>
        <w:t xml:space="preserve"> </w:t>
      </w:r>
      <w:r>
        <w:rPr>
          <w:rStyle w:val="normaltextrun"/>
          <w:rFonts w:cstheme="minorHAnsi"/>
          <w:i/>
          <w:iCs/>
          <w:noProof/>
          <w:sz w:val="20"/>
          <w:szCs w:val="20"/>
          <w:shd w:val="clear" w:color="auto" w:fill="FFFFFF"/>
        </w:rPr>
        <w:drawing>
          <wp:inline distT="0" distB="0" distL="0" distR="0" wp14:anchorId="14FFCE34" wp14:editId="3A557E13">
            <wp:extent cx="277200" cy="144000"/>
            <wp:effectExtent l="0" t="0" r="8890" b="8890"/>
            <wp:docPr id="17" name="Obrázo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00" cy="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rFonts w:cstheme="minorHAnsi"/>
          <w:i/>
          <w:iCs/>
          <w:sz w:val="20"/>
          <w:szCs w:val="20"/>
          <w:shd w:val="clear" w:color="auto" w:fill="FFFFFF"/>
        </w:rPr>
        <w:t xml:space="preserve"> </w:t>
      </w:r>
      <w:r w:rsidR="00210A2E">
        <w:rPr>
          <w:rStyle w:val="normaltextrun"/>
          <w:rFonts w:cstheme="minorHAnsi"/>
          <w:i/>
          <w:iCs/>
          <w:sz w:val="20"/>
          <w:szCs w:val="20"/>
          <w:shd w:val="clear" w:color="auto" w:fill="FFFFFF"/>
        </w:rPr>
        <w:t xml:space="preserve">doklad </w:t>
      </w:r>
      <w:r>
        <w:rPr>
          <w:rStyle w:val="normaltextrun"/>
          <w:rFonts w:cstheme="minorHAnsi"/>
          <w:i/>
          <w:iCs/>
          <w:sz w:val="20"/>
          <w:szCs w:val="20"/>
          <w:shd w:val="clear" w:color="auto" w:fill="FFFFFF"/>
        </w:rPr>
        <w:t>uložený v pokladničnej knihe</w:t>
      </w:r>
      <w:r>
        <w:rPr>
          <w:rStyle w:val="normaltextrun"/>
          <w:rFonts w:cstheme="minorHAnsi"/>
          <w:i/>
          <w:iCs/>
          <w:sz w:val="20"/>
          <w:szCs w:val="20"/>
          <w:shd w:val="clear" w:color="auto" w:fill="FFFFFF"/>
          <w:lang w:val="en-US"/>
        </w:rPr>
        <w:t xml:space="preserve">; </w:t>
      </w:r>
      <w:r>
        <w:rPr>
          <w:rStyle w:val="normaltextrun"/>
          <w:rFonts w:cstheme="minorHAnsi"/>
          <w:i/>
          <w:iCs/>
          <w:sz w:val="20"/>
          <w:szCs w:val="20"/>
          <w:shd w:val="clear" w:color="auto" w:fill="FFFFFF"/>
        </w:rPr>
        <w:t xml:space="preserve"> </w:t>
      </w:r>
      <w:r>
        <w:rPr>
          <w:rStyle w:val="normaltextrun"/>
          <w:rFonts w:cstheme="minorHAnsi"/>
          <w:i/>
          <w:iCs/>
          <w:noProof/>
          <w:sz w:val="20"/>
          <w:szCs w:val="20"/>
          <w:shd w:val="clear" w:color="auto" w:fill="FFFFFF"/>
        </w:rPr>
        <w:drawing>
          <wp:inline distT="0" distB="0" distL="0" distR="0" wp14:anchorId="1563852B" wp14:editId="7CD26901">
            <wp:extent cx="288000" cy="154800"/>
            <wp:effectExtent l="0" t="0" r="0" b="0"/>
            <wp:docPr id="18" name="Obrázo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" cy="15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rFonts w:cstheme="minorHAnsi"/>
          <w:i/>
          <w:iCs/>
          <w:sz w:val="20"/>
          <w:szCs w:val="20"/>
          <w:shd w:val="clear" w:color="auto" w:fill="FFFFFF"/>
        </w:rPr>
        <w:t xml:space="preserve"> </w:t>
      </w:r>
      <w:r w:rsidR="00210A2E">
        <w:rPr>
          <w:rStyle w:val="normaltextrun"/>
          <w:rFonts w:cstheme="minorHAnsi"/>
          <w:i/>
          <w:iCs/>
          <w:sz w:val="20"/>
          <w:szCs w:val="20"/>
          <w:shd w:val="clear" w:color="auto" w:fill="FFFFFF"/>
        </w:rPr>
        <w:t xml:space="preserve">doklad </w:t>
      </w:r>
      <w:r>
        <w:rPr>
          <w:rStyle w:val="normaltextrun"/>
          <w:rFonts w:cstheme="minorHAnsi"/>
          <w:i/>
          <w:iCs/>
          <w:sz w:val="20"/>
          <w:szCs w:val="20"/>
          <w:shd w:val="clear" w:color="auto" w:fill="FFFFFF"/>
        </w:rPr>
        <w:t>zaúčtovaný</w:t>
      </w:r>
      <w:r w:rsidR="00625545">
        <w:rPr>
          <w:rStyle w:val="normaltextrun"/>
          <w:rFonts w:cstheme="minorHAnsi"/>
          <w:i/>
          <w:iCs/>
          <w:sz w:val="20"/>
          <w:szCs w:val="20"/>
          <w:shd w:val="clear" w:color="auto" w:fill="FFFFFF"/>
        </w:rPr>
        <w:t xml:space="preserve">, </w:t>
      </w:r>
      <w:r w:rsidR="00625545">
        <w:rPr>
          <w:rStyle w:val="normaltextrun"/>
          <w:rFonts w:cstheme="minorHAnsi"/>
          <w:i/>
          <w:iCs/>
          <w:noProof/>
          <w:sz w:val="20"/>
          <w:szCs w:val="20"/>
          <w:shd w:val="clear" w:color="auto" w:fill="FFFFFF"/>
        </w:rPr>
        <w:drawing>
          <wp:inline distT="0" distB="0" distL="0" distR="0" wp14:anchorId="4BFC78D4" wp14:editId="27603873">
            <wp:extent cx="306000" cy="172800"/>
            <wp:effectExtent l="0" t="0" r="0" b="0"/>
            <wp:docPr id="20" name="Obrázo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0" cy="17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rFonts w:cstheme="minorHAnsi"/>
          <w:i/>
          <w:iCs/>
          <w:sz w:val="20"/>
          <w:szCs w:val="20"/>
          <w:shd w:val="clear" w:color="auto" w:fill="FFFFFF"/>
        </w:rPr>
        <w:t xml:space="preserve"> </w:t>
      </w:r>
      <w:r w:rsidR="00625545">
        <w:rPr>
          <w:rStyle w:val="normaltextrun"/>
          <w:rFonts w:cstheme="minorHAnsi"/>
          <w:i/>
          <w:iCs/>
          <w:sz w:val="20"/>
          <w:szCs w:val="20"/>
          <w:shd w:val="clear" w:color="auto" w:fill="FFFFFF"/>
        </w:rPr>
        <w:t>stornovaný aj stornovací doklad</w:t>
      </w:r>
    </w:p>
    <w:p w14:paraId="6FA92E37" w14:textId="16E381E5" w:rsidR="00EF57A5" w:rsidRPr="004F0019" w:rsidRDefault="00EF57A5" w:rsidP="00AB387C">
      <w:pPr>
        <w:pStyle w:val="Odsekzoznamu"/>
        <w:numPr>
          <w:ilvl w:val="0"/>
          <w:numId w:val="1"/>
        </w:numPr>
        <w:spacing w:after="0" w:line="240" w:lineRule="auto"/>
        <w:ind w:left="284" w:right="-35" w:hanging="284"/>
        <w:jc w:val="both"/>
        <w:textAlignment w:val="baseline"/>
        <w:rPr>
          <w:rStyle w:val="normaltextrun"/>
          <w:rFonts w:cstheme="minorHAnsi"/>
          <w:i/>
          <w:iCs/>
          <w:sz w:val="20"/>
          <w:szCs w:val="20"/>
          <w:shd w:val="clear" w:color="auto" w:fill="FFFFFF"/>
        </w:rPr>
      </w:pPr>
      <w:r w:rsidRPr="004F0019">
        <w:rPr>
          <w:rStyle w:val="normaltextrun"/>
          <w:rFonts w:cstheme="minorHAnsi"/>
          <w:i/>
          <w:iCs/>
          <w:sz w:val="20"/>
          <w:szCs w:val="20"/>
          <w:shd w:val="clear" w:color="auto" w:fill="FFFFFF"/>
        </w:rPr>
        <w:t>Účet hlavnej knihy je vždy prednastavený pri obchodnom prípade pokladne</w:t>
      </w:r>
      <w:r w:rsidR="004F0019">
        <w:rPr>
          <w:rStyle w:val="normaltextrun"/>
          <w:rFonts w:cstheme="minorHAnsi"/>
          <w:i/>
          <w:iCs/>
          <w:sz w:val="20"/>
          <w:szCs w:val="20"/>
          <w:shd w:val="clear" w:color="auto" w:fill="FFFFFF"/>
        </w:rPr>
        <w:t>, nezadáva sa pri pokladničnej operácií</w:t>
      </w:r>
      <w:r w:rsidRPr="004F0019">
        <w:rPr>
          <w:rStyle w:val="normaltextrun"/>
          <w:rFonts w:cstheme="minorHAnsi"/>
          <w:i/>
          <w:iCs/>
          <w:sz w:val="20"/>
          <w:szCs w:val="20"/>
          <w:shd w:val="clear" w:color="auto" w:fill="FFFFFF"/>
        </w:rPr>
        <w:t>. Ak je pri obchodnom prípade nastavený</w:t>
      </w:r>
      <w:r w:rsidR="004F0019">
        <w:rPr>
          <w:rStyle w:val="normaltextrun"/>
          <w:rFonts w:cstheme="minorHAnsi"/>
          <w:i/>
          <w:iCs/>
          <w:sz w:val="20"/>
          <w:szCs w:val="20"/>
          <w:shd w:val="clear" w:color="auto" w:fill="FFFFFF"/>
        </w:rPr>
        <w:t xml:space="preserve"> príznak</w:t>
      </w:r>
      <w:r w:rsidRPr="004F0019">
        <w:rPr>
          <w:rStyle w:val="normaltextrun"/>
          <w:rFonts w:cstheme="minorHAnsi"/>
          <w:i/>
          <w:iCs/>
          <w:sz w:val="20"/>
          <w:szCs w:val="20"/>
          <w:shd w:val="clear" w:color="auto" w:fill="FFFFFF"/>
        </w:rPr>
        <w:t xml:space="preserve"> na možnosť zmeny</w:t>
      </w:r>
      <w:r w:rsidR="004F0019">
        <w:rPr>
          <w:rStyle w:val="normaltextrun"/>
          <w:rFonts w:cstheme="minorHAnsi"/>
          <w:i/>
          <w:iCs/>
          <w:sz w:val="20"/>
          <w:szCs w:val="20"/>
          <w:shd w:val="clear" w:color="auto" w:fill="FFFFFF"/>
        </w:rPr>
        <w:t xml:space="preserve"> účtu hlavnej knihy</w:t>
      </w:r>
      <w:r w:rsidRPr="004F0019">
        <w:rPr>
          <w:rStyle w:val="normaltextrun"/>
          <w:rFonts w:cstheme="minorHAnsi"/>
          <w:i/>
          <w:iCs/>
          <w:sz w:val="20"/>
          <w:szCs w:val="20"/>
          <w:shd w:val="clear" w:color="auto" w:fill="FFFFFF"/>
        </w:rPr>
        <w:t>, môže ho používateľ zmeniť</w:t>
      </w:r>
      <w:r w:rsidR="004F0019">
        <w:rPr>
          <w:rStyle w:val="normaltextrun"/>
          <w:rFonts w:cstheme="minorHAnsi"/>
          <w:i/>
          <w:iCs/>
          <w:sz w:val="20"/>
          <w:szCs w:val="20"/>
          <w:shd w:val="clear" w:color="auto" w:fill="FFFFFF"/>
        </w:rPr>
        <w:t xml:space="preserve"> pri zadávaní pohybu v pokladni.</w:t>
      </w:r>
    </w:p>
    <w:p w14:paraId="640A0EB5" w14:textId="1A5BAA90" w:rsidR="00EF57A5" w:rsidRPr="004F0019" w:rsidRDefault="00EF57A5" w:rsidP="00AB387C">
      <w:pPr>
        <w:pStyle w:val="Odsekzoznamu"/>
        <w:numPr>
          <w:ilvl w:val="0"/>
          <w:numId w:val="1"/>
        </w:numPr>
        <w:spacing w:after="0" w:line="240" w:lineRule="auto"/>
        <w:ind w:left="284" w:right="-35" w:hanging="284"/>
        <w:jc w:val="both"/>
        <w:textAlignment w:val="baseline"/>
        <w:rPr>
          <w:rStyle w:val="normaltextrun"/>
          <w:rFonts w:cstheme="minorHAnsi"/>
          <w:i/>
          <w:iCs/>
          <w:sz w:val="20"/>
          <w:szCs w:val="20"/>
          <w:shd w:val="clear" w:color="auto" w:fill="FFFFFF"/>
        </w:rPr>
      </w:pPr>
      <w:r w:rsidRPr="004F0019">
        <w:rPr>
          <w:rStyle w:val="normaltextrun"/>
          <w:rFonts w:cstheme="minorHAnsi"/>
          <w:i/>
          <w:iCs/>
          <w:sz w:val="20"/>
          <w:szCs w:val="20"/>
          <w:shd w:val="clear" w:color="auto" w:fill="FFFFFF"/>
        </w:rPr>
        <w:t>Pole prepočítací kurz je zobrazené len pri pokladničných knihách v cudzej mene. Ak používateľ nezadá žiadnu hodnotu, systém preberie kurz z kurzového lístka podľa dátumu účtovania pokladničného dokladu, preto je pole označené ako nepovinné</w:t>
      </w:r>
      <w:r w:rsidR="004F0019">
        <w:rPr>
          <w:rStyle w:val="normaltextrun"/>
          <w:rFonts w:cstheme="minorHAnsi"/>
          <w:i/>
          <w:iCs/>
          <w:sz w:val="20"/>
          <w:szCs w:val="20"/>
          <w:shd w:val="clear" w:color="auto" w:fill="FFFFFF"/>
        </w:rPr>
        <w:t>.</w:t>
      </w:r>
    </w:p>
    <w:p w14:paraId="314AC9D4" w14:textId="42AD82DE" w:rsidR="00EF57A5" w:rsidRPr="004F0019" w:rsidRDefault="00EF57A5" w:rsidP="00EF57A5">
      <w:pPr>
        <w:pStyle w:val="Odsekzoznamu"/>
        <w:numPr>
          <w:ilvl w:val="0"/>
          <w:numId w:val="1"/>
        </w:numPr>
        <w:spacing w:after="0" w:line="240" w:lineRule="auto"/>
        <w:ind w:left="284" w:right="-35" w:hanging="284"/>
        <w:textAlignment w:val="baseline"/>
        <w:rPr>
          <w:rStyle w:val="normaltextrun"/>
          <w:rFonts w:cstheme="minorHAnsi"/>
          <w:i/>
          <w:iCs/>
          <w:sz w:val="20"/>
          <w:szCs w:val="20"/>
          <w:shd w:val="clear" w:color="auto" w:fill="FFFFFF"/>
        </w:rPr>
      </w:pPr>
      <w:r w:rsidRPr="004F0019">
        <w:rPr>
          <w:rStyle w:val="normaltextrun"/>
          <w:rFonts w:cstheme="minorHAnsi"/>
          <w:i/>
          <w:iCs/>
          <w:sz w:val="20"/>
          <w:szCs w:val="20"/>
          <w:shd w:val="clear" w:color="auto" w:fill="FFFFFF"/>
        </w:rPr>
        <w:t>Polia Doplnkový text 1 a 2 sa neprenášajú do účtovného dokladu, zostávajú len na úrovni pokladničnej knihy.</w:t>
      </w:r>
    </w:p>
    <w:p w14:paraId="5D963F05" w14:textId="37F58B97" w:rsidR="008106B9" w:rsidRPr="00E50D2B" w:rsidRDefault="00E50D2B" w:rsidP="00EF57A5">
      <w:pPr>
        <w:spacing w:after="0" w:line="240" w:lineRule="auto"/>
        <w:ind w:left="284" w:right="1260" w:hanging="284"/>
        <w:textAlignment w:val="baseline"/>
        <w:rPr>
          <w:rFonts w:eastAsia="Times New Roman" w:cstheme="minorHAnsi"/>
          <w:i/>
          <w:iCs/>
          <w:sz w:val="20"/>
          <w:szCs w:val="20"/>
          <w:lang w:eastAsia="sk-SK"/>
        </w:rPr>
      </w:pPr>
      <w:r w:rsidRPr="00E50D2B">
        <w:rPr>
          <w:rFonts w:eastAsia="Times New Roman" w:cstheme="minorHAnsi"/>
          <w:i/>
          <w:iCs/>
          <w:sz w:val="20"/>
          <w:szCs w:val="20"/>
          <w:lang w:eastAsia="sk-SK"/>
        </w:rPr>
        <w:t xml:space="preserve">Poradie </w:t>
      </w:r>
      <w:r>
        <w:rPr>
          <w:rFonts w:eastAsia="Times New Roman" w:cstheme="minorHAnsi"/>
          <w:i/>
          <w:iCs/>
          <w:sz w:val="20"/>
          <w:szCs w:val="20"/>
          <w:lang w:eastAsia="sk-SK"/>
        </w:rPr>
        <w:t>polí na obrazovke si môže používateľ upraviť podľa vlastnej potreby.</w:t>
      </w:r>
    </w:p>
    <w:p w14:paraId="697C1B47" w14:textId="79C8940C" w:rsidR="004F0019" w:rsidRDefault="004F0019" w:rsidP="00EF57A5">
      <w:pPr>
        <w:spacing w:after="0" w:line="240" w:lineRule="auto"/>
        <w:ind w:left="284" w:right="1260" w:hanging="284"/>
        <w:textAlignment w:val="baseline"/>
        <w:rPr>
          <w:rFonts w:eastAsia="Times New Roman" w:cstheme="minorHAnsi"/>
          <w:sz w:val="18"/>
          <w:szCs w:val="18"/>
          <w:lang w:eastAsia="sk-SK"/>
        </w:rPr>
      </w:pPr>
    </w:p>
    <w:p w14:paraId="1EE47CC8" w14:textId="3E93D834" w:rsidR="0097730F" w:rsidRDefault="0097730F" w:rsidP="00EF57A5">
      <w:pPr>
        <w:spacing w:after="0" w:line="240" w:lineRule="auto"/>
        <w:ind w:left="284" w:right="1260" w:hanging="284"/>
        <w:textAlignment w:val="baseline"/>
        <w:rPr>
          <w:rFonts w:eastAsia="Times New Roman" w:cstheme="minorHAnsi"/>
          <w:sz w:val="18"/>
          <w:szCs w:val="18"/>
          <w:lang w:eastAsia="sk-SK"/>
        </w:rPr>
      </w:pPr>
    </w:p>
    <w:p w14:paraId="48DA0AAC" w14:textId="6FD842C5" w:rsidR="0097730F" w:rsidRDefault="0097730F" w:rsidP="00EF57A5">
      <w:pPr>
        <w:spacing w:after="0" w:line="240" w:lineRule="auto"/>
        <w:ind w:left="284" w:right="1260" w:hanging="284"/>
        <w:textAlignment w:val="baseline"/>
        <w:rPr>
          <w:rFonts w:eastAsia="Times New Roman" w:cstheme="minorHAnsi"/>
          <w:sz w:val="18"/>
          <w:szCs w:val="18"/>
          <w:lang w:eastAsia="sk-SK"/>
        </w:rPr>
      </w:pPr>
    </w:p>
    <w:p w14:paraId="56867B0C" w14:textId="002B6264" w:rsidR="0097730F" w:rsidRDefault="0097730F" w:rsidP="00EF57A5">
      <w:pPr>
        <w:spacing w:after="0" w:line="240" w:lineRule="auto"/>
        <w:ind w:left="284" w:right="1260" w:hanging="284"/>
        <w:textAlignment w:val="baseline"/>
        <w:rPr>
          <w:rFonts w:eastAsia="Times New Roman" w:cstheme="minorHAnsi"/>
          <w:sz w:val="18"/>
          <w:szCs w:val="18"/>
          <w:lang w:eastAsia="sk-SK"/>
        </w:rPr>
      </w:pPr>
    </w:p>
    <w:p w14:paraId="1B6A4071" w14:textId="5636E5AD" w:rsidR="0097730F" w:rsidRDefault="0097730F" w:rsidP="00EF57A5">
      <w:pPr>
        <w:spacing w:after="0" w:line="240" w:lineRule="auto"/>
        <w:ind w:left="284" w:right="1260" w:hanging="284"/>
        <w:textAlignment w:val="baseline"/>
        <w:rPr>
          <w:rFonts w:eastAsia="Times New Roman" w:cstheme="minorHAnsi"/>
          <w:sz w:val="18"/>
          <w:szCs w:val="18"/>
          <w:lang w:eastAsia="sk-SK"/>
        </w:rPr>
      </w:pPr>
    </w:p>
    <w:p w14:paraId="1315EFAC" w14:textId="4B985A72" w:rsidR="0097730F" w:rsidRDefault="0097730F" w:rsidP="00EF57A5">
      <w:pPr>
        <w:spacing w:after="0" w:line="240" w:lineRule="auto"/>
        <w:ind w:left="284" w:right="1260" w:hanging="284"/>
        <w:textAlignment w:val="baseline"/>
        <w:rPr>
          <w:rFonts w:eastAsia="Times New Roman" w:cstheme="minorHAnsi"/>
          <w:sz w:val="18"/>
          <w:szCs w:val="18"/>
          <w:lang w:eastAsia="sk-SK"/>
        </w:rPr>
      </w:pPr>
    </w:p>
    <w:p w14:paraId="2ED2B3C3" w14:textId="64470C57" w:rsidR="0097730F" w:rsidRDefault="0097730F" w:rsidP="00EF57A5">
      <w:pPr>
        <w:spacing w:after="0" w:line="240" w:lineRule="auto"/>
        <w:ind w:left="284" w:right="1260" w:hanging="284"/>
        <w:textAlignment w:val="baseline"/>
        <w:rPr>
          <w:rFonts w:eastAsia="Times New Roman" w:cstheme="minorHAnsi"/>
          <w:sz w:val="18"/>
          <w:szCs w:val="18"/>
          <w:lang w:eastAsia="sk-SK"/>
        </w:rPr>
      </w:pPr>
    </w:p>
    <w:p w14:paraId="14B150E8" w14:textId="71798BF3" w:rsidR="0097730F" w:rsidRDefault="0097730F" w:rsidP="00EF57A5">
      <w:pPr>
        <w:spacing w:after="0" w:line="240" w:lineRule="auto"/>
        <w:ind w:left="284" w:right="1260" w:hanging="284"/>
        <w:textAlignment w:val="baseline"/>
        <w:rPr>
          <w:rFonts w:eastAsia="Times New Roman" w:cstheme="minorHAnsi"/>
          <w:sz w:val="18"/>
          <w:szCs w:val="18"/>
          <w:lang w:eastAsia="sk-SK"/>
        </w:rPr>
      </w:pPr>
    </w:p>
    <w:p w14:paraId="5EFAE7E8" w14:textId="5A9F8838" w:rsidR="0097730F" w:rsidRDefault="0097730F" w:rsidP="00EF57A5">
      <w:pPr>
        <w:spacing w:after="0" w:line="240" w:lineRule="auto"/>
        <w:ind w:left="284" w:right="1260" w:hanging="284"/>
        <w:textAlignment w:val="baseline"/>
        <w:rPr>
          <w:rFonts w:eastAsia="Times New Roman" w:cstheme="minorHAnsi"/>
          <w:sz w:val="18"/>
          <w:szCs w:val="18"/>
          <w:lang w:eastAsia="sk-SK"/>
        </w:rPr>
      </w:pPr>
    </w:p>
    <w:p w14:paraId="3539BD7D" w14:textId="03272288" w:rsidR="0097730F" w:rsidRDefault="0097730F" w:rsidP="00EF57A5">
      <w:pPr>
        <w:spacing w:after="0" w:line="240" w:lineRule="auto"/>
        <w:ind w:left="284" w:right="1260" w:hanging="284"/>
        <w:textAlignment w:val="baseline"/>
        <w:rPr>
          <w:rFonts w:eastAsia="Times New Roman" w:cstheme="minorHAnsi"/>
          <w:sz w:val="18"/>
          <w:szCs w:val="18"/>
          <w:lang w:eastAsia="sk-SK"/>
        </w:rPr>
      </w:pPr>
    </w:p>
    <w:p w14:paraId="0F645EC7" w14:textId="1894A195" w:rsidR="0097730F" w:rsidRDefault="0097730F" w:rsidP="00EF57A5">
      <w:pPr>
        <w:spacing w:after="0" w:line="240" w:lineRule="auto"/>
        <w:ind w:left="284" w:right="1260" w:hanging="284"/>
        <w:textAlignment w:val="baseline"/>
        <w:rPr>
          <w:rFonts w:eastAsia="Times New Roman" w:cstheme="minorHAnsi"/>
          <w:sz w:val="18"/>
          <w:szCs w:val="18"/>
          <w:lang w:eastAsia="sk-SK"/>
        </w:rPr>
      </w:pPr>
    </w:p>
    <w:p w14:paraId="19079ED5" w14:textId="546512B7" w:rsidR="0097730F" w:rsidRDefault="0097730F" w:rsidP="00EF57A5">
      <w:pPr>
        <w:spacing w:after="0" w:line="240" w:lineRule="auto"/>
        <w:ind w:left="284" w:right="1260" w:hanging="284"/>
        <w:textAlignment w:val="baseline"/>
        <w:rPr>
          <w:rFonts w:eastAsia="Times New Roman" w:cstheme="minorHAnsi"/>
          <w:sz w:val="18"/>
          <w:szCs w:val="18"/>
          <w:lang w:eastAsia="sk-SK"/>
        </w:rPr>
      </w:pPr>
    </w:p>
    <w:p w14:paraId="448BDF4E" w14:textId="45029199" w:rsidR="0097730F" w:rsidRDefault="0097730F" w:rsidP="00EF57A5">
      <w:pPr>
        <w:spacing w:after="0" w:line="240" w:lineRule="auto"/>
        <w:ind w:left="284" w:right="1260" w:hanging="284"/>
        <w:textAlignment w:val="baseline"/>
        <w:rPr>
          <w:rFonts w:eastAsia="Times New Roman" w:cstheme="minorHAnsi"/>
          <w:sz w:val="18"/>
          <w:szCs w:val="18"/>
          <w:lang w:eastAsia="sk-SK"/>
        </w:rPr>
      </w:pPr>
    </w:p>
    <w:p w14:paraId="0E986165" w14:textId="06DD05C2" w:rsidR="0097730F" w:rsidRDefault="0097730F" w:rsidP="00EF57A5">
      <w:pPr>
        <w:spacing w:after="0" w:line="240" w:lineRule="auto"/>
        <w:ind w:left="284" w:right="1260" w:hanging="284"/>
        <w:textAlignment w:val="baseline"/>
        <w:rPr>
          <w:rFonts w:eastAsia="Times New Roman" w:cstheme="minorHAnsi"/>
          <w:sz w:val="18"/>
          <w:szCs w:val="18"/>
          <w:lang w:eastAsia="sk-SK"/>
        </w:rPr>
      </w:pPr>
    </w:p>
    <w:p w14:paraId="6832A171" w14:textId="79684E34" w:rsidR="0097730F" w:rsidRDefault="0097730F" w:rsidP="00EF57A5">
      <w:pPr>
        <w:spacing w:after="0" w:line="240" w:lineRule="auto"/>
        <w:ind w:left="284" w:right="1260" w:hanging="284"/>
        <w:textAlignment w:val="baseline"/>
        <w:rPr>
          <w:rFonts w:eastAsia="Times New Roman" w:cstheme="minorHAnsi"/>
          <w:sz w:val="18"/>
          <w:szCs w:val="18"/>
          <w:lang w:eastAsia="sk-SK"/>
        </w:rPr>
      </w:pPr>
    </w:p>
    <w:p w14:paraId="318D1F25" w14:textId="0DF0AAD5" w:rsidR="0097730F" w:rsidRDefault="0097730F" w:rsidP="00EF57A5">
      <w:pPr>
        <w:spacing w:after="0" w:line="240" w:lineRule="auto"/>
        <w:ind w:left="284" w:right="1260" w:hanging="284"/>
        <w:textAlignment w:val="baseline"/>
        <w:rPr>
          <w:rFonts w:eastAsia="Times New Roman" w:cstheme="minorHAnsi"/>
          <w:sz w:val="18"/>
          <w:szCs w:val="18"/>
          <w:lang w:eastAsia="sk-SK"/>
        </w:rPr>
      </w:pPr>
    </w:p>
    <w:p w14:paraId="64D65F6E" w14:textId="0F17E5B1" w:rsidR="0097730F" w:rsidRDefault="0097730F" w:rsidP="00EF57A5">
      <w:pPr>
        <w:spacing w:after="0" w:line="240" w:lineRule="auto"/>
        <w:ind w:left="284" w:right="1260" w:hanging="284"/>
        <w:textAlignment w:val="baseline"/>
        <w:rPr>
          <w:rFonts w:eastAsia="Times New Roman" w:cstheme="minorHAnsi"/>
          <w:sz w:val="18"/>
          <w:szCs w:val="18"/>
          <w:lang w:eastAsia="sk-SK"/>
        </w:rPr>
      </w:pPr>
    </w:p>
    <w:p w14:paraId="22D36BE7" w14:textId="23DF4407" w:rsidR="0097730F" w:rsidRDefault="0097730F" w:rsidP="00EF57A5">
      <w:pPr>
        <w:spacing w:after="0" w:line="240" w:lineRule="auto"/>
        <w:ind w:left="284" w:right="1260" w:hanging="284"/>
        <w:textAlignment w:val="baseline"/>
        <w:rPr>
          <w:rFonts w:eastAsia="Times New Roman" w:cstheme="minorHAnsi"/>
          <w:sz w:val="18"/>
          <w:szCs w:val="18"/>
          <w:lang w:eastAsia="sk-SK"/>
        </w:rPr>
      </w:pPr>
    </w:p>
    <w:p w14:paraId="4741827B" w14:textId="37377C87" w:rsidR="0097730F" w:rsidRDefault="0097730F" w:rsidP="00EF57A5">
      <w:pPr>
        <w:spacing w:after="0" w:line="240" w:lineRule="auto"/>
        <w:ind w:left="284" w:right="1260" w:hanging="284"/>
        <w:textAlignment w:val="baseline"/>
        <w:rPr>
          <w:rFonts w:eastAsia="Times New Roman" w:cstheme="minorHAnsi"/>
          <w:sz w:val="18"/>
          <w:szCs w:val="18"/>
          <w:lang w:eastAsia="sk-SK"/>
        </w:rPr>
      </w:pPr>
    </w:p>
    <w:p w14:paraId="66B12AB2" w14:textId="35BFDED5" w:rsidR="0097730F" w:rsidRDefault="0097730F" w:rsidP="00EF57A5">
      <w:pPr>
        <w:spacing w:after="0" w:line="240" w:lineRule="auto"/>
        <w:ind w:left="284" w:right="1260" w:hanging="284"/>
        <w:textAlignment w:val="baseline"/>
        <w:rPr>
          <w:rFonts w:eastAsia="Times New Roman" w:cstheme="minorHAnsi"/>
          <w:sz w:val="18"/>
          <w:szCs w:val="18"/>
          <w:lang w:eastAsia="sk-SK"/>
        </w:rPr>
      </w:pPr>
    </w:p>
    <w:p w14:paraId="1CD46800" w14:textId="77777777" w:rsidR="0097730F" w:rsidRDefault="0097730F" w:rsidP="00EF57A5">
      <w:pPr>
        <w:spacing w:after="0" w:line="240" w:lineRule="auto"/>
        <w:ind w:left="284" w:right="1260" w:hanging="284"/>
        <w:textAlignment w:val="baseline"/>
        <w:rPr>
          <w:rFonts w:eastAsia="Times New Roman" w:cstheme="minorHAnsi"/>
          <w:sz w:val="18"/>
          <w:szCs w:val="18"/>
          <w:lang w:eastAsia="sk-SK"/>
        </w:rPr>
      </w:pPr>
    </w:p>
    <w:p w14:paraId="0BF516DE" w14:textId="6C121FCF" w:rsidR="0097730F" w:rsidRDefault="0097730F" w:rsidP="00EF57A5">
      <w:pPr>
        <w:spacing w:after="0" w:line="240" w:lineRule="auto"/>
        <w:ind w:left="284" w:right="1260" w:hanging="284"/>
        <w:textAlignment w:val="baseline"/>
        <w:rPr>
          <w:rFonts w:eastAsia="Times New Roman" w:cstheme="minorHAnsi"/>
          <w:sz w:val="18"/>
          <w:szCs w:val="18"/>
          <w:lang w:eastAsia="sk-SK"/>
        </w:rPr>
      </w:pP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1472"/>
        <w:gridCol w:w="2656"/>
        <w:gridCol w:w="5608"/>
      </w:tblGrid>
      <w:tr w:rsidR="0097730F" w:rsidRPr="00F345E8" w14:paraId="0EA16A83" w14:textId="77777777" w:rsidTr="006E3FC5">
        <w:tc>
          <w:tcPr>
            <w:tcW w:w="756" w:type="pct"/>
            <w:shd w:val="clear" w:color="auto" w:fill="auto"/>
          </w:tcPr>
          <w:p w14:paraId="5ADC3871" w14:textId="77777777" w:rsidR="0097730F" w:rsidRPr="00F345E8" w:rsidRDefault="0097730F" w:rsidP="006E3FC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b/>
                <w:bCs/>
                <w:sz w:val="22"/>
                <w:szCs w:val="22"/>
                <w:shd w:val="clear" w:color="auto" w:fill="FFFF00"/>
              </w:rPr>
            </w:pPr>
            <w:r w:rsidRPr="00F345E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Rola:</w:t>
            </w:r>
          </w:p>
        </w:tc>
        <w:tc>
          <w:tcPr>
            <w:tcW w:w="1364" w:type="pct"/>
            <w:shd w:val="clear" w:color="auto" w:fill="auto"/>
          </w:tcPr>
          <w:p w14:paraId="4D6E3665" w14:textId="25EE54F2" w:rsidR="0097730F" w:rsidRPr="00F345E8" w:rsidRDefault="0097730F" w:rsidP="006E3FC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  <w:shd w:val="clear" w:color="auto" w:fill="FFFF00"/>
              </w:rPr>
            </w:pPr>
            <w:r w:rsidRPr="00F345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M18.0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</w:t>
            </w:r>
            <w:r w:rsidRPr="00F345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.XXXX </w:t>
            </w:r>
          </w:p>
        </w:tc>
        <w:tc>
          <w:tcPr>
            <w:tcW w:w="2880" w:type="pct"/>
            <w:shd w:val="clear" w:color="auto" w:fill="auto"/>
          </w:tcPr>
          <w:p w14:paraId="18299763" w14:textId="4D7B9ACE" w:rsidR="0097730F" w:rsidRPr="00F345E8" w:rsidRDefault="0097730F" w:rsidP="006E3FC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  <w:shd w:val="clear" w:color="auto" w:fill="FFFF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Pokladník</w:t>
            </w:r>
            <w:r w:rsidRPr="00F345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(XXXX = Účtovný okruh)</w:t>
            </w:r>
          </w:p>
        </w:tc>
      </w:tr>
      <w:tr w:rsidR="0097730F" w:rsidRPr="00F345E8" w14:paraId="7904EAD7" w14:textId="77777777" w:rsidTr="006E3FC5">
        <w:trPr>
          <w:trHeight w:val="58"/>
        </w:trPr>
        <w:tc>
          <w:tcPr>
            <w:tcW w:w="756" w:type="pct"/>
            <w:shd w:val="clear" w:color="auto" w:fill="auto"/>
          </w:tcPr>
          <w:p w14:paraId="617FEA3F" w14:textId="77777777" w:rsidR="0097730F" w:rsidRPr="00F345E8" w:rsidRDefault="0097730F" w:rsidP="006E3FC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345E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Aktivita:</w:t>
            </w:r>
          </w:p>
        </w:tc>
        <w:tc>
          <w:tcPr>
            <w:tcW w:w="1364" w:type="pct"/>
            <w:shd w:val="clear" w:color="auto" w:fill="auto"/>
          </w:tcPr>
          <w:p w14:paraId="034A57BF" w14:textId="28C4C49A" w:rsidR="0097730F" w:rsidRPr="00F345E8" w:rsidRDefault="0097730F" w:rsidP="006E3FC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  <w:shd w:val="clear" w:color="auto" w:fill="FFFF00"/>
              </w:rPr>
            </w:pPr>
            <w:r w:rsidRPr="00F345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M18.0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</w:t>
            </w:r>
            <w:r w:rsidRPr="00F345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.0.000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  <w:r w:rsidRPr="00F345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0" w:type="pct"/>
            <w:shd w:val="clear" w:color="auto" w:fill="auto"/>
          </w:tcPr>
          <w:p w14:paraId="5614DA3B" w14:textId="4DAB63C2" w:rsidR="0097730F" w:rsidRPr="00F345E8" w:rsidRDefault="0097730F" w:rsidP="006E3FC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  <w:shd w:val="clear" w:color="auto" w:fill="FFFF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Tlač pokladničného</w:t>
            </w:r>
            <w:r w:rsidRPr="00F345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dokladu  </w:t>
            </w:r>
          </w:p>
        </w:tc>
      </w:tr>
      <w:tr w:rsidR="0097730F" w:rsidRPr="00902E71" w14:paraId="6F08FF4B" w14:textId="77777777" w:rsidTr="006E3FC5">
        <w:tc>
          <w:tcPr>
            <w:tcW w:w="756" w:type="pct"/>
            <w:shd w:val="clear" w:color="auto" w:fill="auto"/>
          </w:tcPr>
          <w:p w14:paraId="4CB2300B" w14:textId="77777777" w:rsidR="0097730F" w:rsidRPr="00F345E8" w:rsidRDefault="0097730F" w:rsidP="006E3FC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345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Transakcia:</w:t>
            </w:r>
          </w:p>
        </w:tc>
        <w:tc>
          <w:tcPr>
            <w:tcW w:w="1364" w:type="pct"/>
            <w:shd w:val="clear" w:color="auto" w:fill="auto"/>
          </w:tcPr>
          <w:p w14:paraId="6AE9EC3C" w14:textId="50D2EA73" w:rsidR="0097730F" w:rsidRPr="00F345E8" w:rsidRDefault="0097730F" w:rsidP="006E3FC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  <w:shd w:val="clear" w:color="auto" w:fill="FFFF00"/>
              </w:rPr>
            </w:pPr>
            <w:r w:rsidRPr="00F345E8">
              <w:rPr>
                <w:rFonts w:asciiTheme="minorHAnsi" w:hAnsiTheme="minorHAnsi" w:cstheme="minorHAnsi"/>
                <w:sz w:val="22"/>
                <w:szCs w:val="22"/>
              </w:rPr>
              <w:t>FB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JC</w:t>
            </w:r>
          </w:p>
        </w:tc>
        <w:tc>
          <w:tcPr>
            <w:tcW w:w="2880" w:type="pct"/>
            <w:shd w:val="clear" w:color="auto" w:fill="auto"/>
          </w:tcPr>
          <w:p w14:paraId="2B18BCA0" w14:textId="3F4EC36B" w:rsidR="0097730F" w:rsidRPr="00902E71" w:rsidRDefault="0097730F" w:rsidP="006E3FC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  <w:shd w:val="clear" w:color="auto" w:fill="FFFF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Pokladničná kniha</w:t>
            </w:r>
          </w:p>
        </w:tc>
      </w:tr>
    </w:tbl>
    <w:p w14:paraId="456D550A" w14:textId="77777777" w:rsidR="00CC4FF6" w:rsidRPr="00BB535C" w:rsidRDefault="00CC4FF6" w:rsidP="00794412">
      <w:pPr>
        <w:spacing w:after="0" w:line="240" w:lineRule="auto"/>
        <w:ind w:right="1260"/>
        <w:textAlignment w:val="baseline"/>
        <w:rPr>
          <w:rFonts w:eastAsia="Times New Roman" w:cstheme="minorHAnsi"/>
          <w:noProof/>
          <w:lang w:eastAsia="sk-SK"/>
        </w:rPr>
      </w:pPr>
    </w:p>
    <w:p w14:paraId="6AA4BE24" w14:textId="59E75533" w:rsidR="00794412" w:rsidRPr="00BB535C" w:rsidRDefault="001D66DD" w:rsidP="00794412">
      <w:pPr>
        <w:spacing w:after="0" w:line="240" w:lineRule="auto"/>
        <w:ind w:right="1260"/>
        <w:textAlignment w:val="baseline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noProof/>
          <w:lang w:eastAsia="sk-SK"/>
        </w:rPr>
        <w:drawing>
          <wp:inline distT="0" distB="0" distL="0" distR="0" wp14:anchorId="115E9E63" wp14:editId="135248DB">
            <wp:extent cx="6084000" cy="3790800"/>
            <wp:effectExtent l="0" t="0" r="0" b="635"/>
            <wp:docPr id="12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000" cy="37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278F32" w14:textId="77777777" w:rsidR="00EC7977" w:rsidRPr="00BB535C" w:rsidRDefault="00EC7977" w:rsidP="000F25B9">
      <w:pPr>
        <w:spacing w:after="0" w:line="240" w:lineRule="auto"/>
        <w:ind w:left="567" w:right="1260"/>
        <w:textAlignment w:val="baseline"/>
        <w:rPr>
          <w:rFonts w:eastAsia="Times New Roman" w:cstheme="minorHAnsi"/>
          <w:lang w:eastAsia="sk-SK"/>
        </w:rPr>
      </w:pPr>
    </w:p>
    <w:tbl>
      <w:tblPr>
        <w:tblW w:w="8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0"/>
        <w:gridCol w:w="921"/>
        <w:gridCol w:w="1025"/>
        <w:gridCol w:w="1940"/>
        <w:gridCol w:w="1066"/>
        <w:gridCol w:w="1516"/>
      </w:tblGrid>
      <w:tr w:rsidR="00EC7977" w:rsidRPr="00612E14" w14:paraId="3CE523A6" w14:textId="77777777" w:rsidTr="009F7436">
        <w:trPr>
          <w:trHeight w:val="301"/>
        </w:trPr>
        <w:tc>
          <w:tcPr>
            <w:tcW w:w="2350" w:type="dxa"/>
            <w:shd w:val="clear" w:color="auto" w:fill="auto"/>
            <w:hideMark/>
          </w:tcPr>
          <w:p w14:paraId="3F535617" w14:textId="77777777" w:rsidR="00EC7977" w:rsidRPr="00612E14" w:rsidRDefault="00EC7977" w:rsidP="009F7436">
            <w:pPr>
              <w:spacing w:after="0" w:line="480" w:lineRule="auto"/>
              <w:textAlignment w:val="baseline"/>
              <w:rPr>
                <w:rFonts w:eastAsia="Times New Roman" w:cstheme="minorHAnsi"/>
                <w:b/>
                <w:bCs/>
                <w:lang w:eastAsia="sk-SK"/>
              </w:rPr>
            </w:pPr>
            <w:r w:rsidRPr="00612E14">
              <w:rPr>
                <w:rFonts w:eastAsia="Times New Roman" w:cstheme="minorHAnsi"/>
                <w:b/>
                <w:bCs/>
                <w:lang w:eastAsia="sk-SK"/>
              </w:rPr>
              <w:t> ZOZNAM POLÍ</w:t>
            </w:r>
          </w:p>
        </w:tc>
        <w:tc>
          <w:tcPr>
            <w:tcW w:w="921" w:type="dxa"/>
            <w:shd w:val="clear" w:color="auto" w:fill="auto"/>
            <w:hideMark/>
          </w:tcPr>
          <w:p w14:paraId="7B1A7D27" w14:textId="77777777" w:rsidR="00EC7977" w:rsidRPr="00612E14" w:rsidRDefault="00EC7977" w:rsidP="009F7436">
            <w:pPr>
              <w:spacing w:after="0" w:line="480" w:lineRule="auto"/>
              <w:jc w:val="center"/>
              <w:textAlignment w:val="baseline"/>
              <w:rPr>
                <w:rFonts w:eastAsia="Times New Roman" w:cstheme="minorHAnsi"/>
                <w:b/>
                <w:bCs/>
                <w:lang w:eastAsia="sk-SK"/>
              </w:rPr>
            </w:pPr>
            <w:r w:rsidRPr="00612E14">
              <w:rPr>
                <w:rFonts w:eastAsia="Times New Roman" w:cstheme="minorHAnsi"/>
                <w:b/>
                <w:bCs/>
                <w:lang w:eastAsia="sk-SK"/>
              </w:rPr>
              <w:t> VSTUP[x]</w:t>
            </w:r>
          </w:p>
        </w:tc>
        <w:tc>
          <w:tcPr>
            <w:tcW w:w="1025" w:type="dxa"/>
            <w:shd w:val="clear" w:color="auto" w:fill="auto"/>
            <w:hideMark/>
          </w:tcPr>
          <w:p w14:paraId="42404857" w14:textId="77777777" w:rsidR="00EC7977" w:rsidRPr="00612E14" w:rsidRDefault="00EC7977" w:rsidP="009F7436">
            <w:pPr>
              <w:spacing w:after="0" w:line="480" w:lineRule="auto"/>
              <w:jc w:val="center"/>
              <w:textAlignment w:val="baseline"/>
              <w:rPr>
                <w:rFonts w:eastAsia="Times New Roman" w:cstheme="minorHAnsi"/>
                <w:b/>
                <w:bCs/>
                <w:lang w:eastAsia="sk-SK"/>
              </w:rPr>
            </w:pPr>
            <w:r w:rsidRPr="00612E14">
              <w:rPr>
                <w:rFonts w:eastAsia="Times New Roman" w:cstheme="minorHAnsi"/>
                <w:b/>
                <w:bCs/>
                <w:lang w:eastAsia="sk-SK"/>
              </w:rPr>
              <w:t>VÝSTUP[x] </w:t>
            </w:r>
          </w:p>
        </w:tc>
        <w:tc>
          <w:tcPr>
            <w:tcW w:w="1940" w:type="dxa"/>
            <w:shd w:val="clear" w:color="auto" w:fill="auto"/>
            <w:hideMark/>
          </w:tcPr>
          <w:p w14:paraId="3723FF28" w14:textId="77777777" w:rsidR="00EC7977" w:rsidRPr="00612E14" w:rsidRDefault="00EC7977" w:rsidP="009F7436">
            <w:pPr>
              <w:spacing w:after="0" w:line="480" w:lineRule="auto"/>
              <w:jc w:val="center"/>
              <w:textAlignment w:val="baseline"/>
              <w:rPr>
                <w:rFonts w:eastAsia="Times New Roman" w:cstheme="minorHAnsi"/>
                <w:b/>
                <w:bCs/>
                <w:lang w:eastAsia="sk-SK"/>
              </w:rPr>
            </w:pPr>
            <w:r w:rsidRPr="00E47BF0">
              <w:rPr>
                <w:rFonts w:eastAsia="Times New Roman" w:cstheme="minorHAnsi"/>
                <w:b/>
                <w:bCs/>
                <w:lang w:eastAsia="sk-SK"/>
              </w:rPr>
              <w:t> ČISELNÍK[názov/</w:t>
            </w:r>
            <w:proofErr w:type="spellStart"/>
            <w:r w:rsidRPr="00E47BF0">
              <w:rPr>
                <w:rFonts w:eastAsia="Times New Roman" w:cstheme="minorHAnsi"/>
                <w:b/>
                <w:bCs/>
                <w:lang w:eastAsia="sk-SK"/>
              </w:rPr>
              <w:t>tab</w:t>
            </w:r>
            <w:proofErr w:type="spellEnd"/>
            <w:r w:rsidRPr="00E47BF0">
              <w:rPr>
                <w:rFonts w:eastAsia="Times New Roman" w:cstheme="minorHAnsi"/>
                <w:b/>
                <w:bCs/>
                <w:lang w:eastAsia="sk-SK"/>
              </w:rPr>
              <w:t>]</w:t>
            </w:r>
          </w:p>
        </w:tc>
        <w:tc>
          <w:tcPr>
            <w:tcW w:w="1066" w:type="dxa"/>
            <w:shd w:val="clear" w:color="auto" w:fill="auto"/>
            <w:hideMark/>
          </w:tcPr>
          <w:p w14:paraId="7B007B4B" w14:textId="77777777" w:rsidR="00EC7977" w:rsidRPr="00612E14" w:rsidRDefault="00EC7977" w:rsidP="009F7436">
            <w:pPr>
              <w:spacing w:after="0" w:line="480" w:lineRule="auto"/>
              <w:jc w:val="center"/>
              <w:textAlignment w:val="baseline"/>
              <w:rPr>
                <w:rFonts w:eastAsia="Times New Roman" w:cstheme="minorHAnsi"/>
                <w:b/>
                <w:bCs/>
                <w:lang w:eastAsia="sk-SK"/>
              </w:rPr>
            </w:pPr>
            <w:r w:rsidRPr="00612E14">
              <w:rPr>
                <w:rFonts w:eastAsia="Times New Roman" w:cstheme="minorHAnsi"/>
                <w:b/>
                <w:bCs/>
                <w:lang w:eastAsia="sk-SK"/>
              </w:rPr>
              <w:t>M.CODE[x] </w:t>
            </w:r>
          </w:p>
        </w:tc>
        <w:tc>
          <w:tcPr>
            <w:tcW w:w="1516" w:type="dxa"/>
            <w:shd w:val="clear" w:color="auto" w:fill="auto"/>
            <w:hideMark/>
          </w:tcPr>
          <w:p w14:paraId="5C86DD50" w14:textId="77777777" w:rsidR="00EC7977" w:rsidRPr="00612E14" w:rsidRDefault="00EC7977" w:rsidP="009F7436">
            <w:pPr>
              <w:spacing w:after="0" w:line="480" w:lineRule="auto"/>
              <w:jc w:val="center"/>
              <w:textAlignment w:val="baseline"/>
              <w:rPr>
                <w:rFonts w:eastAsia="Times New Roman" w:cstheme="minorHAnsi"/>
                <w:b/>
                <w:bCs/>
                <w:lang w:eastAsia="sk-SK"/>
              </w:rPr>
            </w:pPr>
            <w:r w:rsidRPr="00612E14">
              <w:rPr>
                <w:rFonts w:eastAsia="Times New Roman" w:cstheme="minorHAnsi"/>
                <w:b/>
                <w:bCs/>
                <w:lang w:eastAsia="sk-SK"/>
              </w:rPr>
              <w:t>POVINNÝ [</w:t>
            </w:r>
            <w:proofErr w:type="spellStart"/>
            <w:r w:rsidRPr="00612E14">
              <w:rPr>
                <w:rFonts w:eastAsia="Times New Roman" w:cstheme="minorHAnsi"/>
                <w:b/>
                <w:bCs/>
                <w:lang w:eastAsia="sk-SK"/>
              </w:rPr>
              <w:t>x|D</w:t>
            </w:r>
            <w:proofErr w:type="spellEnd"/>
            <w:r w:rsidRPr="00612E14">
              <w:rPr>
                <w:rFonts w:eastAsia="Times New Roman" w:cstheme="minorHAnsi"/>
                <w:b/>
                <w:bCs/>
                <w:lang w:eastAsia="sk-SK"/>
              </w:rPr>
              <w:t>*]</w:t>
            </w:r>
          </w:p>
        </w:tc>
      </w:tr>
      <w:tr w:rsidR="00EC7977" w:rsidRPr="00612E14" w14:paraId="2923DA96" w14:textId="77777777" w:rsidTr="009F7436">
        <w:trPr>
          <w:trHeight w:val="121"/>
        </w:trPr>
        <w:tc>
          <w:tcPr>
            <w:tcW w:w="2350" w:type="dxa"/>
            <w:shd w:val="clear" w:color="auto" w:fill="auto"/>
            <w:hideMark/>
          </w:tcPr>
          <w:p w14:paraId="3D956C20" w14:textId="77777777" w:rsidR="00EC7977" w:rsidRPr="00612E14" w:rsidRDefault="00EC7977" w:rsidP="009F7436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sk-SK"/>
              </w:rPr>
            </w:pPr>
            <w:r w:rsidRPr="00612E14">
              <w:rPr>
                <w:rFonts w:eastAsia="Times New Roman" w:cstheme="minorHAnsi"/>
                <w:lang w:eastAsia="sk-SK"/>
              </w:rPr>
              <w:t>Obdobie zobrazenia  </w:t>
            </w:r>
          </w:p>
        </w:tc>
        <w:tc>
          <w:tcPr>
            <w:tcW w:w="921" w:type="dxa"/>
            <w:shd w:val="clear" w:color="auto" w:fill="auto"/>
            <w:hideMark/>
          </w:tcPr>
          <w:p w14:paraId="2861D2C8" w14:textId="52804EA3" w:rsidR="00EC7977" w:rsidRPr="00612E14" w:rsidRDefault="00EC7977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612E14">
              <w:rPr>
                <w:rFonts w:eastAsia="Times New Roman" w:cstheme="minorHAnsi"/>
                <w:lang w:eastAsia="sk-SK"/>
              </w:rPr>
              <w:t>X</w:t>
            </w:r>
          </w:p>
        </w:tc>
        <w:tc>
          <w:tcPr>
            <w:tcW w:w="1025" w:type="dxa"/>
            <w:shd w:val="clear" w:color="auto" w:fill="auto"/>
            <w:hideMark/>
          </w:tcPr>
          <w:p w14:paraId="4BDFFD40" w14:textId="0B544D23" w:rsidR="00EC7977" w:rsidRPr="00612E14" w:rsidRDefault="00EC7977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612E14">
              <w:rPr>
                <w:rFonts w:eastAsia="Times New Roman" w:cstheme="minorHAnsi"/>
                <w:lang w:eastAsia="sk-SK"/>
              </w:rPr>
              <w:t>X</w:t>
            </w:r>
          </w:p>
        </w:tc>
        <w:tc>
          <w:tcPr>
            <w:tcW w:w="1940" w:type="dxa"/>
            <w:shd w:val="clear" w:color="auto" w:fill="auto"/>
            <w:hideMark/>
          </w:tcPr>
          <w:p w14:paraId="6B035BBC" w14:textId="0DCCF792" w:rsidR="00EC7977" w:rsidRPr="00612E14" w:rsidRDefault="00E37BD8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E37BD8">
              <w:rPr>
                <w:rFonts w:eastAsia="Times New Roman" w:cstheme="minorHAnsi"/>
                <w:lang w:eastAsia="sk-SK"/>
              </w:rPr>
              <w:t>M00_KZC_002 - Kalendár</w:t>
            </w:r>
          </w:p>
        </w:tc>
        <w:tc>
          <w:tcPr>
            <w:tcW w:w="1066" w:type="dxa"/>
            <w:shd w:val="clear" w:color="auto" w:fill="auto"/>
            <w:hideMark/>
          </w:tcPr>
          <w:p w14:paraId="7AE3332E" w14:textId="2D85C79E" w:rsidR="00EC7977" w:rsidRPr="00612E14" w:rsidRDefault="00EC7977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1516" w:type="dxa"/>
            <w:shd w:val="clear" w:color="auto" w:fill="auto"/>
            <w:hideMark/>
          </w:tcPr>
          <w:p w14:paraId="792F5D86" w14:textId="0047BACA" w:rsidR="00EC7977" w:rsidRPr="00612E14" w:rsidRDefault="00EC7977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612E14">
              <w:rPr>
                <w:rFonts w:eastAsia="Times New Roman" w:cstheme="minorHAnsi"/>
                <w:lang w:eastAsia="sk-SK"/>
              </w:rPr>
              <w:t>X</w:t>
            </w:r>
          </w:p>
        </w:tc>
      </w:tr>
      <w:tr w:rsidR="00EC7977" w:rsidRPr="00612E14" w14:paraId="02BD267D" w14:textId="77777777" w:rsidTr="009F7436">
        <w:trPr>
          <w:trHeight w:val="196"/>
        </w:trPr>
        <w:tc>
          <w:tcPr>
            <w:tcW w:w="2350" w:type="dxa"/>
            <w:shd w:val="clear" w:color="auto" w:fill="auto"/>
            <w:hideMark/>
          </w:tcPr>
          <w:p w14:paraId="5F857E89" w14:textId="77777777" w:rsidR="00EC7977" w:rsidRPr="00612E14" w:rsidRDefault="00EC7977" w:rsidP="009F7436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sk-SK"/>
              </w:rPr>
            </w:pPr>
            <w:r w:rsidRPr="00612E14">
              <w:rPr>
                <w:rFonts w:eastAsia="Times New Roman" w:cstheme="minorHAnsi"/>
                <w:lang w:eastAsia="sk-SK"/>
              </w:rPr>
              <w:t>Číslo pokladničnej knihy  </w:t>
            </w:r>
          </w:p>
        </w:tc>
        <w:tc>
          <w:tcPr>
            <w:tcW w:w="921" w:type="dxa"/>
            <w:shd w:val="clear" w:color="auto" w:fill="auto"/>
            <w:hideMark/>
          </w:tcPr>
          <w:p w14:paraId="1F544A01" w14:textId="1F55938A" w:rsidR="00EC7977" w:rsidRPr="00612E14" w:rsidRDefault="00EC7977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612E14">
              <w:rPr>
                <w:rFonts w:eastAsia="Times New Roman" w:cstheme="minorHAnsi"/>
                <w:lang w:eastAsia="sk-SK"/>
              </w:rPr>
              <w:t>X</w:t>
            </w:r>
          </w:p>
        </w:tc>
        <w:tc>
          <w:tcPr>
            <w:tcW w:w="1025" w:type="dxa"/>
            <w:shd w:val="clear" w:color="auto" w:fill="auto"/>
            <w:hideMark/>
          </w:tcPr>
          <w:p w14:paraId="7FA7C1FB" w14:textId="618B265D" w:rsidR="00EC7977" w:rsidRPr="00612E14" w:rsidRDefault="686A79F9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612E14">
              <w:rPr>
                <w:rFonts w:eastAsia="Times New Roman" w:cstheme="minorHAnsi"/>
                <w:lang w:eastAsia="sk-SK"/>
              </w:rPr>
              <w:t>X</w:t>
            </w:r>
          </w:p>
        </w:tc>
        <w:tc>
          <w:tcPr>
            <w:tcW w:w="1940" w:type="dxa"/>
            <w:shd w:val="clear" w:color="auto" w:fill="auto"/>
            <w:hideMark/>
          </w:tcPr>
          <w:p w14:paraId="61C9AE2C" w14:textId="7F6B5086" w:rsidR="00EC7977" w:rsidRPr="00612E14" w:rsidRDefault="006C441B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9F7436">
              <w:rPr>
                <w:rFonts w:eastAsia="Times New Roman" w:cstheme="minorHAnsi"/>
                <w:lang w:eastAsia="sk-SK"/>
              </w:rPr>
              <w:t>M18_KZC_029  - Pokladničné knihy   </w:t>
            </w:r>
          </w:p>
        </w:tc>
        <w:tc>
          <w:tcPr>
            <w:tcW w:w="1066" w:type="dxa"/>
            <w:shd w:val="clear" w:color="auto" w:fill="auto"/>
            <w:hideMark/>
          </w:tcPr>
          <w:p w14:paraId="112BAEB8" w14:textId="5AD5884F" w:rsidR="00EC7977" w:rsidRPr="00612E14" w:rsidRDefault="00EC7977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612E14">
              <w:rPr>
                <w:rFonts w:eastAsia="Times New Roman" w:cstheme="minorHAnsi"/>
                <w:lang w:eastAsia="sk-SK"/>
              </w:rPr>
              <w:t>X</w:t>
            </w:r>
          </w:p>
        </w:tc>
        <w:tc>
          <w:tcPr>
            <w:tcW w:w="1516" w:type="dxa"/>
            <w:shd w:val="clear" w:color="auto" w:fill="auto"/>
            <w:hideMark/>
          </w:tcPr>
          <w:p w14:paraId="53DA8F6D" w14:textId="4CDB2FFE" w:rsidR="00EC7977" w:rsidRPr="00612E14" w:rsidRDefault="00EC7977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612E14">
              <w:rPr>
                <w:rFonts w:eastAsia="Times New Roman" w:cstheme="minorHAnsi"/>
                <w:lang w:eastAsia="sk-SK"/>
              </w:rPr>
              <w:t>X</w:t>
            </w:r>
          </w:p>
        </w:tc>
      </w:tr>
      <w:tr w:rsidR="00EC7977" w:rsidRPr="00612E14" w14:paraId="614550B9" w14:textId="77777777" w:rsidTr="009F7436">
        <w:trPr>
          <w:trHeight w:val="127"/>
        </w:trPr>
        <w:tc>
          <w:tcPr>
            <w:tcW w:w="2350" w:type="dxa"/>
            <w:shd w:val="clear" w:color="auto" w:fill="auto"/>
            <w:hideMark/>
          </w:tcPr>
          <w:p w14:paraId="2D7A2D61" w14:textId="77777777" w:rsidR="00EC7977" w:rsidRPr="00612E14" w:rsidRDefault="00EC7977" w:rsidP="009F7436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sk-SK"/>
              </w:rPr>
            </w:pPr>
            <w:r w:rsidRPr="00612E14">
              <w:rPr>
                <w:rFonts w:eastAsia="Times New Roman" w:cstheme="minorHAnsi"/>
                <w:lang w:eastAsia="sk-SK"/>
              </w:rPr>
              <w:t>Účtovný okruh </w:t>
            </w:r>
          </w:p>
        </w:tc>
        <w:tc>
          <w:tcPr>
            <w:tcW w:w="921" w:type="dxa"/>
            <w:shd w:val="clear" w:color="auto" w:fill="auto"/>
            <w:hideMark/>
          </w:tcPr>
          <w:p w14:paraId="432B9CE9" w14:textId="3109E42F" w:rsidR="00EC7977" w:rsidRPr="00612E14" w:rsidRDefault="00EC7977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612E14">
              <w:rPr>
                <w:rFonts w:eastAsia="Times New Roman" w:cstheme="minorHAnsi"/>
                <w:lang w:eastAsia="sk-SK"/>
              </w:rPr>
              <w:t>X</w:t>
            </w:r>
          </w:p>
        </w:tc>
        <w:tc>
          <w:tcPr>
            <w:tcW w:w="1025" w:type="dxa"/>
            <w:shd w:val="clear" w:color="auto" w:fill="auto"/>
            <w:hideMark/>
          </w:tcPr>
          <w:p w14:paraId="7B2F69BD" w14:textId="44EE6EB4" w:rsidR="00EC7977" w:rsidRPr="00612E14" w:rsidRDefault="5EE296C0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612E14">
              <w:rPr>
                <w:rFonts w:eastAsia="Times New Roman" w:cstheme="minorHAnsi"/>
                <w:lang w:eastAsia="sk-SK"/>
              </w:rPr>
              <w:t>X</w:t>
            </w:r>
          </w:p>
        </w:tc>
        <w:tc>
          <w:tcPr>
            <w:tcW w:w="1940" w:type="dxa"/>
            <w:shd w:val="clear" w:color="auto" w:fill="auto"/>
            <w:hideMark/>
          </w:tcPr>
          <w:p w14:paraId="64F8625B" w14:textId="70A61E3A" w:rsidR="00EC7977" w:rsidRPr="00612E14" w:rsidRDefault="006C441B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9F7436">
              <w:rPr>
                <w:rFonts w:eastAsia="Times New Roman" w:cstheme="minorHAnsi"/>
                <w:lang w:eastAsia="sk-SK"/>
              </w:rPr>
              <w:t>M18_KZC_001  - Účtovný okruh </w:t>
            </w:r>
          </w:p>
        </w:tc>
        <w:tc>
          <w:tcPr>
            <w:tcW w:w="1066" w:type="dxa"/>
            <w:shd w:val="clear" w:color="auto" w:fill="auto"/>
            <w:hideMark/>
          </w:tcPr>
          <w:p w14:paraId="27E23013" w14:textId="0FCCFDB7" w:rsidR="00EC7977" w:rsidRPr="00612E14" w:rsidRDefault="00EC7977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612E14">
              <w:rPr>
                <w:rFonts w:eastAsia="Times New Roman" w:cstheme="minorHAnsi"/>
                <w:lang w:eastAsia="sk-SK"/>
              </w:rPr>
              <w:t>X</w:t>
            </w:r>
          </w:p>
        </w:tc>
        <w:tc>
          <w:tcPr>
            <w:tcW w:w="1516" w:type="dxa"/>
            <w:shd w:val="clear" w:color="auto" w:fill="auto"/>
            <w:hideMark/>
          </w:tcPr>
          <w:p w14:paraId="2B5B1BC6" w14:textId="462E122C" w:rsidR="00EC7977" w:rsidRPr="00612E14" w:rsidRDefault="00EC7977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612E14">
              <w:rPr>
                <w:rFonts w:eastAsia="Times New Roman" w:cstheme="minorHAnsi"/>
                <w:lang w:eastAsia="sk-SK"/>
              </w:rPr>
              <w:t>X</w:t>
            </w:r>
          </w:p>
        </w:tc>
      </w:tr>
      <w:tr w:rsidR="00210137" w:rsidRPr="00612E14" w14:paraId="6A8BC1F2" w14:textId="77777777" w:rsidTr="009F7436">
        <w:trPr>
          <w:trHeight w:val="201"/>
        </w:trPr>
        <w:tc>
          <w:tcPr>
            <w:tcW w:w="2350" w:type="dxa"/>
            <w:shd w:val="clear" w:color="auto" w:fill="auto"/>
          </w:tcPr>
          <w:p w14:paraId="18188863" w14:textId="321654F6" w:rsidR="00210137" w:rsidRPr="009B3001" w:rsidRDefault="00210137" w:rsidP="009F7436">
            <w:pPr>
              <w:spacing w:after="0" w:line="240" w:lineRule="auto"/>
              <w:textAlignment w:val="baseline"/>
              <w:rPr>
                <w:rFonts w:eastAsia="Times New Roman" w:cstheme="minorHAnsi"/>
                <w:vertAlign w:val="superscript"/>
                <w:lang w:eastAsia="sk-SK"/>
              </w:rPr>
            </w:pPr>
            <w:r w:rsidRPr="00612E14">
              <w:rPr>
                <w:rFonts w:eastAsia="Times New Roman" w:cstheme="minorHAnsi"/>
                <w:lang w:eastAsia="sk-SK"/>
              </w:rPr>
              <w:t>Číslo dokladu </w:t>
            </w:r>
            <w:r w:rsidR="009B3001">
              <w:rPr>
                <w:rFonts w:eastAsia="Times New Roman" w:cstheme="minorHAnsi"/>
                <w:vertAlign w:val="superscript"/>
                <w:lang w:eastAsia="sk-SK"/>
              </w:rPr>
              <w:t>1</w:t>
            </w:r>
            <w:r w:rsidR="009B3001">
              <w:rPr>
                <w:rFonts w:eastAsia="Times New Roman"/>
                <w:vertAlign w:val="superscript"/>
                <w:lang w:eastAsia="sk-SK"/>
              </w:rPr>
              <w:t>)</w:t>
            </w:r>
          </w:p>
        </w:tc>
        <w:tc>
          <w:tcPr>
            <w:tcW w:w="921" w:type="dxa"/>
            <w:shd w:val="clear" w:color="auto" w:fill="auto"/>
          </w:tcPr>
          <w:p w14:paraId="0034ECF3" w14:textId="565F5144" w:rsidR="00210137" w:rsidRPr="00612E14" w:rsidRDefault="00210137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612E14">
              <w:rPr>
                <w:rFonts w:eastAsia="Times New Roman" w:cstheme="minorHAnsi"/>
                <w:lang w:eastAsia="sk-SK"/>
              </w:rPr>
              <w:t>X</w:t>
            </w:r>
          </w:p>
        </w:tc>
        <w:tc>
          <w:tcPr>
            <w:tcW w:w="1025" w:type="dxa"/>
            <w:shd w:val="clear" w:color="auto" w:fill="auto"/>
          </w:tcPr>
          <w:p w14:paraId="0972D57C" w14:textId="77777777" w:rsidR="00210137" w:rsidRPr="00612E14" w:rsidRDefault="00210137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612E14">
              <w:rPr>
                <w:rFonts w:eastAsia="Times New Roman" w:cstheme="minorHAnsi"/>
                <w:lang w:eastAsia="sk-SK"/>
              </w:rPr>
              <w:t>X</w:t>
            </w:r>
          </w:p>
        </w:tc>
        <w:tc>
          <w:tcPr>
            <w:tcW w:w="1940" w:type="dxa"/>
            <w:shd w:val="clear" w:color="auto" w:fill="auto"/>
          </w:tcPr>
          <w:p w14:paraId="1574BA29" w14:textId="707C00C4" w:rsidR="00210137" w:rsidRPr="00612E14" w:rsidRDefault="00210137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1066" w:type="dxa"/>
            <w:shd w:val="clear" w:color="auto" w:fill="auto"/>
          </w:tcPr>
          <w:p w14:paraId="3A167D05" w14:textId="603656C9" w:rsidR="00210137" w:rsidRPr="00612E14" w:rsidRDefault="00210137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1516" w:type="dxa"/>
            <w:shd w:val="clear" w:color="auto" w:fill="auto"/>
          </w:tcPr>
          <w:p w14:paraId="0BC6F403" w14:textId="1FAC5954" w:rsidR="00210137" w:rsidRPr="00612E14" w:rsidRDefault="00907603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>
              <w:rPr>
                <w:rFonts w:eastAsia="Times New Roman" w:cstheme="minorHAnsi"/>
                <w:lang w:eastAsia="sk-SK"/>
              </w:rPr>
              <w:t>X</w:t>
            </w:r>
          </w:p>
        </w:tc>
      </w:tr>
    </w:tbl>
    <w:p w14:paraId="0E643023" w14:textId="076CF77F" w:rsidR="00CC4FF6" w:rsidRDefault="00CC4FF6" w:rsidP="00CC4FF6">
      <w:pPr>
        <w:spacing w:after="0" w:line="240" w:lineRule="auto"/>
        <w:ind w:right="1260"/>
        <w:jc w:val="center"/>
        <w:textAlignment w:val="baseline"/>
        <w:rPr>
          <w:rStyle w:val="normaltextrun"/>
          <w:rFonts w:cstheme="minorHAnsi"/>
          <w:i/>
          <w:iCs/>
          <w:color w:val="44546A"/>
          <w:sz w:val="18"/>
          <w:szCs w:val="18"/>
          <w:shd w:val="clear" w:color="auto" w:fill="FFFFFF"/>
        </w:rPr>
      </w:pPr>
      <w:r w:rsidRPr="00BB535C">
        <w:rPr>
          <w:rFonts w:eastAsia="Times New Roman" w:cstheme="minorHAnsi"/>
          <w:lang w:eastAsia="sk-SK"/>
        </w:rPr>
        <w:t>   </w:t>
      </w:r>
      <w:r w:rsidRPr="00BB535C">
        <w:rPr>
          <w:rStyle w:val="normaltextrun"/>
          <w:rFonts w:cstheme="minorHAnsi"/>
          <w:i/>
          <w:iCs/>
          <w:color w:val="44546A"/>
          <w:sz w:val="18"/>
          <w:szCs w:val="18"/>
          <w:shd w:val="clear" w:color="auto" w:fill="FFFFFF"/>
        </w:rPr>
        <w:t>Tabuľka 4 - zoznam polí</w:t>
      </w:r>
    </w:p>
    <w:p w14:paraId="7A5F86B8" w14:textId="32FF866C" w:rsidR="00907603" w:rsidRPr="009B3001" w:rsidRDefault="00907603" w:rsidP="00907603">
      <w:pPr>
        <w:spacing w:after="0" w:line="240" w:lineRule="auto"/>
        <w:ind w:right="1260"/>
        <w:textAlignment w:val="baseline"/>
        <w:rPr>
          <w:rStyle w:val="normaltextrun"/>
          <w:rFonts w:cstheme="minorHAnsi"/>
          <w:i/>
          <w:iCs/>
          <w:sz w:val="20"/>
          <w:szCs w:val="20"/>
          <w:shd w:val="clear" w:color="auto" w:fill="FFFFFF"/>
        </w:rPr>
      </w:pPr>
      <w:r w:rsidRPr="009B3001">
        <w:rPr>
          <w:rStyle w:val="normaltextrun"/>
          <w:rFonts w:cstheme="minorHAnsi"/>
          <w:i/>
          <w:iCs/>
          <w:sz w:val="20"/>
          <w:szCs w:val="20"/>
          <w:shd w:val="clear" w:color="auto" w:fill="FFFFFF"/>
        </w:rPr>
        <w:t>Poznámka k tabuľke 4:</w:t>
      </w:r>
    </w:p>
    <w:p w14:paraId="0FD4B7FA" w14:textId="1E7B23FF" w:rsidR="00907603" w:rsidRPr="009B3001" w:rsidRDefault="00907603" w:rsidP="009B3001">
      <w:pPr>
        <w:pStyle w:val="Odsekzoznamu"/>
        <w:numPr>
          <w:ilvl w:val="0"/>
          <w:numId w:val="2"/>
        </w:numPr>
        <w:spacing w:after="0" w:line="240" w:lineRule="auto"/>
        <w:ind w:left="284" w:right="1260" w:hanging="284"/>
        <w:textAlignment w:val="baseline"/>
        <w:rPr>
          <w:rStyle w:val="normaltextrun"/>
          <w:rFonts w:cstheme="minorHAnsi"/>
          <w:i/>
          <w:iCs/>
          <w:sz w:val="20"/>
          <w:szCs w:val="20"/>
          <w:shd w:val="clear" w:color="auto" w:fill="FFFFFF"/>
        </w:rPr>
      </w:pPr>
      <w:r w:rsidRPr="009B3001">
        <w:rPr>
          <w:rStyle w:val="normaltextrun"/>
          <w:rFonts w:cstheme="minorHAnsi"/>
          <w:i/>
          <w:iCs/>
          <w:sz w:val="20"/>
          <w:szCs w:val="20"/>
          <w:shd w:val="clear" w:color="auto" w:fill="FFFFFF"/>
        </w:rPr>
        <w:t>Používateľ nezadáva</w:t>
      </w:r>
      <w:r w:rsidR="001D66DD" w:rsidRPr="009B3001">
        <w:rPr>
          <w:rStyle w:val="normaltextrun"/>
          <w:rFonts w:cstheme="minorHAnsi"/>
          <w:i/>
          <w:iCs/>
          <w:sz w:val="20"/>
          <w:szCs w:val="20"/>
          <w:shd w:val="clear" w:color="auto" w:fill="FFFFFF"/>
        </w:rPr>
        <w:t xml:space="preserve"> číslo dokladu ale musí označiť konkrétny riadok</w:t>
      </w:r>
      <w:r w:rsidR="00373A45">
        <w:rPr>
          <w:rStyle w:val="normaltextrun"/>
          <w:rFonts w:cstheme="minorHAnsi"/>
          <w:i/>
          <w:iCs/>
          <w:sz w:val="20"/>
          <w:szCs w:val="20"/>
          <w:shd w:val="clear" w:color="auto" w:fill="FFFFFF"/>
        </w:rPr>
        <w:t>, čiže doklad pokladničnej knihy</w:t>
      </w:r>
    </w:p>
    <w:p w14:paraId="7BC56AFE" w14:textId="04FB00F6" w:rsidR="00210137" w:rsidRDefault="00907603" w:rsidP="000F25B9">
      <w:pPr>
        <w:spacing w:after="0" w:line="240" w:lineRule="auto"/>
        <w:ind w:right="1260" w:hanging="2325"/>
        <w:textAlignment w:val="baseline"/>
        <w:rPr>
          <w:rFonts w:eastAsia="Times New Roman" w:cstheme="minorHAnsi"/>
          <w:sz w:val="18"/>
          <w:szCs w:val="18"/>
          <w:lang w:eastAsia="sk-SK"/>
        </w:rPr>
      </w:pPr>
      <w:r>
        <w:rPr>
          <w:rFonts w:eastAsia="Times New Roman" w:cstheme="minorHAnsi"/>
          <w:sz w:val="18"/>
          <w:szCs w:val="18"/>
          <w:lang w:eastAsia="sk-SK"/>
        </w:rPr>
        <w:t>P</w:t>
      </w:r>
    </w:p>
    <w:p w14:paraId="2C609C15" w14:textId="1150ACBF" w:rsidR="0097730F" w:rsidRDefault="0097730F" w:rsidP="000F25B9">
      <w:pPr>
        <w:spacing w:after="0" w:line="240" w:lineRule="auto"/>
        <w:ind w:right="1260" w:hanging="2325"/>
        <w:textAlignment w:val="baseline"/>
        <w:rPr>
          <w:rFonts w:eastAsia="Times New Roman" w:cstheme="minorHAnsi"/>
          <w:sz w:val="18"/>
          <w:szCs w:val="18"/>
          <w:lang w:eastAsia="sk-SK"/>
        </w:rPr>
      </w:pPr>
    </w:p>
    <w:p w14:paraId="5EFFCA11" w14:textId="15F7CE3D" w:rsidR="0097730F" w:rsidRDefault="0097730F" w:rsidP="000F25B9">
      <w:pPr>
        <w:spacing w:after="0" w:line="240" w:lineRule="auto"/>
        <w:ind w:right="1260" w:hanging="2325"/>
        <w:textAlignment w:val="baseline"/>
        <w:rPr>
          <w:rFonts w:eastAsia="Times New Roman" w:cstheme="minorHAnsi"/>
          <w:sz w:val="18"/>
          <w:szCs w:val="18"/>
          <w:lang w:eastAsia="sk-SK"/>
        </w:rPr>
      </w:pPr>
    </w:p>
    <w:p w14:paraId="5EAFA864" w14:textId="13DBE0F1" w:rsidR="0097730F" w:rsidRDefault="0097730F" w:rsidP="000F25B9">
      <w:pPr>
        <w:spacing w:after="0" w:line="240" w:lineRule="auto"/>
        <w:ind w:right="1260" w:hanging="2325"/>
        <w:textAlignment w:val="baseline"/>
        <w:rPr>
          <w:rFonts w:eastAsia="Times New Roman" w:cstheme="minorHAnsi"/>
          <w:sz w:val="18"/>
          <w:szCs w:val="18"/>
          <w:lang w:eastAsia="sk-SK"/>
        </w:rPr>
      </w:pPr>
    </w:p>
    <w:p w14:paraId="75514481" w14:textId="49BE0997" w:rsidR="0097730F" w:rsidRDefault="0097730F" w:rsidP="000F25B9">
      <w:pPr>
        <w:spacing w:after="0" w:line="240" w:lineRule="auto"/>
        <w:ind w:right="1260" w:hanging="2325"/>
        <w:textAlignment w:val="baseline"/>
        <w:rPr>
          <w:rFonts w:eastAsia="Times New Roman" w:cstheme="minorHAnsi"/>
          <w:sz w:val="18"/>
          <w:szCs w:val="18"/>
          <w:lang w:eastAsia="sk-SK"/>
        </w:rPr>
      </w:pPr>
    </w:p>
    <w:p w14:paraId="1A82C218" w14:textId="255CDD33" w:rsidR="0097730F" w:rsidRDefault="0097730F" w:rsidP="000F25B9">
      <w:pPr>
        <w:spacing w:after="0" w:line="240" w:lineRule="auto"/>
        <w:ind w:right="1260" w:hanging="2325"/>
        <w:textAlignment w:val="baseline"/>
        <w:rPr>
          <w:rFonts w:eastAsia="Times New Roman" w:cstheme="minorHAnsi"/>
          <w:sz w:val="18"/>
          <w:szCs w:val="18"/>
          <w:lang w:eastAsia="sk-SK"/>
        </w:rPr>
      </w:pPr>
    </w:p>
    <w:p w14:paraId="769EB621" w14:textId="41BE1091" w:rsidR="0097730F" w:rsidRDefault="0097730F" w:rsidP="000F25B9">
      <w:pPr>
        <w:spacing w:after="0" w:line="240" w:lineRule="auto"/>
        <w:ind w:right="1260" w:hanging="2325"/>
        <w:textAlignment w:val="baseline"/>
        <w:rPr>
          <w:rFonts w:eastAsia="Times New Roman" w:cstheme="minorHAnsi"/>
          <w:sz w:val="18"/>
          <w:szCs w:val="18"/>
          <w:lang w:eastAsia="sk-SK"/>
        </w:rPr>
      </w:pPr>
    </w:p>
    <w:p w14:paraId="338E58D4" w14:textId="76F281CC" w:rsidR="0097730F" w:rsidRDefault="0097730F" w:rsidP="000F25B9">
      <w:pPr>
        <w:spacing w:after="0" w:line="240" w:lineRule="auto"/>
        <w:ind w:right="1260" w:hanging="2325"/>
        <w:textAlignment w:val="baseline"/>
        <w:rPr>
          <w:rFonts w:eastAsia="Times New Roman" w:cstheme="minorHAnsi"/>
          <w:sz w:val="18"/>
          <w:szCs w:val="18"/>
          <w:lang w:eastAsia="sk-SK"/>
        </w:rPr>
      </w:pPr>
    </w:p>
    <w:p w14:paraId="506A6592" w14:textId="1CC772A0" w:rsidR="0097730F" w:rsidRDefault="0097730F" w:rsidP="000F25B9">
      <w:pPr>
        <w:spacing w:after="0" w:line="240" w:lineRule="auto"/>
        <w:ind w:right="1260" w:hanging="2325"/>
        <w:textAlignment w:val="baseline"/>
        <w:rPr>
          <w:rFonts w:eastAsia="Times New Roman" w:cstheme="minorHAnsi"/>
          <w:sz w:val="18"/>
          <w:szCs w:val="18"/>
          <w:lang w:eastAsia="sk-SK"/>
        </w:rPr>
      </w:pPr>
    </w:p>
    <w:p w14:paraId="2A851CC6" w14:textId="4FAD97B1" w:rsidR="0097730F" w:rsidRDefault="0097730F" w:rsidP="000F25B9">
      <w:pPr>
        <w:spacing w:after="0" w:line="240" w:lineRule="auto"/>
        <w:ind w:right="1260" w:hanging="2325"/>
        <w:textAlignment w:val="baseline"/>
        <w:rPr>
          <w:rFonts w:eastAsia="Times New Roman" w:cstheme="minorHAnsi"/>
          <w:sz w:val="18"/>
          <w:szCs w:val="18"/>
          <w:lang w:eastAsia="sk-SK"/>
        </w:rPr>
      </w:pPr>
    </w:p>
    <w:p w14:paraId="51A1513E" w14:textId="34B69F9A" w:rsidR="0097730F" w:rsidRDefault="0097730F" w:rsidP="000F25B9">
      <w:pPr>
        <w:spacing w:after="0" w:line="240" w:lineRule="auto"/>
        <w:ind w:right="1260" w:hanging="2325"/>
        <w:textAlignment w:val="baseline"/>
        <w:rPr>
          <w:rFonts w:eastAsia="Times New Roman" w:cstheme="minorHAnsi"/>
          <w:sz w:val="18"/>
          <w:szCs w:val="18"/>
          <w:lang w:eastAsia="sk-SK"/>
        </w:rPr>
      </w:pPr>
    </w:p>
    <w:p w14:paraId="5D1595E2" w14:textId="2023EF1F" w:rsidR="0097730F" w:rsidRDefault="0097730F" w:rsidP="000F25B9">
      <w:pPr>
        <w:spacing w:after="0" w:line="240" w:lineRule="auto"/>
        <w:ind w:right="1260" w:hanging="2325"/>
        <w:textAlignment w:val="baseline"/>
        <w:rPr>
          <w:rFonts w:eastAsia="Times New Roman" w:cstheme="minorHAnsi"/>
          <w:sz w:val="18"/>
          <w:szCs w:val="18"/>
          <w:lang w:eastAsia="sk-SK"/>
        </w:rPr>
      </w:pPr>
    </w:p>
    <w:p w14:paraId="1D9940F2" w14:textId="1B5D3EBC" w:rsidR="0097730F" w:rsidRDefault="0097730F" w:rsidP="000F25B9">
      <w:pPr>
        <w:spacing w:after="0" w:line="240" w:lineRule="auto"/>
        <w:ind w:right="1260" w:hanging="2325"/>
        <w:textAlignment w:val="baseline"/>
        <w:rPr>
          <w:rFonts w:eastAsia="Times New Roman" w:cstheme="minorHAnsi"/>
          <w:sz w:val="18"/>
          <w:szCs w:val="18"/>
          <w:lang w:eastAsia="sk-SK"/>
        </w:rPr>
      </w:pPr>
    </w:p>
    <w:p w14:paraId="633C7C53" w14:textId="227A67AD" w:rsidR="0097730F" w:rsidRDefault="0097730F" w:rsidP="000F25B9">
      <w:pPr>
        <w:spacing w:after="0" w:line="240" w:lineRule="auto"/>
        <w:ind w:right="1260" w:hanging="2325"/>
        <w:textAlignment w:val="baseline"/>
        <w:rPr>
          <w:rFonts w:eastAsia="Times New Roman" w:cstheme="minorHAnsi"/>
          <w:sz w:val="18"/>
          <w:szCs w:val="18"/>
          <w:lang w:eastAsia="sk-SK"/>
        </w:rPr>
      </w:pPr>
    </w:p>
    <w:p w14:paraId="4CE8246D" w14:textId="00CA3581" w:rsidR="0097730F" w:rsidRDefault="0097730F" w:rsidP="000F25B9">
      <w:pPr>
        <w:spacing w:after="0" w:line="240" w:lineRule="auto"/>
        <w:ind w:right="1260" w:hanging="2325"/>
        <w:textAlignment w:val="baseline"/>
        <w:rPr>
          <w:rFonts w:eastAsia="Times New Roman" w:cstheme="minorHAnsi"/>
          <w:sz w:val="18"/>
          <w:szCs w:val="18"/>
          <w:lang w:eastAsia="sk-SK"/>
        </w:rPr>
      </w:pPr>
    </w:p>
    <w:p w14:paraId="68734969" w14:textId="29D44027" w:rsidR="0097730F" w:rsidRDefault="0097730F" w:rsidP="000F25B9">
      <w:pPr>
        <w:spacing w:after="0" w:line="240" w:lineRule="auto"/>
        <w:ind w:right="1260" w:hanging="2325"/>
        <w:textAlignment w:val="baseline"/>
        <w:rPr>
          <w:rFonts w:eastAsia="Times New Roman" w:cstheme="minorHAnsi"/>
          <w:sz w:val="18"/>
          <w:szCs w:val="18"/>
          <w:lang w:eastAsia="sk-SK"/>
        </w:rPr>
      </w:pPr>
    </w:p>
    <w:p w14:paraId="4EADD289" w14:textId="7D72BEB6" w:rsidR="0097730F" w:rsidRDefault="0097730F" w:rsidP="000F25B9">
      <w:pPr>
        <w:spacing w:after="0" w:line="240" w:lineRule="auto"/>
        <w:ind w:right="1260" w:hanging="2325"/>
        <w:textAlignment w:val="baseline"/>
        <w:rPr>
          <w:rFonts w:eastAsia="Times New Roman" w:cstheme="minorHAnsi"/>
          <w:sz w:val="18"/>
          <w:szCs w:val="18"/>
          <w:lang w:eastAsia="sk-SK"/>
        </w:rPr>
      </w:pPr>
    </w:p>
    <w:p w14:paraId="360B505E" w14:textId="6B16F08D" w:rsidR="0097730F" w:rsidRDefault="0097730F" w:rsidP="000F25B9">
      <w:pPr>
        <w:spacing w:after="0" w:line="240" w:lineRule="auto"/>
        <w:ind w:right="1260" w:hanging="2325"/>
        <w:textAlignment w:val="baseline"/>
        <w:rPr>
          <w:rFonts w:eastAsia="Times New Roman" w:cstheme="minorHAnsi"/>
          <w:sz w:val="18"/>
          <w:szCs w:val="18"/>
          <w:lang w:eastAsia="sk-SK"/>
        </w:rPr>
      </w:pPr>
    </w:p>
    <w:p w14:paraId="6A173939" w14:textId="77777777" w:rsidR="0097730F" w:rsidRPr="00BB535C" w:rsidRDefault="0097730F" w:rsidP="000F25B9">
      <w:pPr>
        <w:spacing w:after="0" w:line="240" w:lineRule="auto"/>
        <w:ind w:right="1260" w:hanging="2325"/>
        <w:textAlignment w:val="baseline"/>
        <w:rPr>
          <w:rFonts w:eastAsia="Times New Roman" w:cstheme="minorHAnsi"/>
          <w:sz w:val="18"/>
          <w:szCs w:val="18"/>
          <w:lang w:eastAsia="sk-SK"/>
        </w:rPr>
      </w:pPr>
    </w:p>
    <w:p w14:paraId="061F6597" w14:textId="3CD13575" w:rsidR="00CF6473" w:rsidRDefault="00CF6473" w:rsidP="000F25B9">
      <w:pPr>
        <w:spacing w:after="0" w:line="240" w:lineRule="auto"/>
        <w:ind w:right="1260" w:hanging="2325"/>
        <w:textAlignment w:val="baseline"/>
        <w:rPr>
          <w:rFonts w:eastAsia="Times New Roman" w:cstheme="minorHAnsi"/>
          <w:sz w:val="18"/>
          <w:szCs w:val="18"/>
          <w:lang w:eastAsia="sk-SK"/>
        </w:rPr>
      </w:pP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1472"/>
        <w:gridCol w:w="2656"/>
        <w:gridCol w:w="5608"/>
      </w:tblGrid>
      <w:tr w:rsidR="0097730F" w:rsidRPr="00F345E8" w14:paraId="008F3327" w14:textId="77777777" w:rsidTr="006E3FC5">
        <w:tc>
          <w:tcPr>
            <w:tcW w:w="756" w:type="pct"/>
            <w:shd w:val="clear" w:color="auto" w:fill="auto"/>
          </w:tcPr>
          <w:p w14:paraId="2F40EB41" w14:textId="77777777" w:rsidR="0097730F" w:rsidRPr="00F345E8" w:rsidRDefault="0097730F" w:rsidP="006E3FC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b/>
                <w:bCs/>
                <w:sz w:val="22"/>
                <w:szCs w:val="22"/>
                <w:shd w:val="clear" w:color="auto" w:fill="FFFF00"/>
              </w:rPr>
            </w:pPr>
            <w:r w:rsidRPr="00F345E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Rola:</w:t>
            </w:r>
          </w:p>
        </w:tc>
        <w:tc>
          <w:tcPr>
            <w:tcW w:w="1364" w:type="pct"/>
            <w:shd w:val="clear" w:color="auto" w:fill="auto"/>
          </w:tcPr>
          <w:p w14:paraId="688DEC09" w14:textId="544569B0" w:rsidR="0097730F" w:rsidRPr="00F345E8" w:rsidRDefault="0097730F" w:rsidP="006E3FC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  <w:shd w:val="clear" w:color="auto" w:fill="FFFF00"/>
              </w:rPr>
            </w:pPr>
            <w:r w:rsidRPr="00F345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M18.0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</w:t>
            </w:r>
            <w:r w:rsidRPr="00F345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.XXXX </w:t>
            </w:r>
          </w:p>
        </w:tc>
        <w:tc>
          <w:tcPr>
            <w:tcW w:w="2880" w:type="pct"/>
            <w:shd w:val="clear" w:color="auto" w:fill="auto"/>
          </w:tcPr>
          <w:p w14:paraId="27A503CA" w14:textId="575C7C08" w:rsidR="0097730F" w:rsidRPr="00F345E8" w:rsidRDefault="0097730F" w:rsidP="006E3FC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  <w:shd w:val="clear" w:color="auto" w:fill="FFFF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Pokladník</w:t>
            </w:r>
            <w:r w:rsidRPr="00F345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(XXXX = Účtovný okruh)</w:t>
            </w:r>
          </w:p>
        </w:tc>
      </w:tr>
      <w:tr w:rsidR="0097730F" w:rsidRPr="00F345E8" w14:paraId="61A7404A" w14:textId="77777777" w:rsidTr="006E3FC5">
        <w:trPr>
          <w:trHeight w:val="58"/>
        </w:trPr>
        <w:tc>
          <w:tcPr>
            <w:tcW w:w="756" w:type="pct"/>
            <w:shd w:val="clear" w:color="auto" w:fill="auto"/>
          </w:tcPr>
          <w:p w14:paraId="10AA1FAF" w14:textId="77777777" w:rsidR="0097730F" w:rsidRPr="00F345E8" w:rsidRDefault="0097730F" w:rsidP="006E3FC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345E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Aktivita:</w:t>
            </w:r>
          </w:p>
        </w:tc>
        <w:tc>
          <w:tcPr>
            <w:tcW w:w="1364" w:type="pct"/>
            <w:shd w:val="clear" w:color="auto" w:fill="auto"/>
          </w:tcPr>
          <w:p w14:paraId="698E3F1C" w14:textId="644CF1D4" w:rsidR="0097730F" w:rsidRPr="00F345E8" w:rsidRDefault="0097730F" w:rsidP="006E3FC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  <w:shd w:val="clear" w:color="auto" w:fill="FFFF00"/>
              </w:rPr>
            </w:pPr>
            <w:r w:rsidRPr="00F345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M18.0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</w:t>
            </w:r>
            <w:r w:rsidRPr="00F345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.0.000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  <w:r w:rsidRPr="00F345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0" w:type="pct"/>
            <w:shd w:val="clear" w:color="auto" w:fill="auto"/>
          </w:tcPr>
          <w:p w14:paraId="111805E8" w14:textId="53F1FF37" w:rsidR="0097730F" w:rsidRPr="00F345E8" w:rsidRDefault="0097730F" w:rsidP="006E3FC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  <w:shd w:val="clear" w:color="auto" w:fill="FFFF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Tlač pokladničného denníka</w:t>
            </w:r>
            <w:r w:rsidRPr="00F345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 </w:t>
            </w:r>
          </w:p>
        </w:tc>
      </w:tr>
      <w:tr w:rsidR="0097730F" w:rsidRPr="00902E71" w14:paraId="646DB262" w14:textId="77777777" w:rsidTr="006E3FC5">
        <w:tc>
          <w:tcPr>
            <w:tcW w:w="756" w:type="pct"/>
            <w:shd w:val="clear" w:color="auto" w:fill="auto"/>
          </w:tcPr>
          <w:p w14:paraId="685A3AC3" w14:textId="77777777" w:rsidR="0097730F" w:rsidRPr="00F345E8" w:rsidRDefault="0097730F" w:rsidP="006E3FC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345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Transakcia:</w:t>
            </w:r>
          </w:p>
        </w:tc>
        <w:tc>
          <w:tcPr>
            <w:tcW w:w="1364" w:type="pct"/>
            <w:shd w:val="clear" w:color="auto" w:fill="auto"/>
          </w:tcPr>
          <w:p w14:paraId="688D298C" w14:textId="3DCF9B16" w:rsidR="0097730F" w:rsidRPr="00F345E8" w:rsidRDefault="0097730F" w:rsidP="006E3FC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  <w:shd w:val="clear" w:color="auto" w:fill="FFFF00"/>
              </w:rPr>
            </w:pPr>
            <w:r w:rsidRPr="00F345E8">
              <w:rPr>
                <w:rFonts w:asciiTheme="minorHAnsi" w:hAnsiTheme="minorHAnsi" w:cstheme="minorHAnsi"/>
                <w:sz w:val="22"/>
                <w:szCs w:val="22"/>
              </w:rPr>
              <w:t>FB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JC</w:t>
            </w:r>
          </w:p>
        </w:tc>
        <w:tc>
          <w:tcPr>
            <w:tcW w:w="2880" w:type="pct"/>
            <w:shd w:val="clear" w:color="auto" w:fill="auto"/>
          </w:tcPr>
          <w:p w14:paraId="0A7FD07B" w14:textId="35C87AF1" w:rsidR="0097730F" w:rsidRPr="00902E71" w:rsidRDefault="0097730F" w:rsidP="006E3FC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  <w:shd w:val="clear" w:color="auto" w:fill="FFFF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Pokladničná kniha</w:t>
            </w:r>
          </w:p>
        </w:tc>
      </w:tr>
    </w:tbl>
    <w:p w14:paraId="7671F966" w14:textId="77777777" w:rsidR="00CC4FF6" w:rsidRPr="00BB535C" w:rsidRDefault="00CC4FF6" w:rsidP="00794412">
      <w:pPr>
        <w:spacing w:after="0" w:line="240" w:lineRule="auto"/>
        <w:ind w:right="1260"/>
        <w:textAlignment w:val="baseline"/>
        <w:rPr>
          <w:rFonts w:eastAsia="Times New Roman" w:cstheme="minorHAnsi"/>
          <w:noProof/>
          <w:sz w:val="18"/>
          <w:szCs w:val="18"/>
          <w:lang w:eastAsia="sk-SK"/>
        </w:rPr>
      </w:pPr>
    </w:p>
    <w:p w14:paraId="2FBD8D45" w14:textId="495C5692" w:rsidR="00794412" w:rsidRPr="00BB535C" w:rsidRDefault="00794412" w:rsidP="00794412">
      <w:pPr>
        <w:spacing w:after="0" w:line="240" w:lineRule="auto"/>
        <w:ind w:right="1260"/>
        <w:textAlignment w:val="baseline"/>
        <w:rPr>
          <w:rFonts w:eastAsia="Times New Roman" w:cstheme="minorHAnsi"/>
          <w:sz w:val="18"/>
          <w:szCs w:val="18"/>
          <w:lang w:eastAsia="sk-SK"/>
        </w:rPr>
      </w:pPr>
      <w:r w:rsidRPr="00BB535C">
        <w:rPr>
          <w:rFonts w:eastAsia="Times New Roman" w:cstheme="minorHAnsi"/>
          <w:noProof/>
          <w:sz w:val="18"/>
          <w:szCs w:val="18"/>
          <w:lang w:eastAsia="sk-SK"/>
        </w:rPr>
        <w:drawing>
          <wp:inline distT="0" distB="0" distL="0" distR="0" wp14:anchorId="29484676" wp14:editId="59170F53">
            <wp:extent cx="6181090" cy="2369820"/>
            <wp:effectExtent l="0" t="0" r="0" b="0"/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090" cy="236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027400" w14:textId="1F290423" w:rsidR="00AC4E68" w:rsidRPr="00BB535C" w:rsidRDefault="00AC4E68" w:rsidP="000F25B9">
      <w:pPr>
        <w:spacing w:after="0" w:line="240" w:lineRule="auto"/>
        <w:ind w:left="567" w:right="1260"/>
        <w:textAlignment w:val="baseline"/>
        <w:rPr>
          <w:rFonts w:eastAsia="Times New Roman" w:cstheme="minorHAnsi"/>
          <w:sz w:val="18"/>
          <w:szCs w:val="18"/>
          <w:lang w:eastAsia="sk-SK"/>
        </w:rPr>
      </w:pPr>
    </w:p>
    <w:tbl>
      <w:tblPr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0"/>
        <w:gridCol w:w="920"/>
        <w:gridCol w:w="1028"/>
        <w:gridCol w:w="1940"/>
        <w:gridCol w:w="1066"/>
        <w:gridCol w:w="1516"/>
      </w:tblGrid>
      <w:tr w:rsidR="00AC4E68" w:rsidRPr="00612E14" w14:paraId="31B7EB90" w14:textId="77777777" w:rsidTr="009F7436">
        <w:trPr>
          <w:trHeight w:val="301"/>
        </w:trPr>
        <w:tc>
          <w:tcPr>
            <w:tcW w:w="2350" w:type="dxa"/>
            <w:shd w:val="clear" w:color="auto" w:fill="auto"/>
            <w:hideMark/>
          </w:tcPr>
          <w:p w14:paraId="643A37A8" w14:textId="77777777" w:rsidR="00AC4E68" w:rsidRPr="00612E14" w:rsidRDefault="00AC4E68" w:rsidP="009F7436">
            <w:pPr>
              <w:spacing w:after="0" w:line="480" w:lineRule="auto"/>
              <w:textAlignment w:val="baseline"/>
              <w:rPr>
                <w:rFonts w:eastAsia="Times New Roman" w:cstheme="minorHAnsi"/>
                <w:b/>
                <w:bCs/>
                <w:lang w:eastAsia="sk-SK"/>
              </w:rPr>
            </w:pPr>
            <w:r w:rsidRPr="00612E14">
              <w:rPr>
                <w:rFonts w:eastAsia="Times New Roman" w:cstheme="minorHAnsi"/>
                <w:b/>
                <w:bCs/>
                <w:lang w:eastAsia="sk-SK"/>
              </w:rPr>
              <w:t> ZOZNAM POLÍ</w:t>
            </w:r>
          </w:p>
        </w:tc>
        <w:tc>
          <w:tcPr>
            <w:tcW w:w="920" w:type="dxa"/>
            <w:shd w:val="clear" w:color="auto" w:fill="auto"/>
            <w:hideMark/>
          </w:tcPr>
          <w:p w14:paraId="28760698" w14:textId="77777777" w:rsidR="00AC4E68" w:rsidRPr="00612E14" w:rsidRDefault="00AC4E68" w:rsidP="009F7436">
            <w:pPr>
              <w:spacing w:after="0" w:line="480" w:lineRule="auto"/>
              <w:jc w:val="center"/>
              <w:textAlignment w:val="baseline"/>
              <w:rPr>
                <w:rFonts w:eastAsia="Times New Roman" w:cstheme="minorHAnsi"/>
                <w:b/>
                <w:bCs/>
                <w:lang w:eastAsia="sk-SK"/>
              </w:rPr>
            </w:pPr>
            <w:r w:rsidRPr="00612E14">
              <w:rPr>
                <w:rFonts w:eastAsia="Times New Roman" w:cstheme="minorHAnsi"/>
                <w:b/>
                <w:bCs/>
                <w:lang w:eastAsia="sk-SK"/>
              </w:rPr>
              <w:t> VSTUP[x]</w:t>
            </w:r>
          </w:p>
        </w:tc>
        <w:tc>
          <w:tcPr>
            <w:tcW w:w="1028" w:type="dxa"/>
            <w:shd w:val="clear" w:color="auto" w:fill="auto"/>
            <w:hideMark/>
          </w:tcPr>
          <w:p w14:paraId="52E7B189" w14:textId="77777777" w:rsidR="00AC4E68" w:rsidRPr="00612E14" w:rsidRDefault="00AC4E68" w:rsidP="009F7436">
            <w:pPr>
              <w:spacing w:after="0" w:line="480" w:lineRule="auto"/>
              <w:jc w:val="center"/>
              <w:textAlignment w:val="baseline"/>
              <w:rPr>
                <w:rFonts w:eastAsia="Times New Roman" w:cstheme="minorHAnsi"/>
                <w:b/>
                <w:bCs/>
                <w:lang w:eastAsia="sk-SK"/>
              </w:rPr>
            </w:pPr>
            <w:r w:rsidRPr="00612E14">
              <w:rPr>
                <w:rFonts w:eastAsia="Times New Roman" w:cstheme="minorHAnsi"/>
                <w:b/>
                <w:bCs/>
                <w:lang w:eastAsia="sk-SK"/>
              </w:rPr>
              <w:t>VÝSTUP[x] </w:t>
            </w:r>
          </w:p>
        </w:tc>
        <w:tc>
          <w:tcPr>
            <w:tcW w:w="1940" w:type="dxa"/>
            <w:shd w:val="clear" w:color="auto" w:fill="auto"/>
            <w:hideMark/>
          </w:tcPr>
          <w:p w14:paraId="1D92B714" w14:textId="77777777" w:rsidR="00AC4E68" w:rsidRPr="00612E14" w:rsidRDefault="00AC4E68" w:rsidP="009F7436">
            <w:pPr>
              <w:spacing w:after="0" w:line="480" w:lineRule="auto"/>
              <w:jc w:val="center"/>
              <w:textAlignment w:val="baseline"/>
              <w:rPr>
                <w:rFonts w:eastAsia="Times New Roman" w:cstheme="minorHAnsi"/>
                <w:b/>
                <w:bCs/>
                <w:lang w:eastAsia="sk-SK"/>
              </w:rPr>
            </w:pPr>
            <w:r w:rsidRPr="00E47BF0">
              <w:rPr>
                <w:rFonts w:eastAsia="Times New Roman" w:cstheme="minorHAnsi"/>
                <w:b/>
                <w:bCs/>
                <w:lang w:eastAsia="sk-SK"/>
              </w:rPr>
              <w:t> ČISELNÍK[názov/</w:t>
            </w:r>
            <w:proofErr w:type="spellStart"/>
            <w:r w:rsidRPr="00E47BF0">
              <w:rPr>
                <w:rFonts w:eastAsia="Times New Roman" w:cstheme="minorHAnsi"/>
                <w:b/>
                <w:bCs/>
                <w:lang w:eastAsia="sk-SK"/>
              </w:rPr>
              <w:t>tab</w:t>
            </w:r>
            <w:proofErr w:type="spellEnd"/>
            <w:r w:rsidRPr="00E47BF0">
              <w:rPr>
                <w:rFonts w:eastAsia="Times New Roman" w:cstheme="minorHAnsi"/>
                <w:b/>
                <w:bCs/>
                <w:lang w:eastAsia="sk-SK"/>
              </w:rPr>
              <w:t>]</w:t>
            </w:r>
          </w:p>
        </w:tc>
        <w:tc>
          <w:tcPr>
            <w:tcW w:w="1066" w:type="dxa"/>
            <w:shd w:val="clear" w:color="auto" w:fill="auto"/>
            <w:hideMark/>
          </w:tcPr>
          <w:p w14:paraId="208639BB" w14:textId="77777777" w:rsidR="00AC4E68" w:rsidRPr="00612E14" w:rsidRDefault="00AC4E68" w:rsidP="009F7436">
            <w:pPr>
              <w:spacing w:after="0" w:line="480" w:lineRule="auto"/>
              <w:jc w:val="center"/>
              <w:textAlignment w:val="baseline"/>
              <w:rPr>
                <w:rFonts w:eastAsia="Times New Roman" w:cstheme="minorHAnsi"/>
                <w:b/>
                <w:bCs/>
                <w:lang w:eastAsia="sk-SK"/>
              </w:rPr>
            </w:pPr>
            <w:r w:rsidRPr="00612E14">
              <w:rPr>
                <w:rFonts w:eastAsia="Times New Roman" w:cstheme="minorHAnsi"/>
                <w:b/>
                <w:bCs/>
                <w:lang w:eastAsia="sk-SK"/>
              </w:rPr>
              <w:t>M.CODE[x] </w:t>
            </w:r>
          </w:p>
        </w:tc>
        <w:tc>
          <w:tcPr>
            <w:tcW w:w="1516" w:type="dxa"/>
            <w:shd w:val="clear" w:color="auto" w:fill="auto"/>
            <w:hideMark/>
          </w:tcPr>
          <w:p w14:paraId="58618F01" w14:textId="77777777" w:rsidR="00AC4E68" w:rsidRPr="00612E14" w:rsidRDefault="00AC4E68" w:rsidP="009F7436">
            <w:pPr>
              <w:spacing w:after="0" w:line="480" w:lineRule="auto"/>
              <w:jc w:val="center"/>
              <w:textAlignment w:val="baseline"/>
              <w:rPr>
                <w:rFonts w:eastAsia="Times New Roman" w:cstheme="minorHAnsi"/>
                <w:b/>
                <w:bCs/>
                <w:lang w:eastAsia="sk-SK"/>
              </w:rPr>
            </w:pPr>
            <w:r w:rsidRPr="00612E14">
              <w:rPr>
                <w:rFonts w:eastAsia="Times New Roman" w:cstheme="minorHAnsi"/>
                <w:b/>
                <w:bCs/>
                <w:lang w:eastAsia="sk-SK"/>
              </w:rPr>
              <w:t>POVINNÝ [</w:t>
            </w:r>
            <w:proofErr w:type="spellStart"/>
            <w:r w:rsidRPr="00612E14">
              <w:rPr>
                <w:rFonts w:eastAsia="Times New Roman" w:cstheme="minorHAnsi"/>
                <w:b/>
                <w:bCs/>
                <w:lang w:eastAsia="sk-SK"/>
              </w:rPr>
              <w:t>x|D</w:t>
            </w:r>
            <w:proofErr w:type="spellEnd"/>
            <w:r w:rsidRPr="00612E14">
              <w:rPr>
                <w:rFonts w:eastAsia="Times New Roman" w:cstheme="minorHAnsi"/>
                <w:b/>
                <w:bCs/>
                <w:lang w:eastAsia="sk-SK"/>
              </w:rPr>
              <w:t>*]</w:t>
            </w:r>
          </w:p>
        </w:tc>
      </w:tr>
      <w:tr w:rsidR="00AC4E68" w:rsidRPr="00612E14" w14:paraId="3E78FDC1" w14:textId="77777777" w:rsidTr="009F7436">
        <w:trPr>
          <w:trHeight w:val="121"/>
        </w:trPr>
        <w:tc>
          <w:tcPr>
            <w:tcW w:w="2350" w:type="dxa"/>
            <w:shd w:val="clear" w:color="auto" w:fill="auto"/>
            <w:hideMark/>
          </w:tcPr>
          <w:p w14:paraId="77D4B0C0" w14:textId="77777777" w:rsidR="00AC4E68" w:rsidRPr="00612E14" w:rsidRDefault="00AC4E68" w:rsidP="009F7436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sk-SK"/>
              </w:rPr>
            </w:pPr>
            <w:r w:rsidRPr="00612E14">
              <w:rPr>
                <w:rFonts w:eastAsia="Times New Roman" w:cstheme="minorHAnsi"/>
                <w:lang w:eastAsia="sk-SK"/>
              </w:rPr>
              <w:t>Obdobie zobrazenia  </w:t>
            </w:r>
          </w:p>
        </w:tc>
        <w:tc>
          <w:tcPr>
            <w:tcW w:w="920" w:type="dxa"/>
            <w:shd w:val="clear" w:color="auto" w:fill="auto"/>
            <w:hideMark/>
          </w:tcPr>
          <w:p w14:paraId="358DB3DB" w14:textId="31EBAC1B" w:rsidR="00AC4E68" w:rsidRPr="00612E14" w:rsidRDefault="00AC4E68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612E14">
              <w:rPr>
                <w:rFonts w:eastAsia="Times New Roman" w:cstheme="minorHAnsi"/>
                <w:lang w:eastAsia="sk-SK"/>
              </w:rPr>
              <w:t>X</w:t>
            </w:r>
          </w:p>
        </w:tc>
        <w:tc>
          <w:tcPr>
            <w:tcW w:w="1028" w:type="dxa"/>
            <w:shd w:val="clear" w:color="auto" w:fill="auto"/>
            <w:hideMark/>
          </w:tcPr>
          <w:p w14:paraId="1839A703" w14:textId="2E3EC402" w:rsidR="00AC4E68" w:rsidRPr="00612E14" w:rsidRDefault="00AC4E68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612E14">
              <w:rPr>
                <w:rFonts w:eastAsia="Times New Roman" w:cstheme="minorHAnsi"/>
                <w:lang w:eastAsia="sk-SK"/>
              </w:rPr>
              <w:t>X</w:t>
            </w:r>
          </w:p>
        </w:tc>
        <w:tc>
          <w:tcPr>
            <w:tcW w:w="1940" w:type="dxa"/>
            <w:shd w:val="clear" w:color="auto" w:fill="auto"/>
            <w:hideMark/>
          </w:tcPr>
          <w:p w14:paraId="76C8D862" w14:textId="22298183" w:rsidR="00AC4E68" w:rsidRPr="00612E14" w:rsidRDefault="00E37BD8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E37BD8">
              <w:rPr>
                <w:rFonts w:eastAsia="Times New Roman" w:cstheme="minorHAnsi"/>
                <w:lang w:eastAsia="sk-SK"/>
              </w:rPr>
              <w:t>M00_KZC_002 - Kalendár</w:t>
            </w:r>
          </w:p>
        </w:tc>
        <w:tc>
          <w:tcPr>
            <w:tcW w:w="1066" w:type="dxa"/>
            <w:shd w:val="clear" w:color="auto" w:fill="auto"/>
            <w:hideMark/>
          </w:tcPr>
          <w:p w14:paraId="12220D95" w14:textId="73DA4B2B" w:rsidR="00AC4E68" w:rsidRPr="00612E14" w:rsidRDefault="00AC4E68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1516" w:type="dxa"/>
            <w:shd w:val="clear" w:color="auto" w:fill="auto"/>
            <w:hideMark/>
          </w:tcPr>
          <w:p w14:paraId="3F6FC8D9" w14:textId="18829A0C" w:rsidR="00AC4E68" w:rsidRPr="00612E14" w:rsidRDefault="00AC4E68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612E14">
              <w:rPr>
                <w:rFonts w:eastAsia="Times New Roman" w:cstheme="minorHAnsi"/>
                <w:lang w:eastAsia="sk-SK"/>
              </w:rPr>
              <w:t>X</w:t>
            </w:r>
          </w:p>
        </w:tc>
      </w:tr>
      <w:tr w:rsidR="00AC4E68" w:rsidRPr="00612E14" w14:paraId="50A36BAA" w14:textId="77777777" w:rsidTr="009F7436">
        <w:trPr>
          <w:trHeight w:val="196"/>
        </w:trPr>
        <w:tc>
          <w:tcPr>
            <w:tcW w:w="2350" w:type="dxa"/>
            <w:shd w:val="clear" w:color="auto" w:fill="auto"/>
            <w:hideMark/>
          </w:tcPr>
          <w:p w14:paraId="42ABB58C" w14:textId="77777777" w:rsidR="00AC4E68" w:rsidRPr="00612E14" w:rsidRDefault="00AC4E68" w:rsidP="009F7436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sk-SK"/>
              </w:rPr>
            </w:pPr>
            <w:r w:rsidRPr="00612E14">
              <w:rPr>
                <w:rFonts w:eastAsia="Times New Roman" w:cstheme="minorHAnsi"/>
                <w:lang w:eastAsia="sk-SK"/>
              </w:rPr>
              <w:t>Číslo pokladničnej knihy  </w:t>
            </w:r>
          </w:p>
        </w:tc>
        <w:tc>
          <w:tcPr>
            <w:tcW w:w="920" w:type="dxa"/>
            <w:shd w:val="clear" w:color="auto" w:fill="auto"/>
            <w:hideMark/>
          </w:tcPr>
          <w:p w14:paraId="50608CEE" w14:textId="655C87B6" w:rsidR="00AC4E68" w:rsidRPr="00612E14" w:rsidRDefault="00AC4E68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612E14">
              <w:rPr>
                <w:rFonts w:eastAsia="Times New Roman" w:cstheme="minorHAnsi"/>
                <w:lang w:eastAsia="sk-SK"/>
              </w:rPr>
              <w:t>X</w:t>
            </w:r>
          </w:p>
        </w:tc>
        <w:tc>
          <w:tcPr>
            <w:tcW w:w="1028" w:type="dxa"/>
            <w:shd w:val="clear" w:color="auto" w:fill="auto"/>
            <w:hideMark/>
          </w:tcPr>
          <w:p w14:paraId="230B74D5" w14:textId="7435451C" w:rsidR="00AC4E68" w:rsidRPr="00612E14" w:rsidRDefault="00210137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612E14">
              <w:rPr>
                <w:rFonts w:eastAsia="Times New Roman" w:cstheme="minorHAnsi"/>
                <w:lang w:eastAsia="sk-SK"/>
              </w:rPr>
              <w:t>X</w:t>
            </w:r>
          </w:p>
        </w:tc>
        <w:tc>
          <w:tcPr>
            <w:tcW w:w="1940" w:type="dxa"/>
            <w:shd w:val="clear" w:color="auto" w:fill="auto"/>
            <w:hideMark/>
          </w:tcPr>
          <w:p w14:paraId="098DD836" w14:textId="494D064A" w:rsidR="00AC4E68" w:rsidRPr="00612E14" w:rsidRDefault="007A060F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9F7436">
              <w:rPr>
                <w:rFonts w:eastAsia="Times New Roman" w:cstheme="minorHAnsi"/>
                <w:lang w:eastAsia="sk-SK"/>
              </w:rPr>
              <w:t>M18_KZC_029  - Pokladničné knihy   </w:t>
            </w:r>
          </w:p>
        </w:tc>
        <w:tc>
          <w:tcPr>
            <w:tcW w:w="1066" w:type="dxa"/>
            <w:shd w:val="clear" w:color="auto" w:fill="auto"/>
            <w:hideMark/>
          </w:tcPr>
          <w:p w14:paraId="21AC5860" w14:textId="29CF4AA7" w:rsidR="00AC4E68" w:rsidRPr="00612E14" w:rsidRDefault="00AC4E68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612E14">
              <w:rPr>
                <w:rFonts w:eastAsia="Times New Roman" w:cstheme="minorHAnsi"/>
                <w:lang w:eastAsia="sk-SK"/>
              </w:rPr>
              <w:t>X</w:t>
            </w:r>
          </w:p>
        </w:tc>
        <w:tc>
          <w:tcPr>
            <w:tcW w:w="1516" w:type="dxa"/>
            <w:shd w:val="clear" w:color="auto" w:fill="auto"/>
            <w:hideMark/>
          </w:tcPr>
          <w:p w14:paraId="6BC71CA9" w14:textId="106FB3F9" w:rsidR="00AC4E68" w:rsidRPr="00612E14" w:rsidRDefault="00AC4E68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612E14">
              <w:rPr>
                <w:rFonts w:eastAsia="Times New Roman" w:cstheme="minorHAnsi"/>
                <w:lang w:eastAsia="sk-SK"/>
              </w:rPr>
              <w:t>X</w:t>
            </w:r>
          </w:p>
        </w:tc>
      </w:tr>
      <w:tr w:rsidR="00AC4E68" w:rsidRPr="00612E14" w14:paraId="279A889B" w14:textId="77777777" w:rsidTr="009F7436">
        <w:trPr>
          <w:trHeight w:val="127"/>
        </w:trPr>
        <w:tc>
          <w:tcPr>
            <w:tcW w:w="2350" w:type="dxa"/>
            <w:shd w:val="clear" w:color="auto" w:fill="auto"/>
            <w:hideMark/>
          </w:tcPr>
          <w:p w14:paraId="286644BB" w14:textId="77777777" w:rsidR="00AC4E68" w:rsidRPr="00612E14" w:rsidRDefault="00AC4E68" w:rsidP="009F7436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sk-SK"/>
              </w:rPr>
            </w:pPr>
            <w:r w:rsidRPr="00612E14">
              <w:rPr>
                <w:rFonts w:eastAsia="Times New Roman" w:cstheme="minorHAnsi"/>
                <w:lang w:eastAsia="sk-SK"/>
              </w:rPr>
              <w:t>Účtovný okruh </w:t>
            </w:r>
          </w:p>
        </w:tc>
        <w:tc>
          <w:tcPr>
            <w:tcW w:w="920" w:type="dxa"/>
            <w:shd w:val="clear" w:color="auto" w:fill="auto"/>
            <w:hideMark/>
          </w:tcPr>
          <w:p w14:paraId="766789F4" w14:textId="28581FFD" w:rsidR="00AC4E68" w:rsidRPr="00612E14" w:rsidRDefault="00AC4E68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612E14">
              <w:rPr>
                <w:rFonts w:eastAsia="Times New Roman" w:cstheme="minorHAnsi"/>
                <w:lang w:eastAsia="sk-SK"/>
              </w:rPr>
              <w:t>X</w:t>
            </w:r>
          </w:p>
        </w:tc>
        <w:tc>
          <w:tcPr>
            <w:tcW w:w="1028" w:type="dxa"/>
            <w:shd w:val="clear" w:color="auto" w:fill="auto"/>
            <w:hideMark/>
          </w:tcPr>
          <w:p w14:paraId="7D24558A" w14:textId="3AA94792" w:rsidR="00AC4E68" w:rsidRPr="00612E14" w:rsidRDefault="00210137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612E14">
              <w:rPr>
                <w:rFonts w:eastAsia="Times New Roman" w:cstheme="minorHAnsi"/>
                <w:lang w:eastAsia="sk-SK"/>
              </w:rPr>
              <w:t>X</w:t>
            </w:r>
          </w:p>
        </w:tc>
        <w:tc>
          <w:tcPr>
            <w:tcW w:w="1940" w:type="dxa"/>
            <w:shd w:val="clear" w:color="auto" w:fill="auto"/>
            <w:hideMark/>
          </w:tcPr>
          <w:p w14:paraId="75F291BB" w14:textId="2C97316F" w:rsidR="00AC4E68" w:rsidRPr="00612E14" w:rsidRDefault="007A060F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9F7436">
              <w:rPr>
                <w:rFonts w:eastAsia="Times New Roman" w:cstheme="minorHAnsi"/>
                <w:lang w:eastAsia="sk-SK"/>
              </w:rPr>
              <w:t>M18_KZC_001  - Účtovný okruh </w:t>
            </w:r>
          </w:p>
        </w:tc>
        <w:tc>
          <w:tcPr>
            <w:tcW w:w="1066" w:type="dxa"/>
            <w:shd w:val="clear" w:color="auto" w:fill="auto"/>
            <w:hideMark/>
          </w:tcPr>
          <w:p w14:paraId="75CDA3D9" w14:textId="57D00028" w:rsidR="00AC4E68" w:rsidRPr="00612E14" w:rsidRDefault="00AC4E68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612E14">
              <w:rPr>
                <w:rFonts w:eastAsia="Times New Roman" w:cstheme="minorHAnsi"/>
                <w:lang w:eastAsia="sk-SK"/>
              </w:rPr>
              <w:t>X</w:t>
            </w:r>
          </w:p>
        </w:tc>
        <w:tc>
          <w:tcPr>
            <w:tcW w:w="1516" w:type="dxa"/>
            <w:shd w:val="clear" w:color="auto" w:fill="auto"/>
            <w:hideMark/>
          </w:tcPr>
          <w:p w14:paraId="6D13B1D7" w14:textId="61A2D0CD" w:rsidR="00AC4E68" w:rsidRPr="00612E14" w:rsidRDefault="00AC4E68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612E14">
              <w:rPr>
                <w:rFonts w:eastAsia="Times New Roman" w:cstheme="minorHAnsi"/>
                <w:lang w:eastAsia="sk-SK"/>
              </w:rPr>
              <w:t>X</w:t>
            </w:r>
          </w:p>
        </w:tc>
      </w:tr>
    </w:tbl>
    <w:p w14:paraId="0D79C082" w14:textId="40398031" w:rsidR="00CC4FF6" w:rsidRPr="00BB535C" w:rsidRDefault="008106B9" w:rsidP="00CC4FF6">
      <w:pPr>
        <w:spacing w:after="0" w:line="240" w:lineRule="auto"/>
        <w:ind w:right="1260"/>
        <w:jc w:val="center"/>
        <w:textAlignment w:val="baseline"/>
        <w:rPr>
          <w:rStyle w:val="normaltextrun"/>
          <w:rFonts w:cstheme="minorHAnsi"/>
          <w:i/>
          <w:iCs/>
          <w:color w:val="44546A"/>
          <w:sz w:val="18"/>
          <w:szCs w:val="18"/>
          <w:shd w:val="clear" w:color="auto" w:fill="FFFFFF"/>
        </w:rPr>
      </w:pPr>
      <w:r w:rsidRPr="00BB535C">
        <w:rPr>
          <w:rFonts w:eastAsia="Times New Roman" w:cstheme="minorHAnsi"/>
          <w:lang w:eastAsia="sk-SK"/>
        </w:rPr>
        <w:t> </w:t>
      </w:r>
      <w:r w:rsidR="00CC4FF6" w:rsidRPr="00BB535C">
        <w:rPr>
          <w:rFonts w:eastAsia="Times New Roman" w:cstheme="minorHAnsi"/>
          <w:lang w:eastAsia="sk-SK"/>
        </w:rPr>
        <w:t>   </w:t>
      </w:r>
      <w:r w:rsidR="00CC4FF6" w:rsidRPr="00BB535C">
        <w:rPr>
          <w:rStyle w:val="normaltextrun"/>
          <w:rFonts w:cstheme="minorHAnsi"/>
          <w:i/>
          <w:iCs/>
          <w:color w:val="44546A"/>
          <w:sz w:val="18"/>
          <w:szCs w:val="18"/>
          <w:shd w:val="clear" w:color="auto" w:fill="FFFFFF"/>
        </w:rPr>
        <w:t>Tabuľka 5 - zoznam polí</w:t>
      </w:r>
    </w:p>
    <w:p w14:paraId="3C0938D8" w14:textId="23DD7B9E" w:rsidR="008106B9" w:rsidRDefault="008106B9" w:rsidP="000F25B9">
      <w:pPr>
        <w:spacing w:after="0" w:line="240" w:lineRule="auto"/>
        <w:ind w:right="1260" w:hanging="2325"/>
        <w:textAlignment w:val="baseline"/>
        <w:rPr>
          <w:rFonts w:eastAsia="Times New Roman" w:cstheme="minorHAnsi"/>
          <w:sz w:val="18"/>
          <w:szCs w:val="18"/>
          <w:lang w:eastAsia="sk-SK"/>
        </w:rPr>
      </w:pPr>
    </w:p>
    <w:p w14:paraId="02DC253C" w14:textId="77777777" w:rsidR="0097730F" w:rsidRDefault="0097730F" w:rsidP="000F25B9">
      <w:pPr>
        <w:spacing w:after="0" w:line="240" w:lineRule="auto"/>
        <w:ind w:right="1260" w:hanging="2325"/>
        <w:textAlignment w:val="baseline"/>
        <w:rPr>
          <w:rFonts w:eastAsia="Times New Roman" w:cstheme="minorHAnsi"/>
          <w:sz w:val="18"/>
          <w:szCs w:val="18"/>
          <w:lang w:eastAsia="sk-SK"/>
        </w:rPr>
      </w:pPr>
    </w:p>
    <w:p w14:paraId="18180147" w14:textId="6BF5D157" w:rsidR="0097730F" w:rsidRDefault="0097730F" w:rsidP="000F25B9">
      <w:pPr>
        <w:spacing w:after="0" w:line="240" w:lineRule="auto"/>
        <w:ind w:right="1260" w:hanging="2325"/>
        <w:textAlignment w:val="baseline"/>
        <w:rPr>
          <w:rFonts w:eastAsia="Times New Roman" w:cstheme="minorHAnsi"/>
          <w:sz w:val="18"/>
          <w:szCs w:val="18"/>
          <w:lang w:eastAsia="sk-SK"/>
        </w:rPr>
      </w:pP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1472"/>
        <w:gridCol w:w="2656"/>
        <w:gridCol w:w="5608"/>
      </w:tblGrid>
      <w:tr w:rsidR="0097730F" w:rsidRPr="00F345E8" w14:paraId="12607E74" w14:textId="77777777" w:rsidTr="006E3FC5">
        <w:tc>
          <w:tcPr>
            <w:tcW w:w="756" w:type="pct"/>
            <w:shd w:val="clear" w:color="auto" w:fill="auto"/>
          </w:tcPr>
          <w:p w14:paraId="2AE77D22" w14:textId="77777777" w:rsidR="0097730F" w:rsidRPr="00F345E8" w:rsidRDefault="0097730F" w:rsidP="006E3FC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b/>
                <w:bCs/>
                <w:sz w:val="22"/>
                <w:szCs w:val="22"/>
                <w:shd w:val="clear" w:color="auto" w:fill="FFFF00"/>
              </w:rPr>
            </w:pPr>
            <w:r w:rsidRPr="00F345E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Rola:</w:t>
            </w:r>
          </w:p>
        </w:tc>
        <w:tc>
          <w:tcPr>
            <w:tcW w:w="1364" w:type="pct"/>
            <w:shd w:val="clear" w:color="auto" w:fill="auto"/>
          </w:tcPr>
          <w:p w14:paraId="0DB84CBC" w14:textId="50E2A108" w:rsidR="0097730F" w:rsidRPr="00F345E8" w:rsidRDefault="0097730F" w:rsidP="006E3FC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  <w:shd w:val="clear" w:color="auto" w:fill="FFFF00"/>
              </w:rPr>
            </w:pPr>
            <w:r w:rsidRPr="00F345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M18.0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</w:t>
            </w:r>
            <w:r w:rsidRPr="00F345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.XXXX </w:t>
            </w:r>
          </w:p>
        </w:tc>
        <w:tc>
          <w:tcPr>
            <w:tcW w:w="2880" w:type="pct"/>
            <w:shd w:val="clear" w:color="auto" w:fill="auto"/>
          </w:tcPr>
          <w:p w14:paraId="7264716E" w14:textId="30C17FD3" w:rsidR="0097730F" w:rsidRPr="00F345E8" w:rsidRDefault="0097730F" w:rsidP="006E3FC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  <w:shd w:val="clear" w:color="auto" w:fill="FFFF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Pokladník</w:t>
            </w:r>
            <w:r w:rsidRPr="00F345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(XXXX = Účtovný okruh)</w:t>
            </w:r>
          </w:p>
        </w:tc>
      </w:tr>
      <w:tr w:rsidR="0097730F" w:rsidRPr="00F345E8" w14:paraId="6EBBE238" w14:textId="77777777" w:rsidTr="006E3FC5">
        <w:trPr>
          <w:trHeight w:val="58"/>
        </w:trPr>
        <w:tc>
          <w:tcPr>
            <w:tcW w:w="756" w:type="pct"/>
            <w:shd w:val="clear" w:color="auto" w:fill="auto"/>
          </w:tcPr>
          <w:p w14:paraId="1ADFD46D" w14:textId="77777777" w:rsidR="0097730F" w:rsidRPr="00F345E8" w:rsidRDefault="0097730F" w:rsidP="006E3FC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345E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Aktivita:</w:t>
            </w:r>
          </w:p>
        </w:tc>
        <w:tc>
          <w:tcPr>
            <w:tcW w:w="1364" w:type="pct"/>
            <w:shd w:val="clear" w:color="auto" w:fill="auto"/>
          </w:tcPr>
          <w:p w14:paraId="17E51A7D" w14:textId="0B35B9BA" w:rsidR="0097730F" w:rsidRPr="00F345E8" w:rsidRDefault="0097730F" w:rsidP="006E3FC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  <w:shd w:val="clear" w:color="auto" w:fill="FFFF00"/>
              </w:rPr>
            </w:pPr>
            <w:r w:rsidRPr="00F345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M18.0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</w:t>
            </w:r>
            <w:r w:rsidRPr="00F345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.0.000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  <w:r w:rsidRPr="00F345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0" w:type="pct"/>
            <w:shd w:val="clear" w:color="auto" w:fill="auto"/>
          </w:tcPr>
          <w:p w14:paraId="4B35EC6D" w14:textId="27B949EF" w:rsidR="0097730F" w:rsidRPr="00F345E8" w:rsidRDefault="0097730F" w:rsidP="006E3FC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  <w:shd w:val="clear" w:color="auto" w:fill="FFFF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Odsúhlasenie zostatku</w:t>
            </w:r>
            <w:r w:rsidRPr="00F345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 </w:t>
            </w:r>
          </w:p>
        </w:tc>
      </w:tr>
      <w:tr w:rsidR="0097730F" w:rsidRPr="00902E71" w14:paraId="087884A5" w14:textId="77777777" w:rsidTr="006E3FC5">
        <w:tc>
          <w:tcPr>
            <w:tcW w:w="756" w:type="pct"/>
            <w:shd w:val="clear" w:color="auto" w:fill="auto"/>
          </w:tcPr>
          <w:p w14:paraId="38E26944" w14:textId="77777777" w:rsidR="0097730F" w:rsidRPr="00F345E8" w:rsidRDefault="0097730F" w:rsidP="006E3FC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345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Transakcia:</w:t>
            </w:r>
          </w:p>
        </w:tc>
        <w:tc>
          <w:tcPr>
            <w:tcW w:w="1364" w:type="pct"/>
            <w:shd w:val="clear" w:color="auto" w:fill="auto"/>
          </w:tcPr>
          <w:p w14:paraId="60ED3755" w14:textId="4780F5C6" w:rsidR="0097730F" w:rsidRPr="00F345E8" w:rsidRDefault="0097730F" w:rsidP="006E3FC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  <w:shd w:val="clear" w:color="auto" w:fill="FFFF00"/>
              </w:rPr>
            </w:pPr>
            <w:r w:rsidRPr="00F345E8">
              <w:rPr>
                <w:rFonts w:asciiTheme="minorHAnsi" w:hAnsiTheme="minorHAnsi" w:cstheme="minorHAnsi"/>
                <w:sz w:val="22"/>
                <w:szCs w:val="22"/>
              </w:rPr>
              <w:t>FB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JC</w:t>
            </w:r>
          </w:p>
        </w:tc>
        <w:tc>
          <w:tcPr>
            <w:tcW w:w="2880" w:type="pct"/>
            <w:shd w:val="clear" w:color="auto" w:fill="auto"/>
          </w:tcPr>
          <w:p w14:paraId="0770ABB9" w14:textId="179CCEA9" w:rsidR="0097730F" w:rsidRPr="00902E71" w:rsidRDefault="0097730F" w:rsidP="006E3FC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  <w:shd w:val="clear" w:color="auto" w:fill="FFFF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Pokladničná kniha</w:t>
            </w:r>
          </w:p>
        </w:tc>
      </w:tr>
    </w:tbl>
    <w:p w14:paraId="5462D86A" w14:textId="77777777" w:rsidR="00CC4FF6" w:rsidRPr="00BB535C" w:rsidRDefault="00CC4FF6" w:rsidP="00D268AC">
      <w:pPr>
        <w:spacing w:after="0" w:line="240" w:lineRule="auto"/>
        <w:ind w:right="1260"/>
        <w:textAlignment w:val="baseline"/>
        <w:rPr>
          <w:rFonts w:eastAsia="Times New Roman" w:cstheme="minorHAnsi"/>
          <w:noProof/>
          <w:sz w:val="18"/>
          <w:szCs w:val="18"/>
          <w:lang w:eastAsia="sk-SK"/>
        </w:rPr>
      </w:pPr>
    </w:p>
    <w:p w14:paraId="18B83F44" w14:textId="50332016" w:rsidR="00D268AC" w:rsidRPr="00BB535C" w:rsidRDefault="00D268AC" w:rsidP="00D268AC">
      <w:pPr>
        <w:spacing w:after="0" w:line="240" w:lineRule="auto"/>
        <w:ind w:right="1260"/>
        <w:textAlignment w:val="baseline"/>
        <w:rPr>
          <w:rFonts w:eastAsia="Times New Roman" w:cstheme="minorHAnsi"/>
          <w:sz w:val="18"/>
          <w:szCs w:val="18"/>
          <w:lang w:eastAsia="sk-SK"/>
        </w:rPr>
      </w:pPr>
      <w:r w:rsidRPr="00BB535C">
        <w:rPr>
          <w:rFonts w:eastAsia="Times New Roman" w:cstheme="minorHAnsi"/>
          <w:noProof/>
          <w:sz w:val="18"/>
          <w:szCs w:val="18"/>
          <w:lang w:eastAsia="sk-SK"/>
        </w:rPr>
        <w:drawing>
          <wp:inline distT="0" distB="0" distL="0" distR="0" wp14:anchorId="76CF5F12" wp14:editId="7B43F2DC">
            <wp:extent cx="6181090" cy="2296795"/>
            <wp:effectExtent l="0" t="0" r="0" b="8255"/>
            <wp:docPr id="14" name="Obrázo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090" cy="229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2093FE" w14:textId="30047FAF" w:rsidR="00210137" w:rsidRDefault="00210137" w:rsidP="00D268AC">
      <w:pPr>
        <w:spacing w:after="0" w:line="240" w:lineRule="auto"/>
        <w:ind w:right="1260"/>
        <w:textAlignment w:val="baseline"/>
        <w:rPr>
          <w:rFonts w:eastAsia="Times New Roman" w:cstheme="minorHAnsi"/>
          <w:sz w:val="18"/>
          <w:szCs w:val="18"/>
          <w:lang w:eastAsia="sk-SK"/>
        </w:rPr>
      </w:pPr>
    </w:p>
    <w:tbl>
      <w:tblPr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0"/>
        <w:gridCol w:w="920"/>
        <w:gridCol w:w="1028"/>
        <w:gridCol w:w="1940"/>
        <w:gridCol w:w="1066"/>
        <w:gridCol w:w="1516"/>
      </w:tblGrid>
      <w:tr w:rsidR="009B3001" w:rsidRPr="00612E14" w14:paraId="63B35A49" w14:textId="77777777" w:rsidTr="009F7436">
        <w:trPr>
          <w:trHeight w:val="301"/>
        </w:trPr>
        <w:tc>
          <w:tcPr>
            <w:tcW w:w="2350" w:type="dxa"/>
            <w:shd w:val="clear" w:color="auto" w:fill="auto"/>
            <w:hideMark/>
          </w:tcPr>
          <w:p w14:paraId="1D371942" w14:textId="77777777" w:rsidR="009B3001" w:rsidRPr="00612E14" w:rsidRDefault="009B3001" w:rsidP="009F7436">
            <w:pPr>
              <w:spacing w:after="0" w:line="480" w:lineRule="auto"/>
              <w:textAlignment w:val="baseline"/>
              <w:rPr>
                <w:rFonts w:eastAsia="Times New Roman" w:cstheme="minorHAnsi"/>
                <w:b/>
                <w:bCs/>
                <w:lang w:eastAsia="sk-SK"/>
              </w:rPr>
            </w:pPr>
            <w:r w:rsidRPr="00612E14">
              <w:rPr>
                <w:rFonts w:eastAsia="Times New Roman" w:cstheme="minorHAnsi"/>
                <w:b/>
                <w:bCs/>
                <w:lang w:eastAsia="sk-SK"/>
              </w:rPr>
              <w:t> ZOZNAM POLÍ</w:t>
            </w:r>
          </w:p>
        </w:tc>
        <w:tc>
          <w:tcPr>
            <w:tcW w:w="920" w:type="dxa"/>
            <w:shd w:val="clear" w:color="auto" w:fill="auto"/>
            <w:hideMark/>
          </w:tcPr>
          <w:p w14:paraId="65D0BEF5" w14:textId="77777777" w:rsidR="009B3001" w:rsidRPr="00612E14" w:rsidRDefault="009B3001" w:rsidP="009F7436">
            <w:pPr>
              <w:spacing w:after="0" w:line="480" w:lineRule="auto"/>
              <w:jc w:val="center"/>
              <w:textAlignment w:val="baseline"/>
              <w:rPr>
                <w:rFonts w:eastAsia="Times New Roman" w:cstheme="minorHAnsi"/>
                <w:b/>
                <w:bCs/>
                <w:lang w:eastAsia="sk-SK"/>
              </w:rPr>
            </w:pPr>
            <w:r w:rsidRPr="00612E14">
              <w:rPr>
                <w:rFonts w:eastAsia="Times New Roman" w:cstheme="minorHAnsi"/>
                <w:b/>
                <w:bCs/>
                <w:lang w:eastAsia="sk-SK"/>
              </w:rPr>
              <w:t> VSTUP[x]</w:t>
            </w:r>
          </w:p>
        </w:tc>
        <w:tc>
          <w:tcPr>
            <w:tcW w:w="1028" w:type="dxa"/>
            <w:shd w:val="clear" w:color="auto" w:fill="auto"/>
            <w:hideMark/>
          </w:tcPr>
          <w:p w14:paraId="143AAFDF" w14:textId="77777777" w:rsidR="009B3001" w:rsidRPr="00612E14" w:rsidRDefault="009B3001" w:rsidP="009F7436">
            <w:pPr>
              <w:spacing w:after="0" w:line="480" w:lineRule="auto"/>
              <w:jc w:val="center"/>
              <w:textAlignment w:val="baseline"/>
              <w:rPr>
                <w:rFonts w:eastAsia="Times New Roman" w:cstheme="minorHAnsi"/>
                <w:b/>
                <w:bCs/>
                <w:lang w:eastAsia="sk-SK"/>
              </w:rPr>
            </w:pPr>
            <w:r w:rsidRPr="00612E14">
              <w:rPr>
                <w:rFonts w:eastAsia="Times New Roman" w:cstheme="minorHAnsi"/>
                <w:b/>
                <w:bCs/>
                <w:lang w:eastAsia="sk-SK"/>
              </w:rPr>
              <w:t>VÝSTUP[x] </w:t>
            </w:r>
          </w:p>
        </w:tc>
        <w:tc>
          <w:tcPr>
            <w:tcW w:w="1940" w:type="dxa"/>
            <w:shd w:val="clear" w:color="auto" w:fill="auto"/>
            <w:hideMark/>
          </w:tcPr>
          <w:p w14:paraId="2A79C2F3" w14:textId="77777777" w:rsidR="009B3001" w:rsidRPr="00612E14" w:rsidRDefault="009B3001" w:rsidP="009F7436">
            <w:pPr>
              <w:spacing w:after="0" w:line="480" w:lineRule="auto"/>
              <w:jc w:val="center"/>
              <w:textAlignment w:val="baseline"/>
              <w:rPr>
                <w:rFonts w:eastAsia="Times New Roman" w:cstheme="minorHAnsi"/>
                <w:b/>
                <w:bCs/>
                <w:lang w:eastAsia="sk-SK"/>
              </w:rPr>
            </w:pPr>
            <w:r w:rsidRPr="00E47BF0">
              <w:rPr>
                <w:rFonts w:eastAsia="Times New Roman" w:cstheme="minorHAnsi"/>
                <w:b/>
                <w:bCs/>
                <w:lang w:eastAsia="sk-SK"/>
              </w:rPr>
              <w:t> ČISELNÍK[názov/</w:t>
            </w:r>
            <w:proofErr w:type="spellStart"/>
            <w:r w:rsidRPr="00E47BF0">
              <w:rPr>
                <w:rFonts w:eastAsia="Times New Roman" w:cstheme="minorHAnsi"/>
                <w:b/>
                <w:bCs/>
                <w:lang w:eastAsia="sk-SK"/>
              </w:rPr>
              <w:t>tab</w:t>
            </w:r>
            <w:proofErr w:type="spellEnd"/>
            <w:r w:rsidRPr="00E47BF0">
              <w:rPr>
                <w:rFonts w:eastAsia="Times New Roman" w:cstheme="minorHAnsi"/>
                <w:b/>
                <w:bCs/>
                <w:lang w:eastAsia="sk-SK"/>
              </w:rPr>
              <w:t>]</w:t>
            </w:r>
          </w:p>
        </w:tc>
        <w:tc>
          <w:tcPr>
            <w:tcW w:w="1066" w:type="dxa"/>
            <w:shd w:val="clear" w:color="auto" w:fill="auto"/>
            <w:hideMark/>
          </w:tcPr>
          <w:p w14:paraId="1C389BF4" w14:textId="77777777" w:rsidR="009B3001" w:rsidRPr="00612E14" w:rsidRDefault="009B3001" w:rsidP="009F7436">
            <w:pPr>
              <w:spacing w:after="0" w:line="480" w:lineRule="auto"/>
              <w:jc w:val="center"/>
              <w:textAlignment w:val="baseline"/>
              <w:rPr>
                <w:rFonts w:eastAsia="Times New Roman" w:cstheme="minorHAnsi"/>
                <w:b/>
                <w:bCs/>
                <w:lang w:eastAsia="sk-SK"/>
              </w:rPr>
            </w:pPr>
            <w:r w:rsidRPr="00612E14">
              <w:rPr>
                <w:rFonts w:eastAsia="Times New Roman" w:cstheme="minorHAnsi"/>
                <w:b/>
                <w:bCs/>
                <w:lang w:eastAsia="sk-SK"/>
              </w:rPr>
              <w:t>M.CODE[x] </w:t>
            </w:r>
          </w:p>
        </w:tc>
        <w:tc>
          <w:tcPr>
            <w:tcW w:w="1516" w:type="dxa"/>
            <w:shd w:val="clear" w:color="auto" w:fill="auto"/>
            <w:hideMark/>
          </w:tcPr>
          <w:p w14:paraId="42C3918B" w14:textId="77777777" w:rsidR="009B3001" w:rsidRPr="00612E14" w:rsidRDefault="009B3001" w:rsidP="009F7436">
            <w:pPr>
              <w:spacing w:after="0" w:line="480" w:lineRule="auto"/>
              <w:jc w:val="center"/>
              <w:textAlignment w:val="baseline"/>
              <w:rPr>
                <w:rFonts w:eastAsia="Times New Roman" w:cstheme="minorHAnsi"/>
                <w:b/>
                <w:bCs/>
                <w:lang w:eastAsia="sk-SK"/>
              </w:rPr>
            </w:pPr>
            <w:r w:rsidRPr="00612E14">
              <w:rPr>
                <w:rFonts w:eastAsia="Times New Roman" w:cstheme="minorHAnsi"/>
                <w:b/>
                <w:bCs/>
                <w:lang w:eastAsia="sk-SK"/>
              </w:rPr>
              <w:t>POVINNÝ [</w:t>
            </w:r>
            <w:proofErr w:type="spellStart"/>
            <w:r w:rsidRPr="00612E14">
              <w:rPr>
                <w:rFonts w:eastAsia="Times New Roman" w:cstheme="minorHAnsi"/>
                <w:b/>
                <w:bCs/>
                <w:lang w:eastAsia="sk-SK"/>
              </w:rPr>
              <w:t>x|D</w:t>
            </w:r>
            <w:proofErr w:type="spellEnd"/>
            <w:r w:rsidRPr="00612E14">
              <w:rPr>
                <w:rFonts w:eastAsia="Times New Roman" w:cstheme="minorHAnsi"/>
                <w:b/>
                <w:bCs/>
                <w:lang w:eastAsia="sk-SK"/>
              </w:rPr>
              <w:t>*]</w:t>
            </w:r>
          </w:p>
        </w:tc>
      </w:tr>
      <w:tr w:rsidR="009B3001" w:rsidRPr="00612E14" w14:paraId="3D9E77C7" w14:textId="77777777" w:rsidTr="009F7436">
        <w:trPr>
          <w:trHeight w:val="121"/>
        </w:trPr>
        <w:tc>
          <w:tcPr>
            <w:tcW w:w="2350" w:type="dxa"/>
            <w:shd w:val="clear" w:color="auto" w:fill="auto"/>
            <w:hideMark/>
          </w:tcPr>
          <w:p w14:paraId="729B85B9" w14:textId="77777777" w:rsidR="009B3001" w:rsidRPr="00612E14" w:rsidRDefault="009B3001" w:rsidP="009F7436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sk-SK"/>
              </w:rPr>
            </w:pPr>
            <w:r w:rsidRPr="00612E14">
              <w:rPr>
                <w:rFonts w:eastAsia="Times New Roman" w:cstheme="minorHAnsi"/>
                <w:lang w:eastAsia="sk-SK"/>
              </w:rPr>
              <w:t>Obdobie zobrazenia  </w:t>
            </w:r>
          </w:p>
        </w:tc>
        <w:tc>
          <w:tcPr>
            <w:tcW w:w="920" w:type="dxa"/>
            <w:shd w:val="clear" w:color="auto" w:fill="auto"/>
            <w:hideMark/>
          </w:tcPr>
          <w:p w14:paraId="5365F6ED" w14:textId="3E31333F" w:rsidR="009B3001" w:rsidRPr="00612E14" w:rsidRDefault="009B3001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612E14">
              <w:rPr>
                <w:rFonts w:eastAsia="Times New Roman" w:cstheme="minorHAnsi"/>
                <w:lang w:eastAsia="sk-SK"/>
              </w:rPr>
              <w:t>X</w:t>
            </w:r>
          </w:p>
        </w:tc>
        <w:tc>
          <w:tcPr>
            <w:tcW w:w="1028" w:type="dxa"/>
            <w:shd w:val="clear" w:color="auto" w:fill="auto"/>
            <w:hideMark/>
          </w:tcPr>
          <w:p w14:paraId="09BED185" w14:textId="77777777" w:rsidR="009B3001" w:rsidRPr="00612E14" w:rsidRDefault="009B3001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612E14">
              <w:rPr>
                <w:rFonts w:eastAsia="Times New Roman" w:cstheme="minorHAnsi"/>
                <w:lang w:eastAsia="sk-SK"/>
              </w:rPr>
              <w:t>X</w:t>
            </w:r>
          </w:p>
        </w:tc>
        <w:tc>
          <w:tcPr>
            <w:tcW w:w="1940" w:type="dxa"/>
            <w:shd w:val="clear" w:color="auto" w:fill="auto"/>
            <w:hideMark/>
          </w:tcPr>
          <w:p w14:paraId="7878929C" w14:textId="52437E15" w:rsidR="009B3001" w:rsidRPr="00612E14" w:rsidRDefault="00E37BD8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E37BD8">
              <w:rPr>
                <w:rFonts w:eastAsia="Times New Roman" w:cstheme="minorHAnsi"/>
                <w:lang w:eastAsia="sk-SK"/>
              </w:rPr>
              <w:t>M00_KZC_002 - Kalendár</w:t>
            </w:r>
          </w:p>
        </w:tc>
        <w:tc>
          <w:tcPr>
            <w:tcW w:w="1066" w:type="dxa"/>
            <w:shd w:val="clear" w:color="auto" w:fill="auto"/>
            <w:hideMark/>
          </w:tcPr>
          <w:p w14:paraId="449D6CD3" w14:textId="749708F9" w:rsidR="009B3001" w:rsidRPr="00612E14" w:rsidRDefault="009B3001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1516" w:type="dxa"/>
            <w:shd w:val="clear" w:color="auto" w:fill="auto"/>
            <w:hideMark/>
          </w:tcPr>
          <w:p w14:paraId="6664A1C2" w14:textId="614034FD" w:rsidR="009B3001" w:rsidRPr="00612E14" w:rsidRDefault="009B3001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612E14">
              <w:rPr>
                <w:rFonts w:eastAsia="Times New Roman" w:cstheme="minorHAnsi"/>
                <w:lang w:eastAsia="sk-SK"/>
              </w:rPr>
              <w:t>X</w:t>
            </w:r>
          </w:p>
        </w:tc>
      </w:tr>
      <w:tr w:rsidR="009B3001" w:rsidRPr="00612E14" w14:paraId="060C7E7E" w14:textId="77777777" w:rsidTr="009F7436">
        <w:trPr>
          <w:trHeight w:val="196"/>
        </w:trPr>
        <w:tc>
          <w:tcPr>
            <w:tcW w:w="2350" w:type="dxa"/>
            <w:shd w:val="clear" w:color="auto" w:fill="auto"/>
            <w:hideMark/>
          </w:tcPr>
          <w:p w14:paraId="0365E124" w14:textId="77777777" w:rsidR="009B3001" w:rsidRPr="00612E14" w:rsidRDefault="009B3001" w:rsidP="009F7436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sk-SK"/>
              </w:rPr>
            </w:pPr>
            <w:r w:rsidRPr="00612E14">
              <w:rPr>
                <w:rFonts w:eastAsia="Times New Roman" w:cstheme="minorHAnsi"/>
                <w:lang w:eastAsia="sk-SK"/>
              </w:rPr>
              <w:lastRenderedPageBreak/>
              <w:t>Číslo pokladničnej knihy  </w:t>
            </w:r>
          </w:p>
        </w:tc>
        <w:tc>
          <w:tcPr>
            <w:tcW w:w="920" w:type="dxa"/>
            <w:shd w:val="clear" w:color="auto" w:fill="auto"/>
            <w:hideMark/>
          </w:tcPr>
          <w:p w14:paraId="767ADF5E" w14:textId="773DAEF0" w:rsidR="009B3001" w:rsidRPr="00612E14" w:rsidRDefault="009B3001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612E14">
              <w:rPr>
                <w:rFonts w:eastAsia="Times New Roman" w:cstheme="minorHAnsi"/>
                <w:lang w:eastAsia="sk-SK"/>
              </w:rPr>
              <w:t>X</w:t>
            </w:r>
          </w:p>
        </w:tc>
        <w:tc>
          <w:tcPr>
            <w:tcW w:w="1028" w:type="dxa"/>
            <w:shd w:val="clear" w:color="auto" w:fill="auto"/>
            <w:hideMark/>
          </w:tcPr>
          <w:p w14:paraId="62D80950" w14:textId="77777777" w:rsidR="009B3001" w:rsidRPr="00612E14" w:rsidRDefault="009B3001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612E14">
              <w:rPr>
                <w:rFonts w:eastAsia="Times New Roman" w:cstheme="minorHAnsi"/>
                <w:lang w:eastAsia="sk-SK"/>
              </w:rPr>
              <w:t>X</w:t>
            </w:r>
          </w:p>
        </w:tc>
        <w:tc>
          <w:tcPr>
            <w:tcW w:w="1940" w:type="dxa"/>
            <w:shd w:val="clear" w:color="auto" w:fill="auto"/>
            <w:hideMark/>
          </w:tcPr>
          <w:p w14:paraId="14EA3F1F" w14:textId="5B647D73" w:rsidR="009B3001" w:rsidRPr="00612E14" w:rsidRDefault="007A060F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9F7436">
              <w:rPr>
                <w:rFonts w:eastAsia="Times New Roman" w:cstheme="minorHAnsi"/>
                <w:lang w:eastAsia="sk-SK"/>
              </w:rPr>
              <w:t>M18_KZC_029  - Pokladničné knihy   </w:t>
            </w:r>
          </w:p>
        </w:tc>
        <w:tc>
          <w:tcPr>
            <w:tcW w:w="1066" w:type="dxa"/>
            <w:shd w:val="clear" w:color="auto" w:fill="auto"/>
            <w:hideMark/>
          </w:tcPr>
          <w:p w14:paraId="798441CE" w14:textId="146D3602" w:rsidR="009B3001" w:rsidRPr="00612E14" w:rsidRDefault="009B3001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612E14">
              <w:rPr>
                <w:rFonts w:eastAsia="Times New Roman" w:cstheme="minorHAnsi"/>
                <w:lang w:eastAsia="sk-SK"/>
              </w:rPr>
              <w:t>X</w:t>
            </w:r>
          </w:p>
        </w:tc>
        <w:tc>
          <w:tcPr>
            <w:tcW w:w="1516" w:type="dxa"/>
            <w:shd w:val="clear" w:color="auto" w:fill="auto"/>
            <w:hideMark/>
          </w:tcPr>
          <w:p w14:paraId="61DD68DB" w14:textId="3CBDB847" w:rsidR="009B3001" w:rsidRPr="00612E14" w:rsidRDefault="009B3001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612E14">
              <w:rPr>
                <w:rFonts w:eastAsia="Times New Roman" w:cstheme="minorHAnsi"/>
                <w:lang w:eastAsia="sk-SK"/>
              </w:rPr>
              <w:t>X</w:t>
            </w:r>
          </w:p>
        </w:tc>
      </w:tr>
      <w:tr w:rsidR="009B3001" w:rsidRPr="00612E14" w14:paraId="0CE88149" w14:textId="77777777" w:rsidTr="009F7436">
        <w:trPr>
          <w:trHeight w:val="127"/>
        </w:trPr>
        <w:tc>
          <w:tcPr>
            <w:tcW w:w="2350" w:type="dxa"/>
            <w:shd w:val="clear" w:color="auto" w:fill="auto"/>
            <w:hideMark/>
          </w:tcPr>
          <w:p w14:paraId="285D4E97" w14:textId="77777777" w:rsidR="009B3001" w:rsidRPr="00612E14" w:rsidRDefault="009B3001" w:rsidP="009F7436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sk-SK"/>
              </w:rPr>
            </w:pPr>
            <w:r w:rsidRPr="00612E14">
              <w:rPr>
                <w:rFonts w:eastAsia="Times New Roman" w:cstheme="minorHAnsi"/>
                <w:lang w:eastAsia="sk-SK"/>
              </w:rPr>
              <w:t>Účtovný okruh </w:t>
            </w:r>
          </w:p>
        </w:tc>
        <w:tc>
          <w:tcPr>
            <w:tcW w:w="920" w:type="dxa"/>
            <w:shd w:val="clear" w:color="auto" w:fill="auto"/>
            <w:hideMark/>
          </w:tcPr>
          <w:p w14:paraId="1E9CADC8" w14:textId="5553558E" w:rsidR="009B3001" w:rsidRPr="00612E14" w:rsidRDefault="009B3001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612E14">
              <w:rPr>
                <w:rFonts w:eastAsia="Times New Roman" w:cstheme="minorHAnsi"/>
                <w:lang w:eastAsia="sk-SK"/>
              </w:rPr>
              <w:t>X</w:t>
            </w:r>
          </w:p>
        </w:tc>
        <w:tc>
          <w:tcPr>
            <w:tcW w:w="1028" w:type="dxa"/>
            <w:shd w:val="clear" w:color="auto" w:fill="auto"/>
            <w:hideMark/>
          </w:tcPr>
          <w:p w14:paraId="7BC38A99" w14:textId="77777777" w:rsidR="009B3001" w:rsidRPr="00612E14" w:rsidRDefault="009B3001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612E14">
              <w:rPr>
                <w:rFonts w:eastAsia="Times New Roman" w:cstheme="minorHAnsi"/>
                <w:lang w:eastAsia="sk-SK"/>
              </w:rPr>
              <w:t>X</w:t>
            </w:r>
          </w:p>
        </w:tc>
        <w:tc>
          <w:tcPr>
            <w:tcW w:w="1940" w:type="dxa"/>
            <w:shd w:val="clear" w:color="auto" w:fill="auto"/>
            <w:hideMark/>
          </w:tcPr>
          <w:p w14:paraId="17A91196" w14:textId="76BAB81D" w:rsidR="009B3001" w:rsidRPr="00612E14" w:rsidRDefault="007A060F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9F7436">
              <w:rPr>
                <w:rFonts w:eastAsia="Times New Roman" w:cstheme="minorHAnsi"/>
                <w:lang w:eastAsia="sk-SK"/>
              </w:rPr>
              <w:t>M18_KZC_001  - Účtovný okruh </w:t>
            </w:r>
          </w:p>
        </w:tc>
        <w:tc>
          <w:tcPr>
            <w:tcW w:w="1066" w:type="dxa"/>
            <w:shd w:val="clear" w:color="auto" w:fill="auto"/>
            <w:hideMark/>
          </w:tcPr>
          <w:p w14:paraId="4C1460A9" w14:textId="790619A6" w:rsidR="009B3001" w:rsidRPr="00612E14" w:rsidRDefault="009B3001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612E14">
              <w:rPr>
                <w:rFonts w:eastAsia="Times New Roman" w:cstheme="minorHAnsi"/>
                <w:lang w:eastAsia="sk-SK"/>
              </w:rPr>
              <w:t>X</w:t>
            </w:r>
          </w:p>
        </w:tc>
        <w:tc>
          <w:tcPr>
            <w:tcW w:w="1516" w:type="dxa"/>
            <w:shd w:val="clear" w:color="auto" w:fill="auto"/>
            <w:hideMark/>
          </w:tcPr>
          <w:p w14:paraId="44CD23F0" w14:textId="7A12F92D" w:rsidR="009B3001" w:rsidRPr="00612E14" w:rsidRDefault="009B3001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612E14">
              <w:rPr>
                <w:rFonts w:eastAsia="Times New Roman" w:cstheme="minorHAnsi"/>
                <w:lang w:eastAsia="sk-SK"/>
              </w:rPr>
              <w:t>X</w:t>
            </w:r>
          </w:p>
        </w:tc>
      </w:tr>
    </w:tbl>
    <w:p w14:paraId="6F152DFA" w14:textId="6C68E0F6" w:rsidR="00CC4FF6" w:rsidRPr="00BB535C" w:rsidRDefault="00CC4FF6" w:rsidP="00CC4FF6">
      <w:pPr>
        <w:spacing w:after="0" w:line="240" w:lineRule="auto"/>
        <w:ind w:right="1260"/>
        <w:jc w:val="center"/>
        <w:textAlignment w:val="baseline"/>
        <w:rPr>
          <w:rStyle w:val="normaltextrun"/>
          <w:rFonts w:cstheme="minorHAnsi"/>
          <w:i/>
          <w:iCs/>
          <w:color w:val="44546A"/>
          <w:sz w:val="18"/>
          <w:szCs w:val="18"/>
          <w:shd w:val="clear" w:color="auto" w:fill="FFFFFF"/>
        </w:rPr>
      </w:pPr>
      <w:r w:rsidRPr="00BB535C">
        <w:rPr>
          <w:rFonts w:eastAsia="Times New Roman" w:cstheme="minorHAnsi"/>
          <w:lang w:eastAsia="sk-SK"/>
        </w:rPr>
        <w:t>    </w:t>
      </w:r>
      <w:r w:rsidRPr="00BB535C">
        <w:rPr>
          <w:rStyle w:val="normaltextrun"/>
          <w:rFonts w:cstheme="minorHAnsi"/>
          <w:i/>
          <w:iCs/>
          <w:color w:val="44546A"/>
          <w:sz w:val="18"/>
          <w:szCs w:val="18"/>
          <w:shd w:val="clear" w:color="auto" w:fill="FFFFFF"/>
        </w:rPr>
        <w:t>Tabuľka 6 - zoznam polí</w:t>
      </w:r>
    </w:p>
    <w:p w14:paraId="5F9CC0C3" w14:textId="3DC2B2F8" w:rsidR="005E45D7" w:rsidRDefault="005E45D7" w:rsidP="00907A49">
      <w:pPr>
        <w:spacing w:after="0" w:line="240" w:lineRule="auto"/>
        <w:ind w:left="567" w:right="1260"/>
        <w:textAlignment w:val="baseline"/>
        <w:rPr>
          <w:rFonts w:eastAsia="Times New Roman" w:cstheme="minorHAnsi"/>
          <w:sz w:val="18"/>
          <w:szCs w:val="18"/>
          <w:lang w:eastAsia="sk-SK"/>
        </w:rPr>
      </w:pPr>
    </w:p>
    <w:p w14:paraId="7158A158" w14:textId="70329138" w:rsidR="00E92F3B" w:rsidRDefault="00E92F3B" w:rsidP="00907A49">
      <w:pPr>
        <w:spacing w:after="0" w:line="240" w:lineRule="auto"/>
        <w:ind w:left="567" w:right="1260"/>
        <w:textAlignment w:val="baseline"/>
        <w:rPr>
          <w:rFonts w:eastAsia="Times New Roman" w:cstheme="minorHAnsi"/>
          <w:sz w:val="18"/>
          <w:szCs w:val="18"/>
          <w:lang w:eastAsia="sk-SK"/>
        </w:rPr>
      </w:pP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1472"/>
        <w:gridCol w:w="2656"/>
        <w:gridCol w:w="5608"/>
      </w:tblGrid>
      <w:tr w:rsidR="00E92F3B" w:rsidRPr="00F345E8" w14:paraId="66E919A6" w14:textId="77777777" w:rsidTr="006E3FC5">
        <w:tc>
          <w:tcPr>
            <w:tcW w:w="756" w:type="pct"/>
            <w:shd w:val="clear" w:color="auto" w:fill="auto"/>
          </w:tcPr>
          <w:p w14:paraId="3AB97705" w14:textId="77777777" w:rsidR="00E92F3B" w:rsidRPr="00F345E8" w:rsidRDefault="00E92F3B" w:rsidP="006E3FC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b/>
                <w:bCs/>
                <w:sz w:val="22"/>
                <w:szCs w:val="22"/>
                <w:shd w:val="clear" w:color="auto" w:fill="FFFF00"/>
              </w:rPr>
            </w:pPr>
            <w:r w:rsidRPr="00F345E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Rola:</w:t>
            </w:r>
          </w:p>
        </w:tc>
        <w:tc>
          <w:tcPr>
            <w:tcW w:w="1364" w:type="pct"/>
            <w:shd w:val="clear" w:color="auto" w:fill="auto"/>
          </w:tcPr>
          <w:p w14:paraId="7817D57A" w14:textId="1329D15A" w:rsidR="00E92F3B" w:rsidRPr="00F345E8" w:rsidRDefault="00E92F3B" w:rsidP="006E3FC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  <w:shd w:val="clear" w:color="auto" w:fill="FFFF00"/>
              </w:rPr>
            </w:pPr>
            <w:r w:rsidRPr="00F345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M18.0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</w:t>
            </w:r>
            <w:r w:rsidRPr="00F345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.XXXX </w:t>
            </w:r>
          </w:p>
        </w:tc>
        <w:tc>
          <w:tcPr>
            <w:tcW w:w="2880" w:type="pct"/>
            <w:shd w:val="clear" w:color="auto" w:fill="auto"/>
          </w:tcPr>
          <w:p w14:paraId="4565A148" w14:textId="3547A62E" w:rsidR="00E92F3B" w:rsidRPr="00F345E8" w:rsidRDefault="00E92F3B" w:rsidP="006E3FC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  <w:shd w:val="clear" w:color="auto" w:fill="FFFF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Pokladník</w:t>
            </w:r>
            <w:r w:rsidRPr="00F345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(XXXX = Účtovný okruh)</w:t>
            </w:r>
          </w:p>
        </w:tc>
      </w:tr>
      <w:tr w:rsidR="00E92F3B" w:rsidRPr="00F345E8" w14:paraId="6EBC65B8" w14:textId="77777777" w:rsidTr="006E3FC5">
        <w:trPr>
          <w:trHeight w:val="58"/>
        </w:trPr>
        <w:tc>
          <w:tcPr>
            <w:tcW w:w="756" w:type="pct"/>
            <w:shd w:val="clear" w:color="auto" w:fill="auto"/>
          </w:tcPr>
          <w:p w14:paraId="1789F4FC" w14:textId="77777777" w:rsidR="00E92F3B" w:rsidRPr="00F345E8" w:rsidRDefault="00E92F3B" w:rsidP="006E3FC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345E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Aktivita:</w:t>
            </w:r>
          </w:p>
        </w:tc>
        <w:tc>
          <w:tcPr>
            <w:tcW w:w="1364" w:type="pct"/>
            <w:shd w:val="clear" w:color="auto" w:fill="auto"/>
          </w:tcPr>
          <w:p w14:paraId="22882ECE" w14:textId="45491395" w:rsidR="00E92F3B" w:rsidRPr="00F345E8" w:rsidRDefault="00E92F3B" w:rsidP="006E3FC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  <w:shd w:val="clear" w:color="auto" w:fill="FFFF00"/>
              </w:rPr>
            </w:pPr>
            <w:r w:rsidRPr="00F345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M18.0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</w:t>
            </w:r>
            <w:r w:rsidRPr="00F345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.0.000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  <w:r w:rsidRPr="00F345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0" w:type="pct"/>
            <w:shd w:val="clear" w:color="auto" w:fill="auto"/>
          </w:tcPr>
          <w:p w14:paraId="5D7864B5" w14:textId="30B8BDAA" w:rsidR="00E92F3B" w:rsidRPr="00F345E8" w:rsidRDefault="00E92F3B" w:rsidP="006E3FC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  <w:shd w:val="clear" w:color="auto" w:fill="FFFF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Výmaz pokladničného</w:t>
            </w:r>
            <w:r w:rsidRPr="00F345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dokladu  </w:t>
            </w:r>
          </w:p>
        </w:tc>
      </w:tr>
      <w:tr w:rsidR="00E92F3B" w:rsidRPr="00902E71" w14:paraId="6096B49B" w14:textId="77777777" w:rsidTr="006E3FC5">
        <w:tc>
          <w:tcPr>
            <w:tcW w:w="756" w:type="pct"/>
            <w:shd w:val="clear" w:color="auto" w:fill="auto"/>
          </w:tcPr>
          <w:p w14:paraId="4C97283F" w14:textId="77777777" w:rsidR="00E92F3B" w:rsidRPr="00F345E8" w:rsidRDefault="00E92F3B" w:rsidP="006E3FC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345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Transakcia:</w:t>
            </w:r>
          </w:p>
        </w:tc>
        <w:tc>
          <w:tcPr>
            <w:tcW w:w="1364" w:type="pct"/>
            <w:shd w:val="clear" w:color="auto" w:fill="auto"/>
          </w:tcPr>
          <w:p w14:paraId="5DEFE202" w14:textId="4CF7F692" w:rsidR="00E92F3B" w:rsidRPr="00F345E8" w:rsidRDefault="00E92F3B" w:rsidP="006E3FC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  <w:shd w:val="clear" w:color="auto" w:fill="FFFF00"/>
              </w:rPr>
            </w:pPr>
            <w:r w:rsidRPr="00F345E8">
              <w:rPr>
                <w:rFonts w:asciiTheme="minorHAnsi" w:hAnsiTheme="minorHAnsi" w:cstheme="minorHAnsi"/>
                <w:sz w:val="22"/>
                <w:szCs w:val="22"/>
              </w:rPr>
              <w:t>FB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JC</w:t>
            </w:r>
          </w:p>
        </w:tc>
        <w:tc>
          <w:tcPr>
            <w:tcW w:w="2880" w:type="pct"/>
            <w:shd w:val="clear" w:color="auto" w:fill="auto"/>
          </w:tcPr>
          <w:p w14:paraId="56BE60DC" w14:textId="51CC2F51" w:rsidR="00E92F3B" w:rsidRPr="00902E71" w:rsidRDefault="00E92F3B" w:rsidP="006E3FC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  <w:shd w:val="clear" w:color="auto" w:fill="FFFF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Pokladničná kniha</w:t>
            </w:r>
          </w:p>
        </w:tc>
      </w:tr>
    </w:tbl>
    <w:p w14:paraId="53FE0076" w14:textId="77777777" w:rsidR="00CC4FF6" w:rsidRPr="00CF6473" w:rsidRDefault="00CC4FF6" w:rsidP="00D374E8">
      <w:pPr>
        <w:spacing w:after="0" w:line="240" w:lineRule="auto"/>
        <w:ind w:right="1260"/>
        <w:textAlignment w:val="baseline"/>
        <w:rPr>
          <w:rFonts w:cstheme="minorHAnsi"/>
          <w:noProof/>
          <w:sz w:val="16"/>
          <w:szCs w:val="16"/>
        </w:rPr>
      </w:pPr>
    </w:p>
    <w:p w14:paraId="60D061D6" w14:textId="0C8135EA" w:rsidR="00D374E8" w:rsidRPr="00BB535C" w:rsidRDefault="00D374E8" w:rsidP="00D374E8">
      <w:pPr>
        <w:spacing w:after="0" w:line="240" w:lineRule="auto"/>
        <w:ind w:right="1260"/>
        <w:textAlignment w:val="baseline"/>
        <w:rPr>
          <w:rFonts w:eastAsia="Times New Roman" w:cstheme="minorHAnsi"/>
          <w:sz w:val="18"/>
          <w:szCs w:val="18"/>
          <w:lang w:eastAsia="sk-SK"/>
        </w:rPr>
      </w:pPr>
      <w:r w:rsidRPr="00BB535C">
        <w:rPr>
          <w:rFonts w:cstheme="minorHAnsi"/>
          <w:noProof/>
        </w:rPr>
        <w:drawing>
          <wp:inline distT="0" distB="0" distL="0" distR="0" wp14:anchorId="57791C8F" wp14:editId="596FFC00">
            <wp:extent cx="6188710" cy="3898900"/>
            <wp:effectExtent l="0" t="0" r="2540" b="6350"/>
            <wp:docPr id="23" name="Obrázo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389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463266" w14:textId="0976612A" w:rsidR="00D374E8" w:rsidRDefault="00D374E8" w:rsidP="00D374E8">
      <w:pPr>
        <w:spacing w:after="0" w:line="240" w:lineRule="auto"/>
        <w:ind w:right="1260"/>
        <w:textAlignment w:val="baseline"/>
        <w:rPr>
          <w:rFonts w:eastAsia="Times New Roman" w:cstheme="minorHAnsi"/>
          <w:sz w:val="18"/>
          <w:szCs w:val="18"/>
          <w:lang w:eastAsia="sk-SK"/>
        </w:rPr>
      </w:pPr>
    </w:p>
    <w:tbl>
      <w:tblPr>
        <w:tblW w:w="8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0"/>
        <w:gridCol w:w="921"/>
        <w:gridCol w:w="1025"/>
        <w:gridCol w:w="1940"/>
        <w:gridCol w:w="1066"/>
        <w:gridCol w:w="1516"/>
      </w:tblGrid>
      <w:tr w:rsidR="009B3001" w:rsidRPr="00612E14" w14:paraId="2B668852" w14:textId="77777777" w:rsidTr="009F7436">
        <w:trPr>
          <w:trHeight w:val="301"/>
        </w:trPr>
        <w:tc>
          <w:tcPr>
            <w:tcW w:w="2350" w:type="dxa"/>
            <w:shd w:val="clear" w:color="auto" w:fill="auto"/>
            <w:hideMark/>
          </w:tcPr>
          <w:p w14:paraId="24DC88D2" w14:textId="77777777" w:rsidR="009B3001" w:rsidRPr="00612E14" w:rsidRDefault="009B3001" w:rsidP="009F7436">
            <w:pPr>
              <w:spacing w:after="0" w:line="480" w:lineRule="auto"/>
              <w:textAlignment w:val="baseline"/>
              <w:rPr>
                <w:rFonts w:eastAsia="Times New Roman" w:cstheme="minorHAnsi"/>
                <w:b/>
                <w:bCs/>
                <w:lang w:eastAsia="sk-SK"/>
              </w:rPr>
            </w:pPr>
            <w:r w:rsidRPr="00612E14">
              <w:rPr>
                <w:rFonts w:eastAsia="Times New Roman" w:cstheme="minorHAnsi"/>
                <w:b/>
                <w:bCs/>
                <w:lang w:eastAsia="sk-SK"/>
              </w:rPr>
              <w:t> ZOZNAM POLÍ</w:t>
            </w:r>
          </w:p>
        </w:tc>
        <w:tc>
          <w:tcPr>
            <w:tcW w:w="921" w:type="dxa"/>
            <w:shd w:val="clear" w:color="auto" w:fill="auto"/>
            <w:hideMark/>
          </w:tcPr>
          <w:p w14:paraId="3B799BC8" w14:textId="77777777" w:rsidR="009B3001" w:rsidRPr="00612E14" w:rsidRDefault="009B3001" w:rsidP="009F7436">
            <w:pPr>
              <w:spacing w:after="0" w:line="480" w:lineRule="auto"/>
              <w:jc w:val="center"/>
              <w:textAlignment w:val="baseline"/>
              <w:rPr>
                <w:rFonts w:eastAsia="Times New Roman" w:cstheme="minorHAnsi"/>
                <w:b/>
                <w:bCs/>
                <w:lang w:eastAsia="sk-SK"/>
              </w:rPr>
            </w:pPr>
            <w:r w:rsidRPr="00612E14">
              <w:rPr>
                <w:rFonts w:eastAsia="Times New Roman" w:cstheme="minorHAnsi"/>
                <w:b/>
                <w:bCs/>
                <w:lang w:eastAsia="sk-SK"/>
              </w:rPr>
              <w:t> VSTUP[x]</w:t>
            </w:r>
          </w:p>
        </w:tc>
        <w:tc>
          <w:tcPr>
            <w:tcW w:w="1025" w:type="dxa"/>
            <w:shd w:val="clear" w:color="auto" w:fill="auto"/>
            <w:hideMark/>
          </w:tcPr>
          <w:p w14:paraId="435A2A0A" w14:textId="77777777" w:rsidR="009B3001" w:rsidRPr="00612E14" w:rsidRDefault="009B3001" w:rsidP="009F7436">
            <w:pPr>
              <w:spacing w:after="0" w:line="480" w:lineRule="auto"/>
              <w:jc w:val="center"/>
              <w:textAlignment w:val="baseline"/>
              <w:rPr>
                <w:rFonts w:eastAsia="Times New Roman" w:cstheme="minorHAnsi"/>
                <w:b/>
                <w:bCs/>
                <w:lang w:eastAsia="sk-SK"/>
              </w:rPr>
            </w:pPr>
            <w:r w:rsidRPr="00612E14">
              <w:rPr>
                <w:rFonts w:eastAsia="Times New Roman" w:cstheme="minorHAnsi"/>
                <w:b/>
                <w:bCs/>
                <w:lang w:eastAsia="sk-SK"/>
              </w:rPr>
              <w:t>VÝSTUP[x] </w:t>
            </w:r>
          </w:p>
        </w:tc>
        <w:tc>
          <w:tcPr>
            <w:tcW w:w="1940" w:type="dxa"/>
            <w:shd w:val="clear" w:color="auto" w:fill="auto"/>
            <w:hideMark/>
          </w:tcPr>
          <w:p w14:paraId="750B8810" w14:textId="77777777" w:rsidR="009B3001" w:rsidRPr="00612E14" w:rsidRDefault="009B3001" w:rsidP="009F7436">
            <w:pPr>
              <w:spacing w:after="0" w:line="480" w:lineRule="auto"/>
              <w:jc w:val="center"/>
              <w:textAlignment w:val="baseline"/>
              <w:rPr>
                <w:rFonts w:eastAsia="Times New Roman" w:cstheme="minorHAnsi"/>
                <w:b/>
                <w:bCs/>
                <w:lang w:eastAsia="sk-SK"/>
              </w:rPr>
            </w:pPr>
            <w:r w:rsidRPr="00E47BF0">
              <w:rPr>
                <w:rFonts w:eastAsia="Times New Roman" w:cstheme="minorHAnsi"/>
                <w:b/>
                <w:bCs/>
                <w:lang w:eastAsia="sk-SK"/>
              </w:rPr>
              <w:t> ČISELNÍK[názov/</w:t>
            </w:r>
            <w:proofErr w:type="spellStart"/>
            <w:r w:rsidRPr="00E47BF0">
              <w:rPr>
                <w:rFonts w:eastAsia="Times New Roman" w:cstheme="minorHAnsi"/>
                <w:b/>
                <w:bCs/>
                <w:lang w:eastAsia="sk-SK"/>
              </w:rPr>
              <w:t>tab</w:t>
            </w:r>
            <w:proofErr w:type="spellEnd"/>
            <w:r w:rsidRPr="00E47BF0">
              <w:rPr>
                <w:rFonts w:eastAsia="Times New Roman" w:cstheme="minorHAnsi"/>
                <w:b/>
                <w:bCs/>
                <w:lang w:eastAsia="sk-SK"/>
              </w:rPr>
              <w:t>]</w:t>
            </w:r>
          </w:p>
        </w:tc>
        <w:tc>
          <w:tcPr>
            <w:tcW w:w="1066" w:type="dxa"/>
            <w:shd w:val="clear" w:color="auto" w:fill="auto"/>
            <w:hideMark/>
          </w:tcPr>
          <w:p w14:paraId="566FC420" w14:textId="77777777" w:rsidR="009B3001" w:rsidRPr="00612E14" w:rsidRDefault="009B3001" w:rsidP="009F7436">
            <w:pPr>
              <w:spacing w:after="0" w:line="480" w:lineRule="auto"/>
              <w:jc w:val="center"/>
              <w:textAlignment w:val="baseline"/>
              <w:rPr>
                <w:rFonts w:eastAsia="Times New Roman" w:cstheme="minorHAnsi"/>
                <w:b/>
                <w:bCs/>
                <w:lang w:eastAsia="sk-SK"/>
              </w:rPr>
            </w:pPr>
            <w:r w:rsidRPr="00612E14">
              <w:rPr>
                <w:rFonts w:eastAsia="Times New Roman" w:cstheme="minorHAnsi"/>
                <w:b/>
                <w:bCs/>
                <w:lang w:eastAsia="sk-SK"/>
              </w:rPr>
              <w:t>M.CODE[x] </w:t>
            </w:r>
          </w:p>
        </w:tc>
        <w:tc>
          <w:tcPr>
            <w:tcW w:w="1516" w:type="dxa"/>
            <w:shd w:val="clear" w:color="auto" w:fill="auto"/>
            <w:hideMark/>
          </w:tcPr>
          <w:p w14:paraId="18C3D246" w14:textId="77777777" w:rsidR="009B3001" w:rsidRPr="00612E14" w:rsidRDefault="009B3001" w:rsidP="009F7436">
            <w:pPr>
              <w:spacing w:after="0" w:line="480" w:lineRule="auto"/>
              <w:jc w:val="center"/>
              <w:textAlignment w:val="baseline"/>
              <w:rPr>
                <w:rFonts w:eastAsia="Times New Roman" w:cstheme="minorHAnsi"/>
                <w:b/>
                <w:bCs/>
                <w:lang w:eastAsia="sk-SK"/>
              </w:rPr>
            </w:pPr>
            <w:r w:rsidRPr="00612E14">
              <w:rPr>
                <w:rFonts w:eastAsia="Times New Roman" w:cstheme="minorHAnsi"/>
                <w:b/>
                <w:bCs/>
                <w:lang w:eastAsia="sk-SK"/>
              </w:rPr>
              <w:t>POVINNÝ [</w:t>
            </w:r>
            <w:proofErr w:type="spellStart"/>
            <w:r w:rsidRPr="00612E14">
              <w:rPr>
                <w:rFonts w:eastAsia="Times New Roman" w:cstheme="minorHAnsi"/>
                <w:b/>
                <w:bCs/>
                <w:lang w:eastAsia="sk-SK"/>
              </w:rPr>
              <w:t>x|D</w:t>
            </w:r>
            <w:proofErr w:type="spellEnd"/>
            <w:r w:rsidRPr="00612E14">
              <w:rPr>
                <w:rFonts w:eastAsia="Times New Roman" w:cstheme="minorHAnsi"/>
                <w:b/>
                <w:bCs/>
                <w:lang w:eastAsia="sk-SK"/>
              </w:rPr>
              <w:t>*]</w:t>
            </w:r>
          </w:p>
        </w:tc>
      </w:tr>
      <w:tr w:rsidR="009B3001" w:rsidRPr="00612E14" w14:paraId="213EA38C" w14:textId="77777777" w:rsidTr="009F7436">
        <w:trPr>
          <w:trHeight w:val="121"/>
        </w:trPr>
        <w:tc>
          <w:tcPr>
            <w:tcW w:w="2350" w:type="dxa"/>
            <w:shd w:val="clear" w:color="auto" w:fill="auto"/>
            <w:hideMark/>
          </w:tcPr>
          <w:p w14:paraId="178870CE" w14:textId="77777777" w:rsidR="009B3001" w:rsidRPr="00612E14" w:rsidRDefault="009B3001" w:rsidP="009F7436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sk-SK"/>
              </w:rPr>
            </w:pPr>
            <w:r w:rsidRPr="00612E14">
              <w:rPr>
                <w:rFonts w:eastAsia="Times New Roman" w:cstheme="minorHAnsi"/>
                <w:lang w:eastAsia="sk-SK"/>
              </w:rPr>
              <w:t>Obdobie zobrazenia  </w:t>
            </w:r>
          </w:p>
        </w:tc>
        <w:tc>
          <w:tcPr>
            <w:tcW w:w="921" w:type="dxa"/>
            <w:shd w:val="clear" w:color="auto" w:fill="auto"/>
            <w:hideMark/>
          </w:tcPr>
          <w:p w14:paraId="685C5F75" w14:textId="77777777" w:rsidR="009B3001" w:rsidRPr="00612E14" w:rsidRDefault="009B3001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612E14">
              <w:rPr>
                <w:rFonts w:eastAsia="Times New Roman" w:cstheme="minorHAnsi"/>
                <w:lang w:eastAsia="sk-SK"/>
              </w:rPr>
              <w:t>X</w:t>
            </w:r>
          </w:p>
        </w:tc>
        <w:tc>
          <w:tcPr>
            <w:tcW w:w="1025" w:type="dxa"/>
            <w:shd w:val="clear" w:color="auto" w:fill="auto"/>
            <w:hideMark/>
          </w:tcPr>
          <w:p w14:paraId="3AC6F66D" w14:textId="77777777" w:rsidR="009B3001" w:rsidRPr="00612E14" w:rsidRDefault="009B3001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612E14">
              <w:rPr>
                <w:rFonts w:eastAsia="Times New Roman" w:cstheme="minorHAnsi"/>
                <w:lang w:eastAsia="sk-SK"/>
              </w:rPr>
              <w:t>X</w:t>
            </w:r>
          </w:p>
        </w:tc>
        <w:tc>
          <w:tcPr>
            <w:tcW w:w="1940" w:type="dxa"/>
            <w:shd w:val="clear" w:color="auto" w:fill="auto"/>
            <w:hideMark/>
          </w:tcPr>
          <w:p w14:paraId="7DE89527" w14:textId="5743E9DF" w:rsidR="009B3001" w:rsidRPr="00612E14" w:rsidRDefault="00E37BD8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E37BD8">
              <w:rPr>
                <w:rFonts w:eastAsia="Times New Roman" w:cstheme="minorHAnsi"/>
                <w:lang w:eastAsia="sk-SK"/>
              </w:rPr>
              <w:t>M00_KZC_002 - Kalendár</w:t>
            </w:r>
          </w:p>
        </w:tc>
        <w:tc>
          <w:tcPr>
            <w:tcW w:w="1066" w:type="dxa"/>
            <w:shd w:val="clear" w:color="auto" w:fill="auto"/>
            <w:hideMark/>
          </w:tcPr>
          <w:p w14:paraId="5EAEE60A" w14:textId="15D714AA" w:rsidR="009B3001" w:rsidRPr="00612E14" w:rsidRDefault="009B3001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1516" w:type="dxa"/>
            <w:shd w:val="clear" w:color="auto" w:fill="auto"/>
            <w:hideMark/>
          </w:tcPr>
          <w:p w14:paraId="76BBE49F" w14:textId="77406B9C" w:rsidR="009B3001" w:rsidRPr="00612E14" w:rsidRDefault="009B3001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612E14">
              <w:rPr>
                <w:rFonts w:eastAsia="Times New Roman" w:cstheme="minorHAnsi"/>
                <w:lang w:eastAsia="sk-SK"/>
              </w:rPr>
              <w:t>X</w:t>
            </w:r>
          </w:p>
        </w:tc>
      </w:tr>
      <w:tr w:rsidR="009B3001" w:rsidRPr="00612E14" w14:paraId="385A5225" w14:textId="77777777" w:rsidTr="009F7436">
        <w:trPr>
          <w:trHeight w:val="196"/>
        </w:trPr>
        <w:tc>
          <w:tcPr>
            <w:tcW w:w="2350" w:type="dxa"/>
            <w:shd w:val="clear" w:color="auto" w:fill="auto"/>
            <w:hideMark/>
          </w:tcPr>
          <w:p w14:paraId="7B14E807" w14:textId="77777777" w:rsidR="009B3001" w:rsidRPr="00612E14" w:rsidRDefault="009B3001" w:rsidP="009F7436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sk-SK"/>
              </w:rPr>
            </w:pPr>
            <w:r w:rsidRPr="00612E14">
              <w:rPr>
                <w:rFonts w:eastAsia="Times New Roman" w:cstheme="minorHAnsi"/>
                <w:lang w:eastAsia="sk-SK"/>
              </w:rPr>
              <w:t>Číslo pokladničnej knihy  </w:t>
            </w:r>
          </w:p>
        </w:tc>
        <w:tc>
          <w:tcPr>
            <w:tcW w:w="921" w:type="dxa"/>
            <w:shd w:val="clear" w:color="auto" w:fill="auto"/>
            <w:hideMark/>
          </w:tcPr>
          <w:p w14:paraId="6C166142" w14:textId="77777777" w:rsidR="009B3001" w:rsidRPr="00612E14" w:rsidRDefault="009B3001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612E14">
              <w:rPr>
                <w:rFonts w:eastAsia="Times New Roman" w:cstheme="minorHAnsi"/>
                <w:lang w:eastAsia="sk-SK"/>
              </w:rPr>
              <w:t>X</w:t>
            </w:r>
          </w:p>
        </w:tc>
        <w:tc>
          <w:tcPr>
            <w:tcW w:w="1025" w:type="dxa"/>
            <w:shd w:val="clear" w:color="auto" w:fill="auto"/>
            <w:hideMark/>
          </w:tcPr>
          <w:p w14:paraId="319DFF9D" w14:textId="77777777" w:rsidR="009B3001" w:rsidRPr="00612E14" w:rsidRDefault="009B3001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612E14">
              <w:rPr>
                <w:rFonts w:eastAsia="Times New Roman" w:cstheme="minorHAnsi"/>
                <w:lang w:eastAsia="sk-SK"/>
              </w:rPr>
              <w:t>X</w:t>
            </w:r>
          </w:p>
        </w:tc>
        <w:tc>
          <w:tcPr>
            <w:tcW w:w="1940" w:type="dxa"/>
            <w:shd w:val="clear" w:color="auto" w:fill="auto"/>
            <w:hideMark/>
          </w:tcPr>
          <w:p w14:paraId="1563ED66" w14:textId="0C7E9A00" w:rsidR="009B3001" w:rsidRPr="00612E14" w:rsidRDefault="007A060F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9F7436">
              <w:rPr>
                <w:rFonts w:eastAsia="Times New Roman" w:cstheme="minorHAnsi"/>
                <w:lang w:eastAsia="sk-SK"/>
              </w:rPr>
              <w:t>M18_KZC_029  - Pokladničné knihy   </w:t>
            </w:r>
          </w:p>
        </w:tc>
        <w:tc>
          <w:tcPr>
            <w:tcW w:w="1066" w:type="dxa"/>
            <w:shd w:val="clear" w:color="auto" w:fill="auto"/>
            <w:hideMark/>
          </w:tcPr>
          <w:p w14:paraId="359720D8" w14:textId="7D6D462A" w:rsidR="009B3001" w:rsidRPr="00612E14" w:rsidRDefault="009B3001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612E14">
              <w:rPr>
                <w:rFonts w:eastAsia="Times New Roman" w:cstheme="minorHAnsi"/>
                <w:lang w:eastAsia="sk-SK"/>
              </w:rPr>
              <w:t>X</w:t>
            </w:r>
          </w:p>
        </w:tc>
        <w:tc>
          <w:tcPr>
            <w:tcW w:w="1516" w:type="dxa"/>
            <w:shd w:val="clear" w:color="auto" w:fill="auto"/>
            <w:hideMark/>
          </w:tcPr>
          <w:p w14:paraId="01D3E08E" w14:textId="6429BB42" w:rsidR="009B3001" w:rsidRPr="00612E14" w:rsidRDefault="009B3001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612E14">
              <w:rPr>
                <w:rFonts w:eastAsia="Times New Roman" w:cstheme="minorHAnsi"/>
                <w:lang w:eastAsia="sk-SK"/>
              </w:rPr>
              <w:t>X</w:t>
            </w:r>
          </w:p>
        </w:tc>
      </w:tr>
      <w:tr w:rsidR="009B3001" w:rsidRPr="00612E14" w14:paraId="686D4783" w14:textId="77777777" w:rsidTr="009F7436">
        <w:trPr>
          <w:trHeight w:val="127"/>
        </w:trPr>
        <w:tc>
          <w:tcPr>
            <w:tcW w:w="2350" w:type="dxa"/>
            <w:shd w:val="clear" w:color="auto" w:fill="auto"/>
            <w:hideMark/>
          </w:tcPr>
          <w:p w14:paraId="7C0E35E0" w14:textId="77777777" w:rsidR="009B3001" w:rsidRPr="00612E14" w:rsidRDefault="009B3001" w:rsidP="009F7436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sk-SK"/>
              </w:rPr>
            </w:pPr>
            <w:r w:rsidRPr="00612E14">
              <w:rPr>
                <w:rFonts w:eastAsia="Times New Roman" w:cstheme="minorHAnsi"/>
                <w:lang w:eastAsia="sk-SK"/>
              </w:rPr>
              <w:t>Účtovný okruh </w:t>
            </w:r>
          </w:p>
        </w:tc>
        <w:tc>
          <w:tcPr>
            <w:tcW w:w="921" w:type="dxa"/>
            <w:shd w:val="clear" w:color="auto" w:fill="auto"/>
            <w:hideMark/>
          </w:tcPr>
          <w:p w14:paraId="4835BA73" w14:textId="77777777" w:rsidR="009B3001" w:rsidRPr="00612E14" w:rsidRDefault="009B3001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612E14">
              <w:rPr>
                <w:rFonts w:eastAsia="Times New Roman" w:cstheme="minorHAnsi"/>
                <w:lang w:eastAsia="sk-SK"/>
              </w:rPr>
              <w:t>X</w:t>
            </w:r>
          </w:p>
        </w:tc>
        <w:tc>
          <w:tcPr>
            <w:tcW w:w="1025" w:type="dxa"/>
            <w:shd w:val="clear" w:color="auto" w:fill="auto"/>
            <w:hideMark/>
          </w:tcPr>
          <w:p w14:paraId="503EB328" w14:textId="77777777" w:rsidR="009B3001" w:rsidRPr="00612E14" w:rsidRDefault="009B3001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612E14">
              <w:rPr>
                <w:rFonts w:eastAsia="Times New Roman" w:cstheme="minorHAnsi"/>
                <w:lang w:eastAsia="sk-SK"/>
              </w:rPr>
              <w:t>X</w:t>
            </w:r>
          </w:p>
        </w:tc>
        <w:tc>
          <w:tcPr>
            <w:tcW w:w="1940" w:type="dxa"/>
            <w:shd w:val="clear" w:color="auto" w:fill="auto"/>
            <w:hideMark/>
          </w:tcPr>
          <w:p w14:paraId="106BD628" w14:textId="5A160127" w:rsidR="009B3001" w:rsidRPr="00612E14" w:rsidRDefault="007A060F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9F7436">
              <w:rPr>
                <w:rFonts w:eastAsia="Times New Roman" w:cstheme="minorHAnsi"/>
                <w:lang w:eastAsia="sk-SK"/>
              </w:rPr>
              <w:t>M18_KZC_001  - Účtovný okruh </w:t>
            </w:r>
          </w:p>
        </w:tc>
        <w:tc>
          <w:tcPr>
            <w:tcW w:w="1066" w:type="dxa"/>
            <w:shd w:val="clear" w:color="auto" w:fill="auto"/>
            <w:hideMark/>
          </w:tcPr>
          <w:p w14:paraId="14038118" w14:textId="3001B283" w:rsidR="009B3001" w:rsidRPr="00612E14" w:rsidRDefault="009B3001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612E14">
              <w:rPr>
                <w:rFonts w:eastAsia="Times New Roman" w:cstheme="minorHAnsi"/>
                <w:lang w:eastAsia="sk-SK"/>
              </w:rPr>
              <w:t>X</w:t>
            </w:r>
          </w:p>
        </w:tc>
        <w:tc>
          <w:tcPr>
            <w:tcW w:w="1516" w:type="dxa"/>
            <w:shd w:val="clear" w:color="auto" w:fill="auto"/>
            <w:hideMark/>
          </w:tcPr>
          <w:p w14:paraId="657C30E9" w14:textId="4C2A15C5" w:rsidR="009B3001" w:rsidRPr="00612E14" w:rsidRDefault="009B3001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612E14">
              <w:rPr>
                <w:rFonts w:eastAsia="Times New Roman" w:cstheme="minorHAnsi"/>
                <w:lang w:eastAsia="sk-SK"/>
              </w:rPr>
              <w:t>X</w:t>
            </w:r>
          </w:p>
        </w:tc>
      </w:tr>
      <w:tr w:rsidR="009B3001" w:rsidRPr="00612E14" w14:paraId="383DF274" w14:textId="77777777" w:rsidTr="009F7436">
        <w:trPr>
          <w:trHeight w:val="201"/>
        </w:trPr>
        <w:tc>
          <w:tcPr>
            <w:tcW w:w="2350" w:type="dxa"/>
            <w:shd w:val="clear" w:color="auto" w:fill="auto"/>
          </w:tcPr>
          <w:p w14:paraId="435D69DF" w14:textId="77777777" w:rsidR="009B3001" w:rsidRPr="009B3001" w:rsidRDefault="009B3001" w:rsidP="009F7436">
            <w:pPr>
              <w:spacing w:after="0" w:line="240" w:lineRule="auto"/>
              <w:textAlignment w:val="baseline"/>
              <w:rPr>
                <w:rFonts w:eastAsia="Times New Roman" w:cstheme="minorHAnsi"/>
                <w:vertAlign w:val="superscript"/>
                <w:lang w:eastAsia="sk-SK"/>
              </w:rPr>
            </w:pPr>
            <w:r w:rsidRPr="00612E14">
              <w:rPr>
                <w:rFonts w:eastAsia="Times New Roman" w:cstheme="minorHAnsi"/>
                <w:lang w:eastAsia="sk-SK"/>
              </w:rPr>
              <w:t>Číslo dokladu </w:t>
            </w:r>
            <w:r>
              <w:rPr>
                <w:rFonts w:eastAsia="Times New Roman" w:cstheme="minorHAnsi"/>
                <w:vertAlign w:val="superscript"/>
                <w:lang w:eastAsia="sk-SK"/>
              </w:rPr>
              <w:t>1</w:t>
            </w:r>
            <w:r>
              <w:rPr>
                <w:rFonts w:eastAsia="Times New Roman"/>
                <w:vertAlign w:val="superscript"/>
                <w:lang w:eastAsia="sk-SK"/>
              </w:rPr>
              <w:t>)</w:t>
            </w:r>
          </w:p>
        </w:tc>
        <w:tc>
          <w:tcPr>
            <w:tcW w:w="921" w:type="dxa"/>
            <w:shd w:val="clear" w:color="auto" w:fill="auto"/>
          </w:tcPr>
          <w:p w14:paraId="71B35E75" w14:textId="77777777" w:rsidR="009B3001" w:rsidRPr="00612E14" w:rsidRDefault="009B3001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612E14">
              <w:rPr>
                <w:rFonts w:eastAsia="Times New Roman" w:cstheme="minorHAnsi"/>
                <w:lang w:eastAsia="sk-SK"/>
              </w:rPr>
              <w:t>X</w:t>
            </w:r>
          </w:p>
        </w:tc>
        <w:tc>
          <w:tcPr>
            <w:tcW w:w="1025" w:type="dxa"/>
            <w:shd w:val="clear" w:color="auto" w:fill="auto"/>
          </w:tcPr>
          <w:p w14:paraId="093BB587" w14:textId="77777777" w:rsidR="009B3001" w:rsidRPr="00612E14" w:rsidRDefault="009B3001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612E14">
              <w:rPr>
                <w:rFonts w:eastAsia="Times New Roman" w:cstheme="minorHAnsi"/>
                <w:lang w:eastAsia="sk-SK"/>
              </w:rPr>
              <w:t>X</w:t>
            </w:r>
          </w:p>
        </w:tc>
        <w:tc>
          <w:tcPr>
            <w:tcW w:w="1940" w:type="dxa"/>
            <w:shd w:val="clear" w:color="auto" w:fill="auto"/>
          </w:tcPr>
          <w:p w14:paraId="52AFBBCE" w14:textId="0591F9AA" w:rsidR="009B3001" w:rsidRPr="00612E14" w:rsidRDefault="009B3001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1066" w:type="dxa"/>
            <w:shd w:val="clear" w:color="auto" w:fill="auto"/>
          </w:tcPr>
          <w:p w14:paraId="3AC4BDC8" w14:textId="4C23B318" w:rsidR="009B3001" w:rsidRPr="00612E14" w:rsidRDefault="009B3001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1516" w:type="dxa"/>
            <w:shd w:val="clear" w:color="auto" w:fill="auto"/>
          </w:tcPr>
          <w:p w14:paraId="28B1635F" w14:textId="109A6C60" w:rsidR="009B3001" w:rsidRPr="00612E14" w:rsidRDefault="009B3001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>
              <w:rPr>
                <w:rFonts w:eastAsia="Times New Roman" w:cstheme="minorHAnsi"/>
                <w:lang w:eastAsia="sk-SK"/>
              </w:rPr>
              <w:t>X</w:t>
            </w:r>
          </w:p>
        </w:tc>
      </w:tr>
    </w:tbl>
    <w:p w14:paraId="5264A062" w14:textId="0A571372" w:rsidR="00CC4FF6" w:rsidRDefault="00CC4FF6" w:rsidP="00CC4FF6">
      <w:pPr>
        <w:spacing w:after="0" w:line="240" w:lineRule="auto"/>
        <w:ind w:right="1260"/>
        <w:jc w:val="center"/>
        <w:textAlignment w:val="baseline"/>
        <w:rPr>
          <w:rStyle w:val="normaltextrun"/>
          <w:rFonts w:cstheme="minorHAnsi"/>
          <w:i/>
          <w:iCs/>
          <w:color w:val="44546A"/>
          <w:sz w:val="18"/>
          <w:szCs w:val="18"/>
          <w:shd w:val="clear" w:color="auto" w:fill="FFFFFF"/>
        </w:rPr>
      </w:pPr>
      <w:r w:rsidRPr="00BB535C">
        <w:rPr>
          <w:rFonts w:eastAsia="Times New Roman" w:cstheme="minorHAnsi"/>
          <w:lang w:eastAsia="sk-SK"/>
        </w:rPr>
        <w:t>    </w:t>
      </w:r>
      <w:r w:rsidRPr="00BB535C">
        <w:rPr>
          <w:rStyle w:val="normaltextrun"/>
          <w:rFonts w:cstheme="minorHAnsi"/>
          <w:i/>
          <w:iCs/>
          <w:color w:val="44546A"/>
          <w:sz w:val="18"/>
          <w:szCs w:val="18"/>
          <w:shd w:val="clear" w:color="auto" w:fill="FFFFFF"/>
        </w:rPr>
        <w:t>Tabuľka 7 - zoznam polí</w:t>
      </w:r>
    </w:p>
    <w:p w14:paraId="74075BA7" w14:textId="18879A0A" w:rsidR="009B3001" w:rsidRPr="009B3001" w:rsidRDefault="009B3001" w:rsidP="009B3001">
      <w:pPr>
        <w:spacing w:after="0" w:line="240" w:lineRule="auto"/>
        <w:ind w:right="1260"/>
        <w:textAlignment w:val="baseline"/>
        <w:rPr>
          <w:rStyle w:val="normaltextrun"/>
          <w:rFonts w:cstheme="minorHAnsi"/>
          <w:i/>
          <w:iCs/>
          <w:sz w:val="20"/>
          <w:szCs w:val="20"/>
          <w:shd w:val="clear" w:color="auto" w:fill="FFFFFF"/>
        </w:rPr>
      </w:pPr>
      <w:r w:rsidRPr="009B3001">
        <w:rPr>
          <w:rStyle w:val="normaltextrun"/>
          <w:rFonts w:cstheme="minorHAnsi"/>
          <w:i/>
          <w:iCs/>
          <w:sz w:val="20"/>
          <w:szCs w:val="20"/>
          <w:shd w:val="clear" w:color="auto" w:fill="FFFFFF"/>
        </w:rPr>
        <w:t xml:space="preserve">Poznámka k tabuľke </w:t>
      </w:r>
      <w:r>
        <w:rPr>
          <w:rStyle w:val="normaltextrun"/>
          <w:rFonts w:cstheme="minorHAnsi"/>
          <w:i/>
          <w:iCs/>
          <w:sz w:val="20"/>
          <w:szCs w:val="20"/>
          <w:shd w:val="clear" w:color="auto" w:fill="FFFFFF"/>
        </w:rPr>
        <w:t>7</w:t>
      </w:r>
      <w:r w:rsidRPr="009B3001">
        <w:rPr>
          <w:rStyle w:val="normaltextrun"/>
          <w:rFonts w:cstheme="minorHAnsi"/>
          <w:i/>
          <w:iCs/>
          <w:sz w:val="20"/>
          <w:szCs w:val="20"/>
          <w:shd w:val="clear" w:color="auto" w:fill="FFFFFF"/>
        </w:rPr>
        <w:t>:</w:t>
      </w:r>
    </w:p>
    <w:p w14:paraId="5954192A" w14:textId="79298EDA" w:rsidR="009B3001" w:rsidRPr="009B3001" w:rsidRDefault="009B3001" w:rsidP="009B3001">
      <w:pPr>
        <w:pStyle w:val="Odsekzoznamu"/>
        <w:numPr>
          <w:ilvl w:val="0"/>
          <w:numId w:val="3"/>
        </w:numPr>
        <w:spacing w:after="0" w:line="240" w:lineRule="auto"/>
        <w:ind w:left="284" w:right="1260" w:hanging="284"/>
        <w:textAlignment w:val="baseline"/>
        <w:rPr>
          <w:rStyle w:val="normaltextrun"/>
          <w:rFonts w:cstheme="minorHAnsi"/>
          <w:i/>
          <w:iCs/>
          <w:sz w:val="20"/>
          <w:szCs w:val="20"/>
          <w:shd w:val="clear" w:color="auto" w:fill="FFFFFF"/>
        </w:rPr>
      </w:pPr>
      <w:r w:rsidRPr="009B3001">
        <w:rPr>
          <w:rStyle w:val="normaltextrun"/>
          <w:rFonts w:cstheme="minorHAnsi"/>
          <w:i/>
          <w:iCs/>
          <w:sz w:val="20"/>
          <w:szCs w:val="20"/>
          <w:shd w:val="clear" w:color="auto" w:fill="FFFFFF"/>
        </w:rPr>
        <w:t>Používateľ nezadáva číslo dokladu ale musí označiť konkrétny riadok</w:t>
      </w:r>
      <w:r w:rsidR="00373A45">
        <w:rPr>
          <w:rStyle w:val="normaltextrun"/>
          <w:rFonts w:cstheme="minorHAnsi"/>
          <w:i/>
          <w:iCs/>
          <w:sz w:val="20"/>
          <w:szCs w:val="20"/>
          <w:shd w:val="clear" w:color="auto" w:fill="FFFFFF"/>
        </w:rPr>
        <w:t>, čiže doklad pokladničnej knihy</w:t>
      </w:r>
      <w:r w:rsidRPr="009B3001">
        <w:rPr>
          <w:rStyle w:val="normaltextrun"/>
          <w:rFonts w:cstheme="minorHAnsi"/>
          <w:i/>
          <w:iCs/>
          <w:sz w:val="20"/>
          <w:szCs w:val="20"/>
          <w:shd w:val="clear" w:color="auto" w:fill="FFFFFF"/>
        </w:rPr>
        <w:t xml:space="preserve"> </w:t>
      </w:r>
    </w:p>
    <w:p w14:paraId="4991A8D9" w14:textId="756D8447" w:rsidR="009B3001" w:rsidRDefault="009B3001" w:rsidP="009B3001">
      <w:pPr>
        <w:spacing w:after="0" w:line="240" w:lineRule="auto"/>
        <w:ind w:right="1260"/>
        <w:textAlignment w:val="baseline"/>
        <w:rPr>
          <w:rStyle w:val="normaltextrun"/>
          <w:rFonts w:cstheme="minorHAnsi"/>
          <w:i/>
          <w:iCs/>
          <w:color w:val="44546A"/>
          <w:sz w:val="18"/>
          <w:szCs w:val="18"/>
          <w:shd w:val="clear" w:color="auto" w:fill="FFFFFF"/>
        </w:rPr>
      </w:pPr>
    </w:p>
    <w:p w14:paraId="05789D2B" w14:textId="7F323A62" w:rsidR="00E92F3B" w:rsidRDefault="00E92F3B" w:rsidP="009B3001">
      <w:pPr>
        <w:spacing w:after="0" w:line="240" w:lineRule="auto"/>
        <w:ind w:right="1260"/>
        <w:textAlignment w:val="baseline"/>
        <w:rPr>
          <w:rStyle w:val="normaltextrun"/>
          <w:rFonts w:cstheme="minorHAnsi"/>
          <w:i/>
          <w:iCs/>
          <w:color w:val="44546A"/>
          <w:sz w:val="18"/>
          <w:szCs w:val="18"/>
          <w:shd w:val="clear" w:color="auto" w:fill="FFFFFF"/>
        </w:rPr>
      </w:pPr>
    </w:p>
    <w:p w14:paraId="44F6B18B" w14:textId="470609B9" w:rsidR="00E92F3B" w:rsidRDefault="00E92F3B" w:rsidP="009B3001">
      <w:pPr>
        <w:spacing w:after="0" w:line="240" w:lineRule="auto"/>
        <w:ind w:right="1260"/>
        <w:textAlignment w:val="baseline"/>
        <w:rPr>
          <w:rStyle w:val="normaltextrun"/>
          <w:rFonts w:cstheme="minorHAnsi"/>
          <w:i/>
          <w:iCs/>
          <w:color w:val="44546A"/>
          <w:sz w:val="18"/>
          <w:szCs w:val="18"/>
          <w:shd w:val="clear" w:color="auto" w:fill="FFFFFF"/>
        </w:rPr>
      </w:pPr>
    </w:p>
    <w:p w14:paraId="4DAFCB15" w14:textId="6C0ECC67" w:rsidR="00E92F3B" w:rsidRDefault="00E92F3B" w:rsidP="009B3001">
      <w:pPr>
        <w:spacing w:after="0" w:line="240" w:lineRule="auto"/>
        <w:ind w:right="1260"/>
        <w:textAlignment w:val="baseline"/>
        <w:rPr>
          <w:rStyle w:val="normaltextrun"/>
          <w:rFonts w:cstheme="minorHAnsi"/>
          <w:i/>
          <w:iCs/>
          <w:color w:val="44546A"/>
          <w:sz w:val="18"/>
          <w:szCs w:val="18"/>
          <w:shd w:val="clear" w:color="auto" w:fill="FFFFFF"/>
        </w:rPr>
      </w:pPr>
    </w:p>
    <w:p w14:paraId="0EC47B37" w14:textId="22B7A0C2" w:rsidR="00E92F3B" w:rsidRDefault="00E92F3B" w:rsidP="009B3001">
      <w:pPr>
        <w:spacing w:after="0" w:line="240" w:lineRule="auto"/>
        <w:ind w:right="1260"/>
        <w:textAlignment w:val="baseline"/>
        <w:rPr>
          <w:rStyle w:val="normaltextrun"/>
          <w:rFonts w:cstheme="minorHAnsi"/>
          <w:i/>
          <w:iCs/>
          <w:color w:val="44546A"/>
          <w:sz w:val="18"/>
          <w:szCs w:val="18"/>
          <w:shd w:val="clear" w:color="auto" w:fill="FFFFFF"/>
        </w:rPr>
      </w:pPr>
    </w:p>
    <w:p w14:paraId="799EF9A8" w14:textId="62DC914C" w:rsidR="00E92F3B" w:rsidRDefault="00E92F3B" w:rsidP="009B3001">
      <w:pPr>
        <w:spacing w:after="0" w:line="240" w:lineRule="auto"/>
        <w:ind w:right="1260"/>
        <w:textAlignment w:val="baseline"/>
        <w:rPr>
          <w:rStyle w:val="normaltextrun"/>
          <w:rFonts w:cstheme="minorHAnsi"/>
          <w:i/>
          <w:iCs/>
          <w:color w:val="44546A"/>
          <w:sz w:val="18"/>
          <w:szCs w:val="18"/>
          <w:shd w:val="clear" w:color="auto" w:fill="FFFFFF"/>
        </w:rPr>
      </w:pPr>
    </w:p>
    <w:p w14:paraId="42BF06C5" w14:textId="35739E91" w:rsidR="00E92F3B" w:rsidRDefault="00E92F3B" w:rsidP="009B3001">
      <w:pPr>
        <w:spacing w:after="0" w:line="240" w:lineRule="auto"/>
        <w:ind w:right="1260"/>
        <w:textAlignment w:val="baseline"/>
        <w:rPr>
          <w:rStyle w:val="normaltextrun"/>
          <w:rFonts w:cstheme="minorHAnsi"/>
          <w:i/>
          <w:iCs/>
          <w:color w:val="44546A"/>
          <w:sz w:val="18"/>
          <w:szCs w:val="18"/>
          <w:shd w:val="clear" w:color="auto" w:fill="FFFFFF"/>
        </w:rPr>
      </w:pPr>
    </w:p>
    <w:p w14:paraId="2F96E2D7" w14:textId="4A89147E" w:rsidR="00E92F3B" w:rsidRDefault="00E92F3B" w:rsidP="009B3001">
      <w:pPr>
        <w:spacing w:after="0" w:line="240" w:lineRule="auto"/>
        <w:ind w:right="1260"/>
        <w:textAlignment w:val="baseline"/>
        <w:rPr>
          <w:rStyle w:val="normaltextrun"/>
          <w:rFonts w:cstheme="minorHAnsi"/>
          <w:i/>
          <w:iCs/>
          <w:color w:val="44546A"/>
          <w:sz w:val="18"/>
          <w:szCs w:val="18"/>
          <w:shd w:val="clear" w:color="auto" w:fill="FFFFFF"/>
        </w:rPr>
      </w:pPr>
    </w:p>
    <w:p w14:paraId="07E3FD12" w14:textId="5070401A" w:rsidR="00E92F3B" w:rsidRDefault="00E92F3B" w:rsidP="009B3001">
      <w:pPr>
        <w:spacing w:after="0" w:line="240" w:lineRule="auto"/>
        <w:ind w:right="1260"/>
        <w:textAlignment w:val="baseline"/>
        <w:rPr>
          <w:rStyle w:val="normaltextrun"/>
          <w:rFonts w:cstheme="minorHAnsi"/>
          <w:i/>
          <w:iCs/>
          <w:color w:val="44546A"/>
          <w:sz w:val="18"/>
          <w:szCs w:val="18"/>
          <w:shd w:val="clear" w:color="auto" w:fill="FFFFFF"/>
        </w:rPr>
      </w:pPr>
    </w:p>
    <w:p w14:paraId="7D5817DB" w14:textId="37983AC6" w:rsidR="00E92F3B" w:rsidRDefault="00E92F3B" w:rsidP="009B3001">
      <w:pPr>
        <w:spacing w:after="0" w:line="240" w:lineRule="auto"/>
        <w:ind w:right="1260"/>
        <w:textAlignment w:val="baseline"/>
        <w:rPr>
          <w:rStyle w:val="normaltextrun"/>
          <w:rFonts w:cstheme="minorHAnsi"/>
          <w:i/>
          <w:iCs/>
          <w:color w:val="44546A"/>
          <w:sz w:val="18"/>
          <w:szCs w:val="18"/>
          <w:shd w:val="clear" w:color="auto" w:fill="FFFFFF"/>
        </w:rPr>
      </w:pPr>
    </w:p>
    <w:p w14:paraId="66138E7A" w14:textId="174DC247" w:rsidR="00E92F3B" w:rsidRDefault="00E92F3B" w:rsidP="009B3001">
      <w:pPr>
        <w:spacing w:after="0" w:line="240" w:lineRule="auto"/>
        <w:ind w:right="1260"/>
        <w:textAlignment w:val="baseline"/>
        <w:rPr>
          <w:rStyle w:val="normaltextrun"/>
          <w:rFonts w:cstheme="minorHAnsi"/>
          <w:i/>
          <w:iCs/>
          <w:color w:val="44546A"/>
          <w:sz w:val="18"/>
          <w:szCs w:val="18"/>
          <w:shd w:val="clear" w:color="auto" w:fill="FFFFFF"/>
        </w:rPr>
      </w:pPr>
    </w:p>
    <w:p w14:paraId="1D22DD1C" w14:textId="5D89414E" w:rsidR="00E92F3B" w:rsidRDefault="00E92F3B" w:rsidP="009B3001">
      <w:pPr>
        <w:spacing w:after="0" w:line="240" w:lineRule="auto"/>
        <w:ind w:right="1260"/>
        <w:textAlignment w:val="baseline"/>
        <w:rPr>
          <w:rStyle w:val="normaltextrun"/>
          <w:rFonts w:cstheme="minorHAnsi"/>
          <w:i/>
          <w:iCs/>
          <w:color w:val="44546A"/>
          <w:sz w:val="18"/>
          <w:szCs w:val="18"/>
          <w:shd w:val="clear" w:color="auto" w:fill="FFFFFF"/>
        </w:rPr>
      </w:pPr>
    </w:p>
    <w:p w14:paraId="759B27C5" w14:textId="77777777" w:rsidR="00E92F3B" w:rsidRDefault="00E92F3B" w:rsidP="009B3001">
      <w:pPr>
        <w:spacing w:after="0" w:line="240" w:lineRule="auto"/>
        <w:ind w:right="1260"/>
        <w:textAlignment w:val="baseline"/>
        <w:rPr>
          <w:rStyle w:val="normaltextrun"/>
          <w:rFonts w:cstheme="minorHAnsi"/>
          <w:i/>
          <w:iCs/>
          <w:color w:val="44546A"/>
          <w:sz w:val="18"/>
          <w:szCs w:val="18"/>
          <w:shd w:val="clear" w:color="auto" w:fill="FFFFFF"/>
        </w:rPr>
      </w:pPr>
    </w:p>
    <w:p w14:paraId="08A7C144" w14:textId="26ADF87D" w:rsidR="00E92F3B" w:rsidRDefault="00E92F3B" w:rsidP="009B3001">
      <w:pPr>
        <w:spacing w:after="0" w:line="240" w:lineRule="auto"/>
        <w:ind w:right="1260"/>
        <w:textAlignment w:val="baseline"/>
        <w:rPr>
          <w:rStyle w:val="normaltextrun"/>
          <w:rFonts w:cstheme="minorHAnsi"/>
          <w:i/>
          <w:iCs/>
          <w:color w:val="44546A"/>
          <w:sz w:val="18"/>
          <w:szCs w:val="18"/>
          <w:shd w:val="clear" w:color="auto" w:fill="FFFFFF"/>
        </w:rPr>
      </w:pP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1472"/>
        <w:gridCol w:w="2656"/>
        <w:gridCol w:w="5608"/>
      </w:tblGrid>
      <w:tr w:rsidR="00E92F3B" w:rsidRPr="00F345E8" w14:paraId="1087CD35" w14:textId="77777777" w:rsidTr="006E3FC5">
        <w:tc>
          <w:tcPr>
            <w:tcW w:w="756" w:type="pct"/>
            <w:shd w:val="clear" w:color="auto" w:fill="auto"/>
          </w:tcPr>
          <w:p w14:paraId="7ABC74AC" w14:textId="77777777" w:rsidR="00E92F3B" w:rsidRPr="00F345E8" w:rsidRDefault="00E92F3B" w:rsidP="006E3FC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b/>
                <w:bCs/>
                <w:sz w:val="22"/>
                <w:szCs w:val="22"/>
                <w:shd w:val="clear" w:color="auto" w:fill="FFFF00"/>
              </w:rPr>
            </w:pPr>
            <w:r w:rsidRPr="00F345E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Rola:</w:t>
            </w:r>
          </w:p>
        </w:tc>
        <w:tc>
          <w:tcPr>
            <w:tcW w:w="1364" w:type="pct"/>
            <w:shd w:val="clear" w:color="auto" w:fill="auto"/>
          </w:tcPr>
          <w:p w14:paraId="2AD4DA0E" w14:textId="76C02468" w:rsidR="00E92F3B" w:rsidRPr="00F345E8" w:rsidRDefault="00E92F3B" w:rsidP="006E3FC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  <w:shd w:val="clear" w:color="auto" w:fill="FFFF00"/>
              </w:rPr>
            </w:pPr>
            <w:r w:rsidRPr="00F345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M18.0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</w:t>
            </w:r>
            <w:r w:rsidRPr="00F345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.XXXX </w:t>
            </w:r>
          </w:p>
        </w:tc>
        <w:tc>
          <w:tcPr>
            <w:tcW w:w="2880" w:type="pct"/>
            <w:shd w:val="clear" w:color="auto" w:fill="auto"/>
          </w:tcPr>
          <w:p w14:paraId="42BE1065" w14:textId="77777777" w:rsidR="00E92F3B" w:rsidRPr="00F345E8" w:rsidRDefault="00E92F3B" w:rsidP="006E3FC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  <w:shd w:val="clear" w:color="auto" w:fill="FFFF00"/>
              </w:rPr>
            </w:pPr>
            <w:r w:rsidRPr="00F345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Účtovník (XXXX = Účtovný okruh)</w:t>
            </w:r>
          </w:p>
        </w:tc>
      </w:tr>
      <w:tr w:rsidR="00E92F3B" w:rsidRPr="00F345E8" w14:paraId="1324940E" w14:textId="77777777" w:rsidTr="006E3FC5">
        <w:trPr>
          <w:trHeight w:val="58"/>
        </w:trPr>
        <w:tc>
          <w:tcPr>
            <w:tcW w:w="756" w:type="pct"/>
            <w:shd w:val="clear" w:color="auto" w:fill="auto"/>
          </w:tcPr>
          <w:p w14:paraId="44D82DEA" w14:textId="77777777" w:rsidR="00E92F3B" w:rsidRPr="00F345E8" w:rsidRDefault="00E92F3B" w:rsidP="006E3FC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345E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Aktivita:</w:t>
            </w:r>
          </w:p>
        </w:tc>
        <w:tc>
          <w:tcPr>
            <w:tcW w:w="1364" w:type="pct"/>
            <w:shd w:val="clear" w:color="auto" w:fill="auto"/>
          </w:tcPr>
          <w:p w14:paraId="346644AC" w14:textId="1A46D8AC" w:rsidR="00E92F3B" w:rsidRPr="00F345E8" w:rsidRDefault="00E92F3B" w:rsidP="006E3FC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  <w:shd w:val="clear" w:color="auto" w:fill="FFFF00"/>
              </w:rPr>
            </w:pPr>
            <w:r w:rsidRPr="00F345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M18.0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</w:t>
            </w:r>
            <w:r w:rsidRPr="00F345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.0.000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  <w:r w:rsidRPr="00F345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0" w:type="pct"/>
            <w:shd w:val="clear" w:color="auto" w:fill="auto"/>
          </w:tcPr>
          <w:p w14:paraId="52654C15" w14:textId="72F8AB13" w:rsidR="00E92F3B" w:rsidRPr="00F345E8" w:rsidRDefault="00E92F3B" w:rsidP="006E3FC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  <w:shd w:val="clear" w:color="auto" w:fill="FFFF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Účtovanie pokladničného</w:t>
            </w:r>
            <w:r w:rsidRPr="00F345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dokladu  </w:t>
            </w:r>
          </w:p>
        </w:tc>
      </w:tr>
      <w:tr w:rsidR="00E92F3B" w:rsidRPr="00902E71" w14:paraId="5696F9E0" w14:textId="77777777" w:rsidTr="006E3FC5">
        <w:tc>
          <w:tcPr>
            <w:tcW w:w="756" w:type="pct"/>
            <w:shd w:val="clear" w:color="auto" w:fill="auto"/>
          </w:tcPr>
          <w:p w14:paraId="7D508911" w14:textId="77777777" w:rsidR="00E92F3B" w:rsidRPr="00F345E8" w:rsidRDefault="00E92F3B" w:rsidP="006E3FC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345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Transakcia:</w:t>
            </w:r>
          </w:p>
        </w:tc>
        <w:tc>
          <w:tcPr>
            <w:tcW w:w="1364" w:type="pct"/>
            <w:shd w:val="clear" w:color="auto" w:fill="auto"/>
          </w:tcPr>
          <w:p w14:paraId="15A742EB" w14:textId="3C7A27CA" w:rsidR="00E92F3B" w:rsidRPr="00F345E8" w:rsidRDefault="00E92F3B" w:rsidP="006E3FC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  <w:shd w:val="clear" w:color="auto" w:fill="FFFF00"/>
              </w:rPr>
            </w:pPr>
            <w:r w:rsidRPr="00F345E8">
              <w:rPr>
                <w:rFonts w:asciiTheme="minorHAnsi" w:hAnsiTheme="minorHAnsi" w:cstheme="minorHAnsi"/>
                <w:sz w:val="22"/>
                <w:szCs w:val="22"/>
              </w:rPr>
              <w:t>FB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JC</w:t>
            </w:r>
          </w:p>
        </w:tc>
        <w:tc>
          <w:tcPr>
            <w:tcW w:w="2880" w:type="pct"/>
            <w:shd w:val="clear" w:color="auto" w:fill="auto"/>
          </w:tcPr>
          <w:p w14:paraId="4CBF0105" w14:textId="4D20565F" w:rsidR="00E92F3B" w:rsidRPr="00902E71" w:rsidRDefault="00E92F3B" w:rsidP="006E3FC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  <w:shd w:val="clear" w:color="auto" w:fill="FFFF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Pokladničná kniha</w:t>
            </w:r>
          </w:p>
        </w:tc>
      </w:tr>
    </w:tbl>
    <w:p w14:paraId="7B22A262" w14:textId="77777777" w:rsidR="00E92F3B" w:rsidRDefault="00E92F3B" w:rsidP="009B3001">
      <w:pPr>
        <w:spacing w:after="0" w:line="240" w:lineRule="auto"/>
        <w:ind w:right="1260"/>
        <w:textAlignment w:val="baseline"/>
        <w:rPr>
          <w:rStyle w:val="normaltextrun"/>
          <w:rFonts w:cstheme="minorHAnsi"/>
          <w:i/>
          <w:iCs/>
          <w:color w:val="44546A"/>
          <w:sz w:val="18"/>
          <w:szCs w:val="18"/>
          <w:shd w:val="clear" w:color="auto" w:fill="FFFFFF"/>
        </w:rPr>
      </w:pPr>
    </w:p>
    <w:p w14:paraId="62A5721C" w14:textId="66E5B37C" w:rsidR="00D268AC" w:rsidRPr="00BB535C" w:rsidRDefault="00D268AC" w:rsidP="00D268AC">
      <w:pPr>
        <w:rPr>
          <w:rFonts w:cstheme="minorHAnsi"/>
        </w:rPr>
      </w:pPr>
      <w:r w:rsidRPr="00BB535C">
        <w:rPr>
          <w:rFonts w:cstheme="minorHAnsi"/>
          <w:noProof/>
        </w:rPr>
        <w:drawing>
          <wp:inline distT="0" distB="0" distL="0" distR="0" wp14:anchorId="22297384" wp14:editId="356147C5">
            <wp:extent cx="6188710" cy="3957320"/>
            <wp:effectExtent l="0" t="0" r="2540" b="5080"/>
            <wp:docPr id="22" name="Obrázo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395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0"/>
        <w:gridCol w:w="915"/>
        <w:gridCol w:w="1022"/>
        <w:gridCol w:w="1940"/>
        <w:gridCol w:w="1066"/>
        <w:gridCol w:w="1516"/>
      </w:tblGrid>
      <w:tr w:rsidR="008855B6" w:rsidRPr="00612E14" w14:paraId="00F78007" w14:textId="77777777" w:rsidTr="009F7436">
        <w:trPr>
          <w:trHeight w:val="301"/>
        </w:trPr>
        <w:tc>
          <w:tcPr>
            <w:tcW w:w="2350" w:type="dxa"/>
            <w:shd w:val="clear" w:color="auto" w:fill="auto"/>
            <w:hideMark/>
          </w:tcPr>
          <w:p w14:paraId="48F1901C" w14:textId="77777777" w:rsidR="008855B6" w:rsidRPr="00612E14" w:rsidRDefault="008855B6" w:rsidP="009F7436">
            <w:pPr>
              <w:spacing w:after="0" w:line="480" w:lineRule="auto"/>
              <w:textAlignment w:val="baseline"/>
              <w:rPr>
                <w:rFonts w:eastAsia="Times New Roman" w:cstheme="minorHAnsi"/>
                <w:b/>
                <w:bCs/>
                <w:lang w:eastAsia="sk-SK"/>
              </w:rPr>
            </w:pPr>
            <w:r w:rsidRPr="00612E14">
              <w:rPr>
                <w:rFonts w:eastAsia="Times New Roman" w:cstheme="minorHAnsi"/>
                <w:b/>
                <w:bCs/>
                <w:lang w:eastAsia="sk-SK"/>
              </w:rPr>
              <w:t> ZOZNAM POLÍ</w:t>
            </w:r>
          </w:p>
        </w:tc>
        <w:tc>
          <w:tcPr>
            <w:tcW w:w="915" w:type="dxa"/>
            <w:shd w:val="clear" w:color="auto" w:fill="auto"/>
            <w:hideMark/>
          </w:tcPr>
          <w:p w14:paraId="76327110" w14:textId="77777777" w:rsidR="008855B6" w:rsidRPr="00612E14" w:rsidRDefault="008855B6" w:rsidP="009F7436">
            <w:pPr>
              <w:spacing w:after="0" w:line="480" w:lineRule="auto"/>
              <w:jc w:val="center"/>
              <w:textAlignment w:val="baseline"/>
              <w:rPr>
                <w:rFonts w:eastAsia="Times New Roman" w:cstheme="minorHAnsi"/>
                <w:b/>
                <w:bCs/>
                <w:lang w:eastAsia="sk-SK"/>
              </w:rPr>
            </w:pPr>
            <w:r w:rsidRPr="00612E14">
              <w:rPr>
                <w:rFonts w:eastAsia="Times New Roman" w:cstheme="minorHAnsi"/>
                <w:b/>
                <w:bCs/>
                <w:lang w:eastAsia="sk-SK"/>
              </w:rPr>
              <w:t> VSTUP[x]</w:t>
            </w:r>
          </w:p>
        </w:tc>
        <w:tc>
          <w:tcPr>
            <w:tcW w:w="1022" w:type="dxa"/>
            <w:shd w:val="clear" w:color="auto" w:fill="auto"/>
            <w:hideMark/>
          </w:tcPr>
          <w:p w14:paraId="082877E4" w14:textId="77777777" w:rsidR="008855B6" w:rsidRPr="00612E14" w:rsidRDefault="008855B6" w:rsidP="009F7436">
            <w:pPr>
              <w:spacing w:after="0" w:line="480" w:lineRule="auto"/>
              <w:jc w:val="center"/>
              <w:textAlignment w:val="baseline"/>
              <w:rPr>
                <w:rFonts w:eastAsia="Times New Roman" w:cstheme="minorHAnsi"/>
                <w:b/>
                <w:bCs/>
                <w:lang w:eastAsia="sk-SK"/>
              </w:rPr>
            </w:pPr>
            <w:r w:rsidRPr="00612E14">
              <w:rPr>
                <w:rFonts w:eastAsia="Times New Roman" w:cstheme="minorHAnsi"/>
                <w:b/>
                <w:bCs/>
                <w:lang w:eastAsia="sk-SK"/>
              </w:rPr>
              <w:t>VÝSTUP[x] </w:t>
            </w:r>
          </w:p>
        </w:tc>
        <w:tc>
          <w:tcPr>
            <w:tcW w:w="1940" w:type="dxa"/>
            <w:shd w:val="clear" w:color="auto" w:fill="auto"/>
            <w:hideMark/>
          </w:tcPr>
          <w:p w14:paraId="138C09B9" w14:textId="77777777" w:rsidR="008855B6" w:rsidRPr="00612E14" w:rsidRDefault="008855B6" w:rsidP="009F7436">
            <w:pPr>
              <w:spacing w:after="0" w:line="480" w:lineRule="auto"/>
              <w:jc w:val="center"/>
              <w:textAlignment w:val="baseline"/>
              <w:rPr>
                <w:rFonts w:eastAsia="Times New Roman" w:cstheme="minorHAnsi"/>
                <w:b/>
                <w:bCs/>
                <w:lang w:eastAsia="sk-SK"/>
              </w:rPr>
            </w:pPr>
            <w:r w:rsidRPr="00E47BF0">
              <w:rPr>
                <w:rFonts w:eastAsia="Times New Roman" w:cstheme="minorHAnsi"/>
                <w:b/>
                <w:bCs/>
                <w:lang w:eastAsia="sk-SK"/>
              </w:rPr>
              <w:t> ČISELNÍK[názov/</w:t>
            </w:r>
            <w:proofErr w:type="spellStart"/>
            <w:r w:rsidRPr="00E47BF0">
              <w:rPr>
                <w:rFonts w:eastAsia="Times New Roman" w:cstheme="minorHAnsi"/>
                <w:b/>
                <w:bCs/>
                <w:lang w:eastAsia="sk-SK"/>
              </w:rPr>
              <w:t>tab</w:t>
            </w:r>
            <w:proofErr w:type="spellEnd"/>
            <w:r w:rsidRPr="00E47BF0">
              <w:rPr>
                <w:rFonts w:eastAsia="Times New Roman" w:cstheme="minorHAnsi"/>
                <w:b/>
                <w:bCs/>
                <w:lang w:eastAsia="sk-SK"/>
              </w:rPr>
              <w:t>]</w:t>
            </w:r>
          </w:p>
        </w:tc>
        <w:tc>
          <w:tcPr>
            <w:tcW w:w="1066" w:type="dxa"/>
            <w:shd w:val="clear" w:color="auto" w:fill="auto"/>
            <w:hideMark/>
          </w:tcPr>
          <w:p w14:paraId="7E5DB1E7" w14:textId="77777777" w:rsidR="008855B6" w:rsidRPr="00612E14" w:rsidRDefault="008855B6" w:rsidP="009F7436">
            <w:pPr>
              <w:spacing w:after="0" w:line="480" w:lineRule="auto"/>
              <w:jc w:val="center"/>
              <w:textAlignment w:val="baseline"/>
              <w:rPr>
                <w:rFonts w:eastAsia="Times New Roman" w:cstheme="minorHAnsi"/>
                <w:b/>
                <w:bCs/>
                <w:lang w:eastAsia="sk-SK"/>
              </w:rPr>
            </w:pPr>
            <w:r w:rsidRPr="00612E14">
              <w:rPr>
                <w:rFonts w:eastAsia="Times New Roman" w:cstheme="minorHAnsi"/>
                <w:b/>
                <w:bCs/>
                <w:lang w:eastAsia="sk-SK"/>
              </w:rPr>
              <w:t>M.CODE[x] </w:t>
            </w:r>
          </w:p>
        </w:tc>
        <w:tc>
          <w:tcPr>
            <w:tcW w:w="1516" w:type="dxa"/>
            <w:shd w:val="clear" w:color="auto" w:fill="auto"/>
            <w:hideMark/>
          </w:tcPr>
          <w:p w14:paraId="6B7EF7DB" w14:textId="77777777" w:rsidR="008855B6" w:rsidRPr="00612E14" w:rsidRDefault="008855B6" w:rsidP="009F7436">
            <w:pPr>
              <w:spacing w:after="0" w:line="480" w:lineRule="auto"/>
              <w:jc w:val="center"/>
              <w:textAlignment w:val="baseline"/>
              <w:rPr>
                <w:rFonts w:eastAsia="Times New Roman" w:cstheme="minorHAnsi"/>
                <w:b/>
                <w:bCs/>
                <w:lang w:eastAsia="sk-SK"/>
              </w:rPr>
            </w:pPr>
            <w:r w:rsidRPr="00612E14">
              <w:rPr>
                <w:rFonts w:eastAsia="Times New Roman" w:cstheme="minorHAnsi"/>
                <w:b/>
                <w:bCs/>
                <w:lang w:eastAsia="sk-SK"/>
              </w:rPr>
              <w:t>POVINNÝ [</w:t>
            </w:r>
            <w:proofErr w:type="spellStart"/>
            <w:r w:rsidRPr="00612E14">
              <w:rPr>
                <w:rFonts w:eastAsia="Times New Roman" w:cstheme="minorHAnsi"/>
                <w:b/>
                <w:bCs/>
                <w:lang w:eastAsia="sk-SK"/>
              </w:rPr>
              <w:t>x|D</w:t>
            </w:r>
            <w:proofErr w:type="spellEnd"/>
            <w:r w:rsidRPr="00612E14">
              <w:rPr>
                <w:rFonts w:eastAsia="Times New Roman" w:cstheme="minorHAnsi"/>
                <w:b/>
                <w:bCs/>
                <w:lang w:eastAsia="sk-SK"/>
              </w:rPr>
              <w:t>*]</w:t>
            </w:r>
          </w:p>
        </w:tc>
      </w:tr>
      <w:tr w:rsidR="008855B6" w:rsidRPr="00612E14" w14:paraId="503E6D13" w14:textId="77777777" w:rsidTr="009F7436">
        <w:trPr>
          <w:trHeight w:val="121"/>
        </w:trPr>
        <w:tc>
          <w:tcPr>
            <w:tcW w:w="2350" w:type="dxa"/>
            <w:shd w:val="clear" w:color="auto" w:fill="auto"/>
            <w:hideMark/>
          </w:tcPr>
          <w:p w14:paraId="31F73C93" w14:textId="77777777" w:rsidR="008855B6" w:rsidRPr="00612E14" w:rsidRDefault="008855B6" w:rsidP="009F7436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sk-SK"/>
              </w:rPr>
            </w:pPr>
            <w:r w:rsidRPr="00612E14">
              <w:rPr>
                <w:rFonts w:eastAsia="Times New Roman" w:cstheme="minorHAnsi"/>
                <w:lang w:eastAsia="sk-SK"/>
              </w:rPr>
              <w:t>Obdobie zobrazenia  </w:t>
            </w:r>
          </w:p>
        </w:tc>
        <w:tc>
          <w:tcPr>
            <w:tcW w:w="915" w:type="dxa"/>
            <w:shd w:val="clear" w:color="auto" w:fill="auto"/>
            <w:hideMark/>
          </w:tcPr>
          <w:p w14:paraId="74DB976F" w14:textId="77777777" w:rsidR="008855B6" w:rsidRPr="00612E14" w:rsidRDefault="008855B6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612E14">
              <w:rPr>
                <w:rFonts w:eastAsia="Times New Roman" w:cstheme="minorHAnsi"/>
                <w:lang w:eastAsia="sk-SK"/>
              </w:rPr>
              <w:t>X</w:t>
            </w:r>
          </w:p>
        </w:tc>
        <w:tc>
          <w:tcPr>
            <w:tcW w:w="1022" w:type="dxa"/>
            <w:shd w:val="clear" w:color="auto" w:fill="auto"/>
            <w:hideMark/>
          </w:tcPr>
          <w:p w14:paraId="274D8655" w14:textId="77777777" w:rsidR="008855B6" w:rsidRPr="00612E14" w:rsidRDefault="008855B6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612E14">
              <w:rPr>
                <w:rFonts w:eastAsia="Times New Roman" w:cstheme="minorHAnsi"/>
                <w:lang w:eastAsia="sk-SK"/>
              </w:rPr>
              <w:t>X</w:t>
            </w:r>
          </w:p>
        </w:tc>
        <w:tc>
          <w:tcPr>
            <w:tcW w:w="1940" w:type="dxa"/>
            <w:shd w:val="clear" w:color="auto" w:fill="auto"/>
            <w:hideMark/>
          </w:tcPr>
          <w:p w14:paraId="642736A1" w14:textId="5EAACF24" w:rsidR="008855B6" w:rsidRPr="00612E14" w:rsidRDefault="00E37BD8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E37BD8">
              <w:rPr>
                <w:rFonts w:eastAsia="Times New Roman" w:cstheme="minorHAnsi"/>
                <w:lang w:eastAsia="sk-SK"/>
              </w:rPr>
              <w:t>M00_KZC_002 - Kalendár</w:t>
            </w:r>
          </w:p>
        </w:tc>
        <w:tc>
          <w:tcPr>
            <w:tcW w:w="1066" w:type="dxa"/>
            <w:shd w:val="clear" w:color="auto" w:fill="auto"/>
            <w:hideMark/>
          </w:tcPr>
          <w:p w14:paraId="4F67B0D4" w14:textId="1724C466" w:rsidR="008855B6" w:rsidRPr="00612E14" w:rsidRDefault="008855B6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1516" w:type="dxa"/>
            <w:shd w:val="clear" w:color="auto" w:fill="auto"/>
            <w:hideMark/>
          </w:tcPr>
          <w:p w14:paraId="57F795E6" w14:textId="788F2FB4" w:rsidR="008855B6" w:rsidRPr="00612E14" w:rsidRDefault="008855B6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612E14">
              <w:rPr>
                <w:rFonts w:eastAsia="Times New Roman" w:cstheme="minorHAnsi"/>
                <w:lang w:eastAsia="sk-SK"/>
              </w:rPr>
              <w:t>X</w:t>
            </w:r>
          </w:p>
        </w:tc>
      </w:tr>
      <w:tr w:rsidR="008855B6" w:rsidRPr="00612E14" w14:paraId="4283C527" w14:textId="77777777" w:rsidTr="009F7436">
        <w:trPr>
          <w:trHeight w:val="196"/>
        </w:trPr>
        <w:tc>
          <w:tcPr>
            <w:tcW w:w="2350" w:type="dxa"/>
            <w:shd w:val="clear" w:color="auto" w:fill="auto"/>
            <w:hideMark/>
          </w:tcPr>
          <w:p w14:paraId="05EB478D" w14:textId="77777777" w:rsidR="008855B6" w:rsidRPr="00612E14" w:rsidRDefault="008855B6" w:rsidP="009F7436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sk-SK"/>
              </w:rPr>
            </w:pPr>
            <w:r w:rsidRPr="00612E14">
              <w:rPr>
                <w:rFonts w:eastAsia="Times New Roman" w:cstheme="minorHAnsi"/>
                <w:lang w:eastAsia="sk-SK"/>
              </w:rPr>
              <w:t>Číslo pokladničnej knihy  </w:t>
            </w:r>
          </w:p>
        </w:tc>
        <w:tc>
          <w:tcPr>
            <w:tcW w:w="915" w:type="dxa"/>
            <w:shd w:val="clear" w:color="auto" w:fill="auto"/>
            <w:hideMark/>
          </w:tcPr>
          <w:p w14:paraId="2E2490F0" w14:textId="77777777" w:rsidR="008855B6" w:rsidRPr="00612E14" w:rsidRDefault="008855B6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612E14">
              <w:rPr>
                <w:rFonts w:eastAsia="Times New Roman" w:cstheme="minorHAnsi"/>
                <w:lang w:eastAsia="sk-SK"/>
              </w:rPr>
              <w:t>X</w:t>
            </w:r>
          </w:p>
        </w:tc>
        <w:tc>
          <w:tcPr>
            <w:tcW w:w="1022" w:type="dxa"/>
            <w:shd w:val="clear" w:color="auto" w:fill="auto"/>
            <w:hideMark/>
          </w:tcPr>
          <w:p w14:paraId="4BD9212D" w14:textId="77777777" w:rsidR="008855B6" w:rsidRPr="00612E14" w:rsidRDefault="008855B6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14:paraId="63DA9AF4" w14:textId="4AB07694" w:rsidR="008855B6" w:rsidRPr="00612E14" w:rsidRDefault="007A060F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9F7436">
              <w:rPr>
                <w:rFonts w:eastAsia="Times New Roman" w:cstheme="minorHAnsi"/>
                <w:lang w:eastAsia="sk-SK"/>
              </w:rPr>
              <w:t>M18_KZC_029  - Pokladničné knihy   </w:t>
            </w:r>
          </w:p>
        </w:tc>
        <w:tc>
          <w:tcPr>
            <w:tcW w:w="1066" w:type="dxa"/>
            <w:shd w:val="clear" w:color="auto" w:fill="auto"/>
            <w:hideMark/>
          </w:tcPr>
          <w:p w14:paraId="54777A26" w14:textId="28260481" w:rsidR="008855B6" w:rsidRPr="00612E14" w:rsidRDefault="008855B6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612E14">
              <w:rPr>
                <w:rFonts w:eastAsia="Times New Roman" w:cstheme="minorHAnsi"/>
                <w:lang w:eastAsia="sk-SK"/>
              </w:rPr>
              <w:t>X</w:t>
            </w:r>
          </w:p>
        </w:tc>
        <w:tc>
          <w:tcPr>
            <w:tcW w:w="1516" w:type="dxa"/>
            <w:shd w:val="clear" w:color="auto" w:fill="auto"/>
            <w:hideMark/>
          </w:tcPr>
          <w:p w14:paraId="0695F925" w14:textId="558782EF" w:rsidR="008855B6" w:rsidRPr="00612E14" w:rsidRDefault="008855B6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612E14">
              <w:rPr>
                <w:rFonts w:eastAsia="Times New Roman" w:cstheme="minorHAnsi"/>
                <w:lang w:eastAsia="sk-SK"/>
              </w:rPr>
              <w:t>X</w:t>
            </w:r>
          </w:p>
        </w:tc>
      </w:tr>
      <w:tr w:rsidR="008855B6" w:rsidRPr="00612E14" w14:paraId="7BD8D0FE" w14:textId="77777777" w:rsidTr="009F7436">
        <w:trPr>
          <w:trHeight w:val="127"/>
        </w:trPr>
        <w:tc>
          <w:tcPr>
            <w:tcW w:w="2350" w:type="dxa"/>
            <w:shd w:val="clear" w:color="auto" w:fill="auto"/>
            <w:hideMark/>
          </w:tcPr>
          <w:p w14:paraId="542F324C" w14:textId="77777777" w:rsidR="008855B6" w:rsidRPr="00612E14" w:rsidRDefault="008855B6" w:rsidP="009F7436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sk-SK"/>
              </w:rPr>
            </w:pPr>
            <w:r w:rsidRPr="00612E14">
              <w:rPr>
                <w:rFonts w:eastAsia="Times New Roman" w:cstheme="minorHAnsi"/>
                <w:lang w:eastAsia="sk-SK"/>
              </w:rPr>
              <w:t>Účtovný okruh </w:t>
            </w:r>
          </w:p>
        </w:tc>
        <w:tc>
          <w:tcPr>
            <w:tcW w:w="915" w:type="dxa"/>
            <w:shd w:val="clear" w:color="auto" w:fill="auto"/>
            <w:hideMark/>
          </w:tcPr>
          <w:p w14:paraId="31A9723D" w14:textId="77777777" w:rsidR="008855B6" w:rsidRPr="00612E14" w:rsidRDefault="008855B6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612E14">
              <w:rPr>
                <w:rFonts w:eastAsia="Times New Roman" w:cstheme="minorHAnsi"/>
                <w:lang w:eastAsia="sk-SK"/>
              </w:rPr>
              <w:t>X</w:t>
            </w:r>
          </w:p>
        </w:tc>
        <w:tc>
          <w:tcPr>
            <w:tcW w:w="1022" w:type="dxa"/>
            <w:shd w:val="clear" w:color="auto" w:fill="auto"/>
            <w:hideMark/>
          </w:tcPr>
          <w:p w14:paraId="4C9065D3" w14:textId="77777777" w:rsidR="008855B6" w:rsidRPr="00612E14" w:rsidRDefault="008855B6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14:paraId="5A9F3D6C" w14:textId="1E76999F" w:rsidR="008855B6" w:rsidRPr="00612E14" w:rsidRDefault="007A060F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9F7436">
              <w:rPr>
                <w:rFonts w:eastAsia="Times New Roman" w:cstheme="minorHAnsi"/>
                <w:lang w:eastAsia="sk-SK"/>
              </w:rPr>
              <w:t>M18_KZC_001  - Účtovný okruh </w:t>
            </w:r>
          </w:p>
        </w:tc>
        <w:tc>
          <w:tcPr>
            <w:tcW w:w="1066" w:type="dxa"/>
            <w:shd w:val="clear" w:color="auto" w:fill="auto"/>
            <w:hideMark/>
          </w:tcPr>
          <w:p w14:paraId="2A04360C" w14:textId="4AB6DBE5" w:rsidR="008855B6" w:rsidRPr="00612E14" w:rsidRDefault="008855B6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612E14">
              <w:rPr>
                <w:rFonts w:eastAsia="Times New Roman" w:cstheme="minorHAnsi"/>
                <w:lang w:eastAsia="sk-SK"/>
              </w:rPr>
              <w:t>X</w:t>
            </w:r>
          </w:p>
        </w:tc>
        <w:tc>
          <w:tcPr>
            <w:tcW w:w="1516" w:type="dxa"/>
            <w:shd w:val="clear" w:color="auto" w:fill="auto"/>
            <w:hideMark/>
          </w:tcPr>
          <w:p w14:paraId="7E9A2DB7" w14:textId="641ECE8F" w:rsidR="008855B6" w:rsidRPr="00612E14" w:rsidRDefault="008855B6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612E14">
              <w:rPr>
                <w:rFonts w:eastAsia="Times New Roman" w:cstheme="minorHAnsi"/>
                <w:lang w:eastAsia="sk-SK"/>
              </w:rPr>
              <w:t>X</w:t>
            </w:r>
          </w:p>
        </w:tc>
      </w:tr>
      <w:tr w:rsidR="008855B6" w:rsidRPr="00612E14" w14:paraId="4B08285D" w14:textId="77777777" w:rsidTr="009F7436">
        <w:trPr>
          <w:trHeight w:val="201"/>
        </w:trPr>
        <w:tc>
          <w:tcPr>
            <w:tcW w:w="2350" w:type="dxa"/>
            <w:shd w:val="clear" w:color="auto" w:fill="auto"/>
          </w:tcPr>
          <w:p w14:paraId="47D6A8DE" w14:textId="62E0E666" w:rsidR="008855B6" w:rsidRPr="00373A45" w:rsidRDefault="008855B6" w:rsidP="009F7436">
            <w:pPr>
              <w:spacing w:after="0" w:line="240" w:lineRule="auto"/>
              <w:textAlignment w:val="baseline"/>
              <w:rPr>
                <w:rFonts w:eastAsia="Times New Roman" w:cstheme="minorHAnsi"/>
                <w:vertAlign w:val="superscript"/>
                <w:lang w:eastAsia="sk-SK"/>
              </w:rPr>
            </w:pPr>
            <w:r w:rsidRPr="00612E14">
              <w:rPr>
                <w:rFonts w:eastAsia="Times New Roman" w:cstheme="minorHAnsi"/>
                <w:lang w:eastAsia="sk-SK"/>
              </w:rPr>
              <w:t>Číslo dokladu </w:t>
            </w:r>
            <w:r w:rsidR="00373A45">
              <w:rPr>
                <w:rFonts w:eastAsia="Times New Roman" w:cstheme="minorHAnsi"/>
                <w:vertAlign w:val="superscript"/>
                <w:lang w:eastAsia="sk-SK"/>
              </w:rPr>
              <w:t>1</w:t>
            </w:r>
            <w:r w:rsidR="00373A45">
              <w:rPr>
                <w:rFonts w:eastAsia="Times New Roman"/>
                <w:vertAlign w:val="superscript"/>
                <w:lang w:eastAsia="sk-SK"/>
              </w:rPr>
              <w:t>)</w:t>
            </w:r>
          </w:p>
        </w:tc>
        <w:tc>
          <w:tcPr>
            <w:tcW w:w="915" w:type="dxa"/>
            <w:shd w:val="clear" w:color="auto" w:fill="auto"/>
          </w:tcPr>
          <w:p w14:paraId="11192B96" w14:textId="77777777" w:rsidR="008855B6" w:rsidRPr="00612E14" w:rsidRDefault="008855B6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612E14">
              <w:rPr>
                <w:rFonts w:eastAsia="Times New Roman" w:cstheme="minorHAnsi"/>
                <w:lang w:eastAsia="sk-SK"/>
              </w:rPr>
              <w:t>X</w:t>
            </w:r>
          </w:p>
        </w:tc>
        <w:tc>
          <w:tcPr>
            <w:tcW w:w="1022" w:type="dxa"/>
            <w:shd w:val="clear" w:color="auto" w:fill="auto"/>
          </w:tcPr>
          <w:p w14:paraId="0DA9D24B" w14:textId="77777777" w:rsidR="008855B6" w:rsidRPr="00612E14" w:rsidRDefault="008855B6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612E14">
              <w:rPr>
                <w:rFonts w:eastAsia="Times New Roman" w:cstheme="minorHAnsi"/>
                <w:lang w:eastAsia="sk-SK"/>
              </w:rPr>
              <w:t>X</w:t>
            </w:r>
          </w:p>
        </w:tc>
        <w:tc>
          <w:tcPr>
            <w:tcW w:w="1940" w:type="dxa"/>
            <w:shd w:val="clear" w:color="auto" w:fill="auto"/>
          </w:tcPr>
          <w:p w14:paraId="46F52E95" w14:textId="0CE73325" w:rsidR="008855B6" w:rsidRPr="00612E14" w:rsidRDefault="008855B6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1066" w:type="dxa"/>
            <w:shd w:val="clear" w:color="auto" w:fill="auto"/>
          </w:tcPr>
          <w:p w14:paraId="4708F1D4" w14:textId="1CA1DB33" w:rsidR="008855B6" w:rsidRPr="00612E14" w:rsidRDefault="008855B6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1516" w:type="dxa"/>
            <w:shd w:val="clear" w:color="auto" w:fill="auto"/>
          </w:tcPr>
          <w:p w14:paraId="3D323AD7" w14:textId="0862F551" w:rsidR="008855B6" w:rsidRPr="00612E14" w:rsidRDefault="008855B6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</w:p>
        </w:tc>
      </w:tr>
    </w:tbl>
    <w:p w14:paraId="6328DB07" w14:textId="6832799F" w:rsidR="00CC4FF6" w:rsidRPr="00BB535C" w:rsidRDefault="00CC4FF6" w:rsidP="00CC4FF6">
      <w:pPr>
        <w:spacing w:after="0" w:line="240" w:lineRule="auto"/>
        <w:ind w:right="1260"/>
        <w:jc w:val="center"/>
        <w:textAlignment w:val="baseline"/>
        <w:rPr>
          <w:rStyle w:val="normaltextrun"/>
          <w:rFonts w:cstheme="minorHAnsi"/>
          <w:i/>
          <w:iCs/>
          <w:color w:val="44546A"/>
          <w:sz w:val="18"/>
          <w:szCs w:val="18"/>
          <w:shd w:val="clear" w:color="auto" w:fill="FFFFFF"/>
        </w:rPr>
      </w:pPr>
      <w:r w:rsidRPr="00BB535C">
        <w:rPr>
          <w:rFonts w:eastAsia="Times New Roman" w:cstheme="minorHAnsi"/>
          <w:lang w:eastAsia="sk-SK"/>
        </w:rPr>
        <w:t>    </w:t>
      </w:r>
      <w:r w:rsidRPr="00BB535C">
        <w:rPr>
          <w:rStyle w:val="normaltextrun"/>
          <w:rFonts w:cstheme="minorHAnsi"/>
          <w:i/>
          <w:iCs/>
          <w:color w:val="44546A"/>
          <w:sz w:val="18"/>
          <w:szCs w:val="18"/>
          <w:shd w:val="clear" w:color="auto" w:fill="FFFFFF"/>
        </w:rPr>
        <w:t>Tabuľka 8 - zoznam polí</w:t>
      </w:r>
    </w:p>
    <w:p w14:paraId="4D8A1048" w14:textId="5618B6BA" w:rsidR="00373A45" w:rsidRPr="009B3001" w:rsidRDefault="00373A45" w:rsidP="00373A45">
      <w:pPr>
        <w:spacing w:after="0" w:line="240" w:lineRule="auto"/>
        <w:ind w:right="1260"/>
        <w:textAlignment w:val="baseline"/>
        <w:rPr>
          <w:rStyle w:val="normaltextrun"/>
          <w:rFonts w:cstheme="minorHAnsi"/>
          <w:i/>
          <w:iCs/>
          <w:sz w:val="20"/>
          <w:szCs w:val="20"/>
          <w:shd w:val="clear" w:color="auto" w:fill="FFFFFF"/>
        </w:rPr>
      </w:pPr>
      <w:r w:rsidRPr="009B3001">
        <w:rPr>
          <w:rStyle w:val="normaltextrun"/>
          <w:rFonts w:cstheme="minorHAnsi"/>
          <w:i/>
          <w:iCs/>
          <w:sz w:val="20"/>
          <w:szCs w:val="20"/>
          <w:shd w:val="clear" w:color="auto" w:fill="FFFFFF"/>
        </w:rPr>
        <w:t xml:space="preserve">Poznámka k tabuľke </w:t>
      </w:r>
      <w:r>
        <w:rPr>
          <w:rStyle w:val="normaltextrun"/>
          <w:rFonts w:cstheme="minorHAnsi"/>
          <w:i/>
          <w:iCs/>
          <w:sz w:val="20"/>
          <w:szCs w:val="20"/>
          <w:shd w:val="clear" w:color="auto" w:fill="FFFFFF"/>
        </w:rPr>
        <w:t>8</w:t>
      </w:r>
      <w:r w:rsidRPr="009B3001">
        <w:rPr>
          <w:rStyle w:val="normaltextrun"/>
          <w:rFonts w:cstheme="minorHAnsi"/>
          <w:i/>
          <w:iCs/>
          <w:sz w:val="20"/>
          <w:szCs w:val="20"/>
          <w:shd w:val="clear" w:color="auto" w:fill="FFFFFF"/>
        </w:rPr>
        <w:t>:</w:t>
      </w:r>
    </w:p>
    <w:p w14:paraId="449F780B" w14:textId="69ADD233" w:rsidR="00373A45" w:rsidRPr="00373A45" w:rsidRDefault="00373A45" w:rsidP="00373A45">
      <w:pPr>
        <w:pStyle w:val="Odsekzoznamu"/>
        <w:numPr>
          <w:ilvl w:val="0"/>
          <w:numId w:val="4"/>
        </w:numPr>
        <w:spacing w:after="0" w:line="240" w:lineRule="auto"/>
        <w:ind w:left="284" w:right="1260" w:hanging="284"/>
        <w:textAlignment w:val="baseline"/>
        <w:rPr>
          <w:rStyle w:val="normaltextrun"/>
          <w:rFonts w:cstheme="minorHAnsi"/>
          <w:i/>
          <w:iCs/>
          <w:sz w:val="20"/>
          <w:szCs w:val="20"/>
          <w:shd w:val="clear" w:color="auto" w:fill="FFFFFF"/>
        </w:rPr>
      </w:pPr>
      <w:r w:rsidRPr="00373A45">
        <w:rPr>
          <w:rStyle w:val="normaltextrun"/>
          <w:rFonts w:cstheme="minorHAnsi"/>
          <w:i/>
          <w:iCs/>
          <w:sz w:val="20"/>
          <w:szCs w:val="20"/>
          <w:shd w:val="clear" w:color="auto" w:fill="FFFFFF"/>
        </w:rPr>
        <w:t xml:space="preserve">Používateľ nezadáva číslo dokladu ale musí označiť konkrétny riadok, čiže doklad pokladničnej knihy </w:t>
      </w:r>
    </w:p>
    <w:p w14:paraId="285AC75A" w14:textId="0028AAED" w:rsidR="00373A45" w:rsidRDefault="00373A45" w:rsidP="00097CB9">
      <w:pPr>
        <w:jc w:val="both"/>
        <w:rPr>
          <w:rFonts w:eastAsia="Times New Roman" w:cstheme="minorHAnsi"/>
          <w:i/>
          <w:iCs/>
          <w:color w:val="000000"/>
          <w:sz w:val="20"/>
          <w:szCs w:val="20"/>
          <w:lang w:eastAsia="sk-SK"/>
        </w:rPr>
      </w:pPr>
      <w:r w:rsidRPr="00097CB9">
        <w:rPr>
          <w:rFonts w:cstheme="minorHAnsi"/>
          <w:i/>
          <w:iCs/>
          <w:sz w:val="20"/>
          <w:szCs w:val="20"/>
        </w:rPr>
        <w:t>Pre</w:t>
      </w:r>
      <w:r w:rsidR="00AB387C">
        <w:rPr>
          <w:rFonts w:cstheme="minorHAnsi"/>
          <w:i/>
          <w:iCs/>
          <w:sz w:val="20"/>
          <w:szCs w:val="20"/>
        </w:rPr>
        <w:t>d</w:t>
      </w:r>
      <w:r w:rsidRPr="00097CB9">
        <w:rPr>
          <w:rFonts w:cstheme="minorHAnsi"/>
          <w:i/>
          <w:iCs/>
          <w:sz w:val="20"/>
          <w:szCs w:val="20"/>
        </w:rPr>
        <w:t xml:space="preserve"> zaúčtovaním dokladu má možnosť </w:t>
      </w:r>
      <w:r w:rsidR="00AB387C">
        <w:rPr>
          <w:rFonts w:cstheme="minorHAnsi"/>
          <w:i/>
          <w:iCs/>
          <w:sz w:val="20"/>
          <w:szCs w:val="20"/>
        </w:rPr>
        <w:t>účtovník</w:t>
      </w:r>
      <w:r w:rsidRPr="00097CB9">
        <w:rPr>
          <w:rFonts w:cstheme="minorHAnsi"/>
          <w:i/>
          <w:iCs/>
          <w:sz w:val="20"/>
          <w:szCs w:val="20"/>
        </w:rPr>
        <w:t xml:space="preserve"> upraviť hodnoty v poliach, ktoré sú meniteľné, t.j. sú aktívne na obrazovke. Zoznam polí je rovnaký ako v aktivite </w:t>
      </w:r>
      <w:r w:rsidR="00097CB9" w:rsidRPr="00097CB9">
        <w:rPr>
          <w:rFonts w:cstheme="minorHAnsi"/>
          <w:i/>
          <w:iCs/>
          <w:sz w:val="20"/>
          <w:szCs w:val="20"/>
        </w:rPr>
        <w:t>„</w:t>
      </w:r>
      <w:r w:rsidRPr="00097CB9">
        <w:rPr>
          <w:rFonts w:eastAsia="Times New Roman" w:cstheme="minorHAnsi"/>
          <w:i/>
          <w:iCs/>
          <w:color w:val="000000"/>
          <w:sz w:val="20"/>
          <w:szCs w:val="20"/>
          <w:lang w:eastAsia="sk-SK"/>
        </w:rPr>
        <w:t xml:space="preserve">M18.050.0.0001 </w:t>
      </w:r>
      <w:r w:rsidR="00097CB9" w:rsidRPr="00097CB9">
        <w:rPr>
          <w:rFonts w:eastAsia="Times New Roman" w:cstheme="minorHAnsi"/>
          <w:i/>
          <w:iCs/>
          <w:color w:val="000000"/>
          <w:sz w:val="20"/>
          <w:szCs w:val="20"/>
          <w:lang w:eastAsia="sk-SK"/>
        </w:rPr>
        <w:t>Zaevidovanie pohybu v pokladni„</w:t>
      </w:r>
      <w:r w:rsidR="00097CB9">
        <w:rPr>
          <w:rFonts w:eastAsia="Times New Roman" w:cstheme="minorHAnsi"/>
          <w:i/>
          <w:iCs/>
          <w:color w:val="000000"/>
          <w:sz w:val="20"/>
          <w:szCs w:val="20"/>
          <w:lang w:eastAsia="sk-SK"/>
        </w:rPr>
        <w:t xml:space="preserve">, preto </w:t>
      </w:r>
      <w:r w:rsidR="00625545">
        <w:rPr>
          <w:rFonts w:eastAsia="Times New Roman" w:cstheme="minorHAnsi"/>
          <w:i/>
          <w:iCs/>
          <w:color w:val="000000"/>
          <w:sz w:val="20"/>
          <w:szCs w:val="20"/>
          <w:lang w:eastAsia="sk-SK"/>
        </w:rPr>
        <w:t>pr</w:t>
      </w:r>
      <w:r w:rsidR="00097CB9">
        <w:rPr>
          <w:rFonts w:eastAsia="Times New Roman" w:cstheme="minorHAnsi"/>
          <w:i/>
          <w:iCs/>
          <w:color w:val="000000"/>
          <w:sz w:val="20"/>
          <w:szCs w:val="20"/>
          <w:lang w:eastAsia="sk-SK"/>
        </w:rPr>
        <w:t xml:space="preserve">i tejto aktivite nie </w:t>
      </w:r>
      <w:r w:rsidR="00CF6473">
        <w:rPr>
          <w:rFonts w:eastAsia="Times New Roman" w:cstheme="minorHAnsi"/>
          <w:i/>
          <w:iCs/>
          <w:color w:val="000000"/>
          <w:sz w:val="20"/>
          <w:szCs w:val="20"/>
          <w:lang w:eastAsia="sk-SK"/>
        </w:rPr>
        <w:t xml:space="preserve">je </w:t>
      </w:r>
      <w:r w:rsidR="00097CB9">
        <w:rPr>
          <w:rFonts w:eastAsia="Times New Roman" w:cstheme="minorHAnsi"/>
          <w:i/>
          <w:iCs/>
          <w:color w:val="000000"/>
          <w:sz w:val="20"/>
          <w:szCs w:val="20"/>
          <w:lang w:eastAsia="sk-SK"/>
        </w:rPr>
        <w:t xml:space="preserve">uvedený </w:t>
      </w:r>
      <w:r w:rsidR="00625545">
        <w:rPr>
          <w:rFonts w:eastAsia="Times New Roman" w:cstheme="minorHAnsi"/>
          <w:i/>
          <w:iCs/>
          <w:color w:val="000000"/>
          <w:sz w:val="20"/>
          <w:szCs w:val="20"/>
          <w:lang w:eastAsia="sk-SK"/>
        </w:rPr>
        <w:t xml:space="preserve">ďalší </w:t>
      </w:r>
      <w:r w:rsidR="00097CB9">
        <w:rPr>
          <w:rFonts w:eastAsia="Times New Roman" w:cstheme="minorHAnsi"/>
          <w:i/>
          <w:iCs/>
          <w:color w:val="000000"/>
          <w:sz w:val="20"/>
          <w:szCs w:val="20"/>
          <w:lang w:eastAsia="sk-SK"/>
        </w:rPr>
        <w:t>zoznam polí.</w:t>
      </w:r>
    </w:p>
    <w:p w14:paraId="3331FC7F" w14:textId="0725875B" w:rsidR="007A060F" w:rsidRDefault="007A060F" w:rsidP="00097CB9">
      <w:pPr>
        <w:jc w:val="both"/>
        <w:rPr>
          <w:rFonts w:eastAsia="Times New Roman" w:cstheme="minorHAnsi"/>
          <w:i/>
          <w:iCs/>
          <w:color w:val="000000"/>
          <w:sz w:val="20"/>
          <w:szCs w:val="20"/>
          <w:lang w:eastAsia="sk-SK"/>
        </w:rPr>
      </w:pPr>
    </w:p>
    <w:p w14:paraId="45C66CEC" w14:textId="684D82C8" w:rsidR="00E92F3B" w:rsidRDefault="00E92F3B" w:rsidP="00097CB9">
      <w:pPr>
        <w:jc w:val="both"/>
        <w:rPr>
          <w:rFonts w:eastAsia="Times New Roman" w:cstheme="minorHAnsi"/>
          <w:i/>
          <w:iCs/>
          <w:color w:val="000000"/>
          <w:sz w:val="20"/>
          <w:szCs w:val="20"/>
          <w:lang w:eastAsia="sk-SK"/>
        </w:rPr>
      </w:pPr>
    </w:p>
    <w:p w14:paraId="009F25D3" w14:textId="747ACA18" w:rsidR="00E92F3B" w:rsidRDefault="00E92F3B" w:rsidP="00097CB9">
      <w:pPr>
        <w:jc w:val="both"/>
        <w:rPr>
          <w:rFonts w:eastAsia="Times New Roman" w:cstheme="minorHAnsi"/>
          <w:i/>
          <w:iCs/>
          <w:color w:val="000000"/>
          <w:sz w:val="20"/>
          <w:szCs w:val="20"/>
          <w:lang w:eastAsia="sk-SK"/>
        </w:rPr>
      </w:pPr>
    </w:p>
    <w:p w14:paraId="25A7EEA3" w14:textId="367AA23B" w:rsidR="00E92F3B" w:rsidRDefault="00E92F3B" w:rsidP="00097CB9">
      <w:pPr>
        <w:jc w:val="both"/>
        <w:rPr>
          <w:rFonts w:eastAsia="Times New Roman" w:cstheme="minorHAnsi"/>
          <w:i/>
          <w:iCs/>
          <w:color w:val="000000"/>
          <w:sz w:val="20"/>
          <w:szCs w:val="20"/>
          <w:lang w:eastAsia="sk-SK"/>
        </w:rPr>
      </w:pPr>
    </w:p>
    <w:p w14:paraId="19AE820F" w14:textId="56C03E02" w:rsidR="00E92F3B" w:rsidRDefault="00E92F3B" w:rsidP="00097CB9">
      <w:pPr>
        <w:jc w:val="both"/>
        <w:rPr>
          <w:rFonts w:eastAsia="Times New Roman" w:cstheme="minorHAnsi"/>
          <w:i/>
          <w:iCs/>
          <w:color w:val="000000"/>
          <w:sz w:val="20"/>
          <w:szCs w:val="20"/>
          <w:lang w:eastAsia="sk-SK"/>
        </w:rPr>
      </w:pPr>
    </w:p>
    <w:p w14:paraId="2817B449" w14:textId="306C1B07" w:rsidR="00E92F3B" w:rsidRDefault="00E92F3B" w:rsidP="00097CB9">
      <w:pPr>
        <w:jc w:val="both"/>
        <w:rPr>
          <w:rFonts w:eastAsia="Times New Roman" w:cstheme="minorHAnsi"/>
          <w:i/>
          <w:iCs/>
          <w:color w:val="000000"/>
          <w:sz w:val="20"/>
          <w:szCs w:val="20"/>
          <w:lang w:eastAsia="sk-SK"/>
        </w:rPr>
      </w:pPr>
    </w:p>
    <w:p w14:paraId="3E55B276" w14:textId="78AC2750" w:rsidR="00E92F3B" w:rsidRDefault="00E92F3B" w:rsidP="00097CB9">
      <w:pPr>
        <w:jc w:val="both"/>
        <w:rPr>
          <w:rFonts w:eastAsia="Times New Roman" w:cstheme="minorHAnsi"/>
          <w:i/>
          <w:iCs/>
          <w:color w:val="000000"/>
          <w:sz w:val="20"/>
          <w:szCs w:val="20"/>
          <w:lang w:eastAsia="sk-SK"/>
        </w:rPr>
      </w:pPr>
    </w:p>
    <w:p w14:paraId="7F6D2F14" w14:textId="77777777" w:rsidR="00E92F3B" w:rsidRDefault="00E92F3B" w:rsidP="00097CB9">
      <w:pPr>
        <w:jc w:val="both"/>
        <w:rPr>
          <w:rFonts w:eastAsia="Times New Roman" w:cstheme="minorHAnsi"/>
          <w:i/>
          <w:iCs/>
          <w:color w:val="000000"/>
          <w:sz w:val="20"/>
          <w:szCs w:val="20"/>
          <w:lang w:eastAsia="sk-SK"/>
        </w:rPr>
      </w:pP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1472"/>
        <w:gridCol w:w="2656"/>
        <w:gridCol w:w="5608"/>
      </w:tblGrid>
      <w:tr w:rsidR="00E92F3B" w:rsidRPr="00F345E8" w14:paraId="203132DD" w14:textId="77777777" w:rsidTr="006E3FC5">
        <w:tc>
          <w:tcPr>
            <w:tcW w:w="756" w:type="pct"/>
            <w:shd w:val="clear" w:color="auto" w:fill="auto"/>
          </w:tcPr>
          <w:p w14:paraId="04CFEB4D" w14:textId="77777777" w:rsidR="00E92F3B" w:rsidRPr="00F345E8" w:rsidRDefault="00E92F3B" w:rsidP="006E3FC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b/>
                <w:bCs/>
                <w:sz w:val="22"/>
                <w:szCs w:val="22"/>
                <w:shd w:val="clear" w:color="auto" w:fill="FFFF00"/>
              </w:rPr>
            </w:pPr>
            <w:r w:rsidRPr="00F345E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Rola:</w:t>
            </w:r>
          </w:p>
        </w:tc>
        <w:tc>
          <w:tcPr>
            <w:tcW w:w="1364" w:type="pct"/>
            <w:shd w:val="clear" w:color="auto" w:fill="auto"/>
          </w:tcPr>
          <w:p w14:paraId="3782A6F0" w14:textId="3AA54546" w:rsidR="00E92F3B" w:rsidRPr="00F345E8" w:rsidRDefault="00E92F3B" w:rsidP="006E3FC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  <w:shd w:val="clear" w:color="auto" w:fill="FFFF00"/>
              </w:rPr>
            </w:pPr>
            <w:r w:rsidRPr="00F345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M18.0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</w:t>
            </w:r>
            <w:r w:rsidRPr="00F345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.XXXX </w:t>
            </w:r>
          </w:p>
        </w:tc>
        <w:tc>
          <w:tcPr>
            <w:tcW w:w="2880" w:type="pct"/>
            <w:shd w:val="clear" w:color="auto" w:fill="auto"/>
          </w:tcPr>
          <w:p w14:paraId="2A4B2758" w14:textId="77777777" w:rsidR="00E92F3B" w:rsidRPr="00F345E8" w:rsidRDefault="00E92F3B" w:rsidP="006E3FC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  <w:shd w:val="clear" w:color="auto" w:fill="FFFF00"/>
              </w:rPr>
            </w:pPr>
            <w:r w:rsidRPr="00F345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Účtovník (XXXX = Účtovný okruh)</w:t>
            </w:r>
          </w:p>
        </w:tc>
      </w:tr>
      <w:tr w:rsidR="00E92F3B" w:rsidRPr="00F345E8" w14:paraId="71C9D519" w14:textId="77777777" w:rsidTr="006E3FC5">
        <w:trPr>
          <w:trHeight w:val="58"/>
        </w:trPr>
        <w:tc>
          <w:tcPr>
            <w:tcW w:w="756" w:type="pct"/>
            <w:shd w:val="clear" w:color="auto" w:fill="auto"/>
          </w:tcPr>
          <w:p w14:paraId="1A78FE3C" w14:textId="77777777" w:rsidR="00E92F3B" w:rsidRPr="00F345E8" w:rsidRDefault="00E92F3B" w:rsidP="006E3FC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345E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Aktivita:</w:t>
            </w:r>
          </w:p>
        </w:tc>
        <w:tc>
          <w:tcPr>
            <w:tcW w:w="1364" w:type="pct"/>
            <w:shd w:val="clear" w:color="auto" w:fill="auto"/>
          </w:tcPr>
          <w:p w14:paraId="2EBE153F" w14:textId="09998DC8" w:rsidR="00E92F3B" w:rsidRPr="00F345E8" w:rsidRDefault="00E92F3B" w:rsidP="006E3FC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  <w:shd w:val="clear" w:color="auto" w:fill="FFFF00"/>
              </w:rPr>
            </w:pPr>
            <w:r w:rsidRPr="00F345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M18.0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</w:t>
            </w:r>
            <w:r w:rsidRPr="00F345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.0.000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  <w:r w:rsidRPr="00F345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0" w:type="pct"/>
            <w:shd w:val="clear" w:color="auto" w:fill="auto"/>
          </w:tcPr>
          <w:p w14:paraId="4D41D65F" w14:textId="51E274A5" w:rsidR="00E92F3B" w:rsidRPr="00F345E8" w:rsidRDefault="00E92F3B" w:rsidP="006E3FC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  <w:shd w:val="clear" w:color="auto" w:fill="FFFF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Storno pokladničného</w:t>
            </w:r>
            <w:r w:rsidRPr="00F345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dokladu  </w:t>
            </w:r>
          </w:p>
        </w:tc>
      </w:tr>
      <w:tr w:rsidR="00E92F3B" w:rsidRPr="00902E71" w14:paraId="25134BDE" w14:textId="77777777" w:rsidTr="006E3FC5">
        <w:tc>
          <w:tcPr>
            <w:tcW w:w="756" w:type="pct"/>
            <w:shd w:val="clear" w:color="auto" w:fill="auto"/>
          </w:tcPr>
          <w:p w14:paraId="67011112" w14:textId="77777777" w:rsidR="00E92F3B" w:rsidRPr="00F345E8" w:rsidRDefault="00E92F3B" w:rsidP="006E3FC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345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Transakcia:</w:t>
            </w:r>
          </w:p>
        </w:tc>
        <w:tc>
          <w:tcPr>
            <w:tcW w:w="1364" w:type="pct"/>
            <w:shd w:val="clear" w:color="auto" w:fill="auto"/>
          </w:tcPr>
          <w:p w14:paraId="2EF8DC72" w14:textId="7E97BB9C" w:rsidR="00E92F3B" w:rsidRPr="00F345E8" w:rsidRDefault="00E92F3B" w:rsidP="006E3FC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  <w:shd w:val="clear" w:color="auto" w:fill="FFFF00"/>
              </w:rPr>
            </w:pPr>
            <w:r w:rsidRPr="00F345E8">
              <w:rPr>
                <w:rFonts w:asciiTheme="minorHAnsi" w:hAnsiTheme="minorHAnsi" w:cstheme="minorHAnsi"/>
                <w:sz w:val="22"/>
                <w:szCs w:val="22"/>
              </w:rPr>
              <w:t>FB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JC</w:t>
            </w:r>
          </w:p>
        </w:tc>
        <w:tc>
          <w:tcPr>
            <w:tcW w:w="2880" w:type="pct"/>
            <w:shd w:val="clear" w:color="auto" w:fill="auto"/>
          </w:tcPr>
          <w:p w14:paraId="1C2DD363" w14:textId="066F6B8B" w:rsidR="00E92F3B" w:rsidRPr="00902E71" w:rsidRDefault="00E92F3B" w:rsidP="006E3FC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  <w:shd w:val="clear" w:color="auto" w:fill="FFFF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Pokladničná kniha</w:t>
            </w:r>
          </w:p>
        </w:tc>
      </w:tr>
    </w:tbl>
    <w:p w14:paraId="218B20AA" w14:textId="77777777" w:rsidR="00E92F3B" w:rsidRDefault="00E92F3B" w:rsidP="00EC145E">
      <w:pPr>
        <w:spacing w:after="0"/>
        <w:rPr>
          <w:rFonts w:cstheme="minorHAnsi"/>
        </w:rPr>
      </w:pPr>
    </w:p>
    <w:p w14:paraId="537E6897" w14:textId="7073B246" w:rsidR="000C26F9" w:rsidRDefault="00097CB9" w:rsidP="00EC145E">
      <w:pPr>
        <w:spacing w:after="0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797867D6" wp14:editId="6D431D3C">
            <wp:extent cx="5486400" cy="3466800"/>
            <wp:effectExtent l="0" t="0" r="0" b="635"/>
            <wp:docPr id="19" name="Obrázo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4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A88CFB" w14:textId="77777777" w:rsidR="00E92F3B" w:rsidRDefault="00E92F3B" w:rsidP="00EC145E">
      <w:pPr>
        <w:spacing w:after="0"/>
        <w:rPr>
          <w:rFonts w:cstheme="minorHAnsi"/>
        </w:rPr>
      </w:pPr>
    </w:p>
    <w:p w14:paraId="21A62033" w14:textId="7170EFB3" w:rsidR="00EC145E" w:rsidRDefault="00EC145E" w:rsidP="00EC145E">
      <w:pPr>
        <w:spacing w:after="0"/>
        <w:rPr>
          <w:rFonts w:cstheme="minorHAnsi"/>
        </w:rPr>
      </w:pPr>
      <w:r>
        <w:rPr>
          <w:rFonts w:cstheme="minorHAnsi"/>
        </w:rPr>
        <w:t>Doklady po storne:</w:t>
      </w:r>
    </w:p>
    <w:p w14:paraId="3C291594" w14:textId="001F2E13" w:rsidR="00EC145E" w:rsidRPr="00BB535C" w:rsidRDefault="00EC145E" w:rsidP="000C26F9">
      <w:pPr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3B34E31A" wp14:editId="42C572B2">
            <wp:extent cx="4359600" cy="946800"/>
            <wp:effectExtent l="0" t="0" r="3175" b="5715"/>
            <wp:docPr id="21" name="Obrázo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9600" cy="94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0"/>
        <w:gridCol w:w="915"/>
        <w:gridCol w:w="1022"/>
        <w:gridCol w:w="1940"/>
        <w:gridCol w:w="1066"/>
        <w:gridCol w:w="1516"/>
      </w:tblGrid>
      <w:tr w:rsidR="008855B6" w:rsidRPr="00612E14" w14:paraId="51E544FC" w14:textId="77777777" w:rsidTr="009F7436">
        <w:trPr>
          <w:trHeight w:val="301"/>
        </w:trPr>
        <w:tc>
          <w:tcPr>
            <w:tcW w:w="2350" w:type="dxa"/>
            <w:shd w:val="clear" w:color="auto" w:fill="auto"/>
            <w:hideMark/>
          </w:tcPr>
          <w:p w14:paraId="24196C1D" w14:textId="77777777" w:rsidR="008855B6" w:rsidRPr="00612E14" w:rsidRDefault="008855B6" w:rsidP="009F7436">
            <w:pPr>
              <w:spacing w:after="0" w:line="480" w:lineRule="auto"/>
              <w:textAlignment w:val="baseline"/>
              <w:rPr>
                <w:rFonts w:eastAsia="Times New Roman" w:cstheme="minorHAnsi"/>
                <w:b/>
                <w:bCs/>
                <w:lang w:eastAsia="sk-SK"/>
              </w:rPr>
            </w:pPr>
            <w:r w:rsidRPr="00612E14">
              <w:rPr>
                <w:rFonts w:eastAsia="Times New Roman" w:cstheme="minorHAnsi"/>
                <w:b/>
                <w:bCs/>
                <w:lang w:eastAsia="sk-SK"/>
              </w:rPr>
              <w:t> ZOZNAM POLÍ</w:t>
            </w:r>
          </w:p>
        </w:tc>
        <w:tc>
          <w:tcPr>
            <w:tcW w:w="915" w:type="dxa"/>
            <w:shd w:val="clear" w:color="auto" w:fill="auto"/>
            <w:hideMark/>
          </w:tcPr>
          <w:p w14:paraId="7E555A97" w14:textId="77777777" w:rsidR="008855B6" w:rsidRPr="00612E14" w:rsidRDefault="008855B6" w:rsidP="009F7436">
            <w:pPr>
              <w:spacing w:after="0" w:line="480" w:lineRule="auto"/>
              <w:jc w:val="center"/>
              <w:textAlignment w:val="baseline"/>
              <w:rPr>
                <w:rFonts w:eastAsia="Times New Roman" w:cstheme="minorHAnsi"/>
                <w:b/>
                <w:bCs/>
                <w:lang w:eastAsia="sk-SK"/>
              </w:rPr>
            </w:pPr>
            <w:r w:rsidRPr="00612E14">
              <w:rPr>
                <w:rFonts w:eastAsia="Times New Roman" w:cstheme="minorHAnsi"/>
                <w:b/>
                <w:bCs/>
                <w:lang w:eastAsia="sk-SK"/>
              </w:rPr>
              <w:t> VSTUP[x]</w:t>
            </w:r>
          </w:p>
        </w:tc>
        <w:tc>
          <w:tcPr>
            <w:tcW w:w="1022" w:type="dxa"/>
            <w:shd w:val="clear" w:color="auto" w:fill="auto"/>
            <w:hideMark/>
          </w:tcPr>
          <w:p w14:paraId="2B814CB1" w14:textId="77777777" w:rsidR="008855B6" w:rsidRPr="00612E14" w:rsidRDefault="008855B6" w:rsidP="009F7436">
            <w:pPr>
              <w:spacing w:after="0" w:line="480" w:lineRule="auto"/>
              <w:jc w:val="center"/>
              <w:textAlignment w:val="baseline"/>
              <w:rPr>
                <w:rFonts w:eastAsia="Times New Roman" w:cstheme="minorHAnsi"/>
                <w:b/>
                <w:bCs/>
                <w:lang w:eastAsia="sk-SK"/>
              </w:rPr>
            </w:pPr>
            <w:r w:rsidRPr="00612E14">
              <w:rPr>
                <w:rFonts w:eastAsia="Times New Roman" w:cstheme="minorHAnsi"/>
                <w:b/>
                <w:bCs/>
                <w:lang w:eastAsia="sk-SK"/>
              </w:rPr>
              <w:t>VÝSTUP[x] </w:t>
            </w:r>
          </w:p>
        </w:tc>
        <w:tc>
          <w:tcPr>
            <w:tcW w:w="1940" w:type="dxa"/>
            <w:shd w:val="clear" w:color="auto" w:fill="auto"/>
            <w:hideMark/>
          </w:tcPr>
          <w:p w14:paraId="1A67E344" w14:textId="77777777" w:rsidR="008855B6" w:rsidRPr="00612E14" w:rsidRDefault="008855B6" w:rsidP="009F7436">
            <w:pPr>
              <w:spacing w:after="0" w:line="480" w:lineRule="auto"/>
              <w:jc w:val="center"/>
              <w:textAlignment w:val="baseline"/>
              <w:rPr>
                <w:rFonts w:eastAsia="Times New Roman" w:cstheme="minorHAnsi"/>
                <w:b/>
                <w:bCs/>
                <w:lang w:eastAsia="sk-SK"/>
              </w:rPr>
            </w:pPr>
            <w:r w:rsidRPr="00E47BF0">
              <w:rPr>
                <w:rFonts w:eastAsia="Times New Roman" w:cstheme="minorHAnsi"/>
                <w:b/>
                <w:bCs/>
                <w:lang w:eastAsia="sk-SK"/>
              </w:rPr>
              <w:t> ČISELNÍK[názov/</w:t>
            </w:r>
            <w:proofErr w:type="spellStart"/>
            <w:r w:rsidRPr="00E47BF0">
              <w:rPr>
                <w:rFonts w:eastAsia="Times New Roman" w:cstheme="minorHAnsi"/>
                <w:b/>
                <w:bCs/>
                <w:lang w:eastAsia="sk-SK"/>
              </w:rPr>
              <w:t>tab</w:t>
            </w:r>
            <w:proofErr w:type="spellEnd"/>
            <w:r w:rsidRPr="00E47BF0">
              <w:rPr>
                <w:rFonts w:eastAsia="Times New Roman" w:cstheme="minorHAnsi"/>
                <w:b/>
                <w:bCs/>
                <w:lang w:eastAsia="sk-SK"/>
              </w:rPr>
              <w:t>]</w:t>
            </w:r>
          </w:p>
        </w:tc>
        <w:tc>
          <w:tcPr>
            <w:tcW w:w="1066" w:type="dxa"/>
            <w:shd w:val="clear" w:color="auto" w:fill="auto"/>
            <w:hideMark/>
          </w:tcPr>
          <w:p w14:paraId="1E866DB0" w14:textId="77777777" w:rsidR="008855B6" w:rsidRPr="00612E14" w:rsidRDefault="008855B6" w:rsidP="009F7436">
            <w:pPr>
              <w:spacing w:after="0" w:line="480" w:lineRule="auto"/>
              <w:jc w:val="center"/>
              <w:textAlignment w:val="baseline"/>
              <w:rPr>
                <w:rFonts w:eastAsia="Times New Roman" w:cstheme="minorHAnsi"/>
                <w:b/>
                <w:bCs/>
                <w:lang w:eastAsia="sk-SK"/>
              </w:rPr>
            </w:pPr>
            <w:r w:rsidRPr="00612E14">
              <w:rPr>
                <w:rFonts w:eastAsia="Times New Roman" w:cstheme="minorHAnsi"/>
                <w:b/>
                <w:bCs/>
                <w:lang w:eastAsia="sk-SK"/>
              </w:rPr>
              <w:t>M.CODE[x] </w:t>
            </w:r>
          </w:p>
        </w:tc>
        <w:tc>
          <w:tcPr>
            <w:tcW w:w="1516" w:type="dxa"/>
            <w:shd w:val="clear" w:color="auto" w:fill="auto"/>
            <w:hideMark/>
          </w:tcPr>
          <w:p w14:paraId="262AC571" w14:textId="77777777" w:rsidR="008855B6" w:rsidRPr="00612E14" w:rsidRDefault="008855B6" w:rsidP="009F7436">
            <w:pPr>
              <w:spacing w:after="0" w:line="480" w:lineRule="auto"/>
              <w:jc w:val="center"/>
              <w:textAlignment w:val="baseline"/>
              <w:rPr>
                <w:rFonts w:eastAsia="Times New Roman" w:cstheme="minorHAnsi"/>
                <w:b/>
                <w:bCs/>
                <w:lang w:eastAsia="sk-SK"/>
              </w:rPr>
            </w:pPr>
            <w:r w:rsidRPr="00612E14">
              <w:rPr>
                <w:rFonts w:eastAsia="Times New Roman" w:cstheme="minorHAnsi"/>
                <w:b/>
                <w:bCs/>
                <w:lang w:eastAsia="sk-SK"/>
              </w:rPr>
              <w:t>POVINNÝ [</w:t>
            </w:r>
            <w:proofErr w:type="spellStart"/>
            <w:r w:rsidRPr="00612E14">
              <w:rPr>
                <w:rFonts w:eastAsia="Times New Roman" w:cstheme="minorHAnsi"/>
                <w:b/>
                <w:bCs/>
                <w:lang w:eastAsia="sk-SK"/>
              </w:rPr>
              <w:t>x|D</w:t>
            </w:r>
            <w:proofErr w:type="spellEnd"/>
            <w:r w:rsidRPr="00612E14">
              <w:rPr>
                <w:rFonts w:eastAsia="Times New Roman" w:cstheme="minorHAnsi"/>
                <w:b/>
                <w:bCs/>
                <w:lang w:eastAsia="sk-SK"/>
              </w:rPr>
              <w:t>*]</w:t>
            </w:r>
          </w:p>
        </w:tc>
      </w:tr>
      <w:tr w:rsidR="008855B6" w:rsidRPr="00612E14" w14:paraId="00687391" w14:textId="77777777" w:rsidTr="009F7436">
        <w:trPr>
          <w:trHeight w:val="121"/>
        </w:trPr>
        <w:tc>
          <w:tcPr>
            <w:tcW w:w="2350" w:type="dxa"/>
            <w:shd w:val="clear" w:color="auto" w:fill="auto"/>
            <w:hideMark/>
          </w:tcPr>
          <w:p w14:paraId="63945594" w14:textId="77777777" w:rsidR="008855B6" w:rsidRPr="00612E14" w:rsidRDefault="008855B6" w:rsidP="009F7436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sk-SK"/>
              </w:rPr>
            </w:pPr>
            <w:r w:rsidRPr="00612E14">
              <w:rPr>
                <w:rFonts w:eastAsia="Times New Roman" w:cstheme="minorHAnsi"/>
                <w:lang w:eastAsia="sk-SK"/>
              </w:rPr>
              <w:t>Obdobie zobrazenia  </w:t>
            </w:r>
          </w:p>
        </w:tc>
        <w:tc>
          <w:tcPr>
            <w:tcW w:w="915" w:type="dxa"/>
            <w:shd w:val="clear" w:color="auto" w:fill="auto"/>
            <w:hideMark/>
          </w:tcPr>
          <w:p w14:paraId="4CA40D65" w14:textId="77777777" w:rsidR="008855B6" w:rsidRPr="00612E14" w:rsidRDefault="008855B6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612E14">
              <w:rPr>
                <w:rFonts w:eastAsia="Times New Roman" w:cstheme="minorHAnsi"/>
                <w:lang w:eastAsia="sk-SK"/>
              </w:rPr>
              <w:t>X</w:t>
            </w:r>
          </w:p>
        </w:tc>
        <w:tc>
          <w:tcPr>
            <w:tcW w:w="1022" w:type="dxa"/>
            <w:shd w:val="clear" w:color="auto" w:fill="auto"/>
            <w:hideMark/>
          </w:tcPr>
          <w:p w14:paraId="4CA2B47B" w14:textId="77777777" w:rsidR="008855B6" w:rsidRPr="00612E14" w:rsidRDefault="008855B6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612E14">
              <w:rPr>
                <w:rFonts w:eastAsia="Times New Roman" w:cstheme="minorHAnsi"/>
                <w:lang w:eastAsia="sk-SK"/>
              </w:rPr>
              <w:t>X</w:t>
            </w:r>
          </w:p>
        </w:tc>
        <w:tc>
          <w:tcPr>
            <w:tcW w:w="1940" w:type="dxa"/>
            <w:shd w:val="clear" w:color="auto" w:fill="auto"/>
            <w:hideMark/>
          </w:tcPr>
          <w:p w14:paraId="18F2B5E4" w14:textId="19782739" w:rsidR="008855B6" w:rsidRPr="00612E14" w:rsidRDefault="00E37BD8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E37BD8">
              <w:rPr>
                <w:rFonts w:eastAsia="Times New Roman" w:cstheme="minorHAnsi"/>
                <w:lang w:eastAsia="sk-SK"/>
              </w:rPr>
              <w:t>M00_KZC_002 - Kalendár</w:t>
            </w:r>
          </w:p>
        </w:tc>
        <w:tc>
          <w:tcPr>
            <w:tcW w:w="1066" w:type="dxa"/>
            <w:shd w:val="clear" w:color="auto" w:fill="auto"/>
            <w:hideMark/>
          </w:tcPr>
          <w:p w14:paraId="3238B230" w14:textId="154FAAC7" w:rsidR="008855B6" w:rsidRPr="00612E14" w:rsidRDefault="008855B6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1516" w:type="dxa"/>
            <w:shd w:val="clear" w:color="auto" w:fill="auto"/>
            <w:hideMark/>
          </w:tcPr>
          <w:p w14:paraId="4418A46B" w14:textId="2C575D59" w:rsidR="008855B6" w:rsidRPr="00612E14" w:rsidRDefault="008855B6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612E14">
              <w:rPr>
                <w:rFonts w:eastAsia="Times New Roman" w:cstheme="minorHAnsi"/>
                <w:lang w:eastAsia="sk-SK"/>
              </w:rPr>
              <w:t>X</w:t>
            </w:r>
          </w:p>
        </w:tc>
      </w:tr>
      <w:tr w:rsidR="008855B6" w:rsidRPr="00612E14" w14:paraId="48333C6A" w14:textId="77777777" w:rsidTr="009F7436">
        <w:trPr>
          <w:trHeight w:val="196"/>
        </w:trPr>
        <w:tc>
          <w:tcPr>
            <w:tcW w:w="2350" w:type="dxa"/>
            <w:shd w:val="clear" w:color="auto" w:fill="auto"/>
            <w:hideMark/>
          </w:tcPr>
          <w:p w14:paraId="42263B39" w14:textId="77777777" w:rsidR="008855B6" w:rsidRPr="00612E14" w:rsidRDefault="008855B6" w:rsidP="009F7436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sk-SK"/>
              </w:rPr>
            </w:pPr>
            <w:r w:rsidRPr="00612E14">
              <w:rPr>
                <w:rFonts w:eastAsia="Times New Roman" w:cstheme="minorHAnsi"/>
                <w:lang w:eastAsia="sk-SK"/>
              </w:rPr>
              <w:t>Číslo pokladničnej knihy  </w:t>
            </w:r>
          </w:p>
        </w:tc>
        <w:tc>
          <w:tcPr>
            <w:tcW w:w="915" w:type="dxa"/>
            <w:shd w:val="clear" w:color="auto" w:fill="auto"/>
            <w:hideMark/>
          </w:tcPr>
          <w:p w14:paraId="4FBAC05E" w14:textId="77777777" w:rsidR="008855B6" w:rsidRPr="00612E14" w:rsidRDefault="008855B6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612E14">
              <w:rPr>
                <w:rFonts w:eastAsia="Times New Roman" w:cstheme="minorHAnsi"/>
                <w:lang w:eastAsia="sk-SK"/>
              </w:rPr>
              <w:t>X</w:t>
            </w:r>
          </w:p>
        </w:tc>
        <w:tc>
          <w:tcPr>
            <w:tcW w:w="1022" w:type="dxa"/>
            <w:shd w:val="clear" w:color="auto" w:fill="auto"/>
            <w:hideMark/>
          </w:tcPr>
          <w:p w14:paraId="4A72A306" w14:textId="77777777" w:rsidR="008855B6" w:rsidRPr="00612E14" w:rsidRDefault="008855B6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14:paraId="2AE504F5" w14:textId="10209B28" w:rsidR="008855B6" w:rsidRPr="00612E14" w:rsidRDefault="007A060F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9F7436">
              <w:rPr>
                <w:rFonts w:eastAsia="Times New Roman" w:cstheme="minorHAnsi"/>
                <w:lang w:eastAsia="sk-SK"/>
              </w:rPr>
              <w:t>M18_KZC_029  - Pokladničné knihy   </w:t>
            </w:r>
          </w:p>
        </w:tc>
        <w:tc>
          <w:tcPr>
            <w:tcW w:w="1066" w:type="dxa"/>
            <w:shd w:val="clear" w:color="auto" w:fill="auto"/>
            <w:hideMark/>
          </w:tcPr>
          <w:p w14:paraId="2EFBF46F" w14:textId="2EA4FCFE" w:rsidR="008855B6" w:rsidRPr="00612E14" w:rsidRDefault="008855B6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612E14">
              <w:rPr>
                <w:rFonts w:eastAsia="Times New Roman" w:cstheme="minorHAnsi"/>
                <w:lang w:eastAsia="sk-SK"/>
              </w:rPr>
              <w:t>X</w:t>
            </w:r>
          </w:p>
        </w:tc>
        <w:tc>
          <w:tcPr>
            <w:tcW w:w="1516" w:type="dxa"/>
            <w:shd w:val="clear" w:color="auto" w:fill="auto"/>
            <w:hideMark/>
          </w:tcPr>
          <w:p w14:paraId="12DD2077" w14:textId="0A8A7810" w:rsidR="008855B6" w:rsidRPr="00612E14" w:rsidRDefault="008855B6" w:rsidP="009F74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612E14">
              <w:rPr>
                <w:rFonts w:eastAsia="Times New Roman" w:cstheme="minorHAnsi"/>
                <w:lang w:eastAsia="sk-SK"/>
              </w:rPr>
              <w:t>X</w:t>
            </w:r>
          </w:p>
        </w:tc>
      </w:tr>
      <w:tr w:rsidR="007A060F" w:rsidRPr="00612E14" w14:paraId="0799563C" w14:textId="77777777" w:rsidTr="009F7436">
        <w:trPr>
          <w:trHeight w:val="127"/>
        </w:trPr>
        <w:tc>
          <w:tcPr>
            <w:tcW w:w="2350" w:type="dxa"/>
            <w:shd w:val="clear" w:color="auto" w:fill="auto"/>
            <w:hideMark/>
          </w:tcPr>
          <w:p w14:paraId="70A17769" w14:textId="77777777" w:rsidR="007A060F" w:rsidRPr="00612E14" w:rsidRDefault="007A060F" w:rsidP="007A060F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sk-SK"/>
              </w:rPr>
            </w:pPr>
            <w:r w:rsidRPr="00612E14">
              <w:rPr>
                <w:rFonts w:eastAsia="Times New Roman" w:cstheme="minorHAnsi"/>
                <w:lang w:eastAsia="sk-SK"/>
              </w:rPr>
              <w:t>Účtovný okruh </w:t>
            </w:r>
          </w:p>
        </w:tc>
        <w:tc>
          <w:tcPr>
            <w:tcW w:w="915" w:type="dxa"/>
            <w:shd w:val="clear" w:color="auto" w:fill="auto"/>
            <w:hideMark/>
          </w:tcPr>
          <w:p w14:paraId="7D6EED3A" w14:textId="77777777" w:rsidR="007A060F" w:rsidRPr="00612E14" w:rsidRDefault="007A060F" w:rsidP="007A060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612E14">
              <w:rPr>
                <w:rFonts w:eastAsia="Times New Roman" w:cstheme="minorHAnsi"/>
                <w:lang w:eastAsia="sk-SK"/>
              </w:rPr>
              <w:t>X</w:t>
            </w:r>
          </w:p>
        </w:tc>
        <w:tc>
          <w:tcPr>
            <w:tcW w:w="1022" w:type="dxa"/>
            <w:shd w:val="clear" w:color="auto" w:fill="auto"/>
            <w:hideMark/>
          </w:tcPr>
          <w:p w14:paraId="238FD477" w14:textId="77777777" w:rsidR="007A060F" w:rsidRPr="00612E14" w:rsidRDefault="007A060F" w:rsidP="007A060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14:paraId="5FD69F96" w14:textId="4B194C14" w:rsidR="007A060F" w:rsidRPr="00612E14" w:rsidRDefault="007A060F" w:rsidP="007A060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9F7436">
              <w:rPr>
                <w:rFonts w:eastAsia="Times New Roman" w:cstheme="minorHAnsi"/>
                <w:lang w:eastAsia="sk-SK"/>
              </w:rPr>
              <w:t>M18_KZC_001  - Účtovný okruh </w:t>
            </w:r>
          </w:p>
        </w:tc>
        <w:tc>
          <w:tcPr>
            <w:tcW w:w="1066" w:type="dxa"/>
            <w:shd w:val="clear" w:color="auto" w:fill="auto"/>
            <w:hideMark/>
          </w:tcPr>
          <w:p w14:paraId="47B52CD6" w14:textId="7D2CC4D7" w:rsidR="007A060F" w:rsidRPr="00612E14" w:rsidRDefault="007A060F" w:rsidP="007A060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612E14">
              <w:rPr>
                <w:rFonts w:eastAsia="Times New Roman" w:cstheme="minorHAnsi"/>
                <w:lang w:eastAsia="sk-SK"/>
              </w:rPr>
              <w:t>X</w:t>
            </w:r>
          </w:p>
        </w:tc>
        <w:tc>
          <w:tcPr>
            <w:tcW w:w="1516" w:type="dxa"/>
            <w:shd w:val="clear" w:color="auto" w:fill="auto"/>
            <w:hideMark/>
          </w:tcPr>
          <w:p w14:paraId="0C85E470" w14:textId="398873CD" w:rsidR="007A060F" w:rsidRPr="00612E14" w:rsidRDefault="007A060F" w:rsidP="007A060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612E14">
              <w:rPr>
                <w:rFonts w:eastAsia="Times New Roman" w:cstheme="minorHAnsi"/>
                <w:lang w:eastAsia="sk-SK"/>
              </w:rPr>
              <w:t>X</w:t>
            </w:r>
          </w:p>
        </w:tc>
      </w:tr>
      <w:tr w:rsidR="007A060F" w:rsidRPr="00612E14" w14:paraId="16A76A0F" w14:textId="77777777" w:rsidTr="009F7436">
        <w:trPr>
          <w:trHeight w:val="201"/>
        </w:trPr>
        <w:tc>
          <w:tcPr>
            <w:tcW w:w="2350" w:type="dxa"/>
            <w:shd w:val="clear" w:color="auto" w:fill="auto"/>
          </w:tcPr>
          <w:p w14:paraId="208E0275" w14:textId="77777777" w:rsidR="007A060F" w:rsidRPr="00612E14" w:rsidRDefault="007A060F" w:rsidP="007A060F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sk-SK"/>
              </w:rPr>
            </w:pPr>
            <w:r w:rsidRPr="00612E14">
              <w:rPr>
                <w:rFonts w:eastAsia="Times New Roman" w:cstheme="minorHAnsi"/>
                <w:lang w:eastAsia="sk-SK"/>
              </w:rPr>
              <w:t>Číslo dokladu </w:t>
            </w:r>
          </w:p>
        </w:tc>
        <w:tc>
          <w:tcPr>
            <w:tcW w:w="915" w:type="dxa"/>
            <w:shd w:val="clear" w:color="auto" w:fill="auto"/>
          </w:tcPr>
          <w:p w14:paraId="03010100" w14:textId="77777777" w:rsidR="007A060F" w:rsidRPr="00612E14" w:rsidRDefault="007A060F" w:rsidP="007A060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612E14">
              <w:rPr>
                <w:rFonts w:eastAsia="Times New Roman" w:cstheme="minorHAnsi"/>
                <w:lang w:eastAsia="sk-SK"/>
              </w:rPr>
              <w:t>X</w:t>
            </w:r>
          </w:p>
        </w:tc>
        <w:tc>
          <w:tcPr>
            <w:tcW w:w="1022" w:type="dxa"/>
            <w:shd w:val="clear" w:color="auto" w:fill="auto"/>
          </w:tcPr>
          <w:p w14:paraId="588FFCD8" w14:textId="77777777" w:rsidR="007A060F" w:rsidRPr="00612E14" w:rsidRDefault="007A060F" w:rsidP="007A060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612E14">
              <w:rPr>
                <w:rFonts w:eastAsia="Times New Roman" w:cstheme="minorHAnsi"/>
                <w:lang w:eastAsia="sk-SK"/>
              </w:rPr>
              <w:t>X</w:t>
            </w:r>
          </w:p>
        </w:tc>
        <w:tc>
          <w:tcPr>
            <w:tcW w:w="1940" w:type="dxa"/>
            <w:shd w:val="clear" w:color="auto" w:fill="auto"/>
          </w:tcPr>
          <w:p w14:paraId="26E3CBE1" w14:textId="42CF5783" w:rsidR="007A060F" w:rsidRPr="00612E14" w:rsidRDefault="007A060F" w:rsidP="007A060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1066" w:type="dxa"/>
            <w:shd w:val="clear" w:color="auto" w:fill="auto"/>
          </w:tcPr>
          <w:p w14:paraId="0C114651" w14:textId="275D26D7" w:rsidR="007A060F" w:rsidRPr="00612E14" w:rsidRDefault="007A060F" w:rsidP="007A060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1516" w:type="dxa"/>
            <w:shd w:val="clear" w:color="auto" w:fill="auto"/>
          </w:tcPr>
          <w:p w14:paraId="0DC34129" w14:textId="3BA7CF50" w:rsidR="007A060F" w:rsidRPr="00612E14" w:rsidRDefault="007A060F" w:rsidP="007A060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</w:p>
        </w:tc>
      </w:tr>
      <w:tr w:rsidR="007A060F" w:rsidRPr="00612E14" w14:paraId="5B222255" w14:textId="77777777" w:rsidTr="009F7436">
        <w:trPr>
          <w:trHeight w:val="201"/>
        </w:trPr>
        <w:tc>
          <w:tcPr>
            <w:tcW w:w="2350" w:type="dxa"/>
            <w:shd w:val="clear" w:color="auto" w:fill="auto"/>
          </w:tcPr>
          <w:p w14:paraId="2109A356" w14:textId="53C4FAF3" w:rsidR="007A060F" w:rsidRPr="00612E14" w:rsidRDefault="007A060F" w:rsidP="007A060F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sk-SK"/>
              </w:rPr>
            </w:pPr>
            <w:r w:rsidRPr="00612E14">
              <w:rPr>
                <w:rFonts w:eastAsia="Times New Roman" w:cstheme="minorHAnsi"/>
                <w:lang w:eastAsia="sk-SK"/>
              </w:rPr>
              <w:t>Dôvod storna</w:t>
            </w:r>
          </w:p>
        </w:tc>
        <w:tc>
          <w:tcPr>
            <w:tcW w:w="915" w:type="dxa"/>
            <w:shd w:val="clear" w:color="auto" w:fill="auto"/>
          </w:tcPr>
          <w:p w14:paraId="09CBD357" w14:textId="46DC1FDB" w:rsidR="007A060F" w:rsidRPr="00612E14" w:rsidRDefault="007A060F" w:rsidP="007A060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612E14">
              <w:rPr>
                <w:rFonts w:eastAsia="Times New Roman" w:cstheme="minorHAnsi"/>
                <w:lang w:eastAsia="sk-SK"/>
              </w:rPr>
              <w:t>X</w:t>
            </w:r>
          </w:p>
        </w:tc>
        <w:tc>
          <w:tcPr>
            <w:tcW w:w="1022" w:type="dxa"/>
            <w:shd w:val="clear" w:color="auto" w:fill="auto"/>
          </w:tcPr>
          <w:p w14:paraId="6B7773D0" w14:textId="26223C6D" w:rsidR="007A060F" w:rsidRPr="00612E14" w:rsidRDefault="007A060F" w:rsidP="007A060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>
              <w:rPr>
                <w:rFonts w:eastAsia="Times New Roman" w:cstheme="minorHAnsi"/>
                <w:lang w:eastAsia="sk-SK"/>
              </w:rPr>
              <w:t>X</w:t>
            </w:r>
          </w:p>
        </w:tc>
        <w:tc>
          <w:tcPr>
            <w:tcW w:w="1940" w:type="dxa"/>
            <w:shd w:val="clear" w:color="auto" w:fill="auto"/>
          </w:tcPr>
          <w:p w14:paraId="60A2F024" w14:textId="114C6784" w:rsidR="007A060F" w:rsidRPr="00612E14" w:rsidRDefault="007A060F" w:rsidP="007A060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297C9F">
              <w:rPr>
                <w:rFonts w:eastAsia="Times New Roman" w:cstheme="minorHAnsi"/>
                <w:lang w:eastAsia="sk-SK"/>
              </w:rPr>
              <w:t>M18_KZC_013  - Dôvody storna </w:t>
            </w:r>
          </w:p>
        </w:tc>
        <w:tc>
          <w:tcPr>
            <w:tcW w:w="1066" w:type="dxa"/>
            <w:shd w:val="clear" w:color="auto" w:fill="auto"/>
          </w:tcPr>
          <w:p w14:paraId="65E37F66" w14:textId="57AE4BEA" w:rsidR="007A060F" w:rsidRPr="00612E14" w:rsidRDefault="007A060F" w:rsidP="007A060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612E14">
              <w:rPr>
                <w:rFonts w:eastAsia="Times New Roman" w:cstheme="minorHAnsi"/>
                <w:lang w:eastAsia="sk-SK"/>
              </w:rPr>
              <w:t>X</w:t>
            </w:r>
          </w:p>
        </w:tc>
        <w:tc>
          <w:tcPr>
            <w:tcW w:w="1516" w:type="dxa"/>
            <w:shd w:val="clear" w:color="auto" w:fill="auto"/>
          </w:tcPr>
          <w:p w14:paraId="639B6297" w14:textId="05BEFDC3" w:rsidR="007A060F" w:rsidRPr="00612E14" w:rsidRDefault="007A060F" w:rsidP="007A060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612E14">
              <w:rPr>
                <w:rFonts w:eastAsia="Times New Roman" w:cstheme="minorHAnsi"/>
                <w:lang w:eastAsia="sk-SK"/>
              </w:rPr>
              <w:t>X</w:t>
            </w:r>
          </w:p>
        </w:tc>
      </w:tr>
      <w:tr w:rsidR="007A060F" w:rsidRPr="00612E14" w14:paraId="7C1DF701" w14:textId="77777777" w:rsidTr="009F7436">
        <w:trPr>
          <w:trHeight w:val="201"/>
        </w:trPr>
        <w:tc>
          <w:tcPr>
            <w:tcW w:w="2350" w:type="dxa"/>
            <w:shd w:val="clear" w:color="auto" w:fill="auto"/>
          </w:tcPr>
          <w:p w14:paraId="5DA7A809" w14:textId="3803D27D" w:rsidR="007A060F" w:rsidRPr="00612E14" w:rsidRDefault="007A060F" w:rsidP="007A060F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sk-SK"/>
              </w:rPr>
            </w:pPr>
            <w:r w:rsidRPr="00612E14">
              <w:rPr>
                <w:rFonts w:eastAsia="Times New Roman" w:cstheme="minorHAnsi"/>
                <w:lang w:eastAsia="sk-SK"/>
              </w:rPr>
              <w:t>Dátum účtovania storna</w:t>
            </w:r>
          </w:p>
        </w:tc>
        <w:tc>
          <w:tcPr>
            <w:tcW w:w="915" w:type="dxa"/>
            <w:shd w:val="clear" w:color="auto" w:fill="auto"/>
          </w:tcPr>
          <w:p w14:paraId="03E65A48" w14:textId="05AEE65F" w:rsidR="007A060F" w:rsidRPr="00612E14" w:rsidRDefault="007A060F" w:rsidP="007A060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612E14">
              <w:rPr>
                <w:rFonts w:eastAsia="Times New Roman" w:cstheme="minorHAnsi"/>
                <w:lang w:eastAsia="sk-SK"/>
              </w:rPr>
              <w:t>X</w:t>
            </w:r>
          </w:p>
        </w:tc>
        <w:tc>
          <w:tcPr>
            <w:tcW w:w="1022" w:type="dxa"/>
            <w:shd w:val="clear" w:color="auto" w:fill="auto"/>
          </w:tcPr>
          <w:p w14:paraId="37223D0C" w14:textId="21C87FA3" w:rsidR="007A060F" w:rsidRPr="00612E14" w:rsidRDefault="007A060F" w:rsidP="007A060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612E14">
              <w:rPr>
                <w:rFonts w:eastAsia="Times New Roman" w:cstheme="minorHAnsi"/>
                <w:lang w:eastAsia="sk-SK"/>
              </w:rPr>
              <w:t>X</w:t>
            </w:r>
          </w:p>
        </w:tc>
        <w:tc>
          <w:tcPr>
            <w:tcW w:w="1940" w:type="dxa"/>
            <w:shd w:val="clear" w:color="auto" w:fill="auto"/>
          </w:tcPr>
          <w:p w14:paraId="378CB460" w14:textId="1A9DF48B" w:rsidR="007A060F" w:rsidRPr="00612E14" w:rsidRDefault="00E37BD8" w:rsidP="007A060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E37BD8">
              <w:rPr>
                <w:rFonts w:eastAsia="Times New Roman" w:cstheme="minorHAnsi"/>
                <w:lang w:eastAsia="sk-SK"/>
              </w:rPr>
              <w:t>M00_KZC_002 - Kalendár</w:t>
            </w:r>
          </w:p>
        </w:tc>
        <w:tc>
          <w:tcPr>
            <w:tcW w:w="1066" w:type="dxa"/>
            <w:shd w:val="clear" w:color="auto" w:fill="auto"/>
          </w:tcPr>
          <w:p w14:paraId="2BF09780" w14:textId="77777777" w:rsidR="007A060F" w:rsidRPr="00612E14" w:rsidRDefault="007A060F" w:rsidP="007A060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1516" w:type="dxa"/>
            <w:shd w:val="clear" w:color="auto" w:fill="auto"/>
          </w:tcPr>
          <w:p w14:paraId="47F0CE0F" w14:textId="41B31F7E" w:rsidR="007A060F" w:rsidRPr="00612E14" w:rsidRDefault="007A060F" w:rsidP="007A060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612E14">
              <w:rPr>
                <w:rFonts w:eastAsia="Times New Roman" w:cstheme="minorHAnsi"/>
                <w:lang w:eastAsia="sk-SK"/>
              </w:rPr>
              <w:t>D</w:t>
            </w:r>
          </w:p>
        </w:tc>
      </w:tr>
      <w:tr w:rsidR="007A060F" w:rsidRPr="00612E14" w14:paraId="50B2A9FF" w14:textId="77777777" w:rsidTr="009F7436">
        <w:trPr>
          <w:trHeight w:val="201"/>
        </w:trPr>
        <w:tc>
          <w:tcPr>
            <w:tcW w:w="2350" w:type="dxa"/>
            <w:shd w:val="clear" w:color="auto" w:fill="auto"/>
          </w:tcPr>
          <w:p w14:paraId="18AD3FB0" w14:textId="77777777" w:rsidR="007A060F" w:rsidRPr="00612E14" w:rsidRDefault="007A060F" w:rsidP="007A060F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sk-SK"/>
              </w:rPr>
            </w:pPr>
            <w:proofErr w:type="spellStart"/>
            <w:r w:rsidRPr="00612E14">
              <w:rPr>
                <w:rFonts w:eastAsia="Times New Roman" w:cstheme="minorHAnsi"/>
                <w:lang w:eastAsia="sk-SK"/>
              </w:rPr>
              <w:t>Čís.stor.dokl</w:t>
            </w:r>
            <w:proofErr w:type="spellEnd"/>
            <w:r w:rsidRPr="00612E14">
              <w:rPr>
                <w:rFonts w:eastAsia="Times New Roman" w:cstheme="minorHAnsi"/>
                <w:lang w:eastAsia="sk-SK"/>
              </w:rPr>
              <w:t>. </w:t>
            </w:r>
          </w:p>
        </w:tc>
        <w:tc>
          <w:tcPr>
            <w:tcW w:w="915" w:type="dxa"/>
            <w:shd w:val="clear" w:color="auto" w:fill="auto"/>
          </w:tcPr>
          <w:p w14:paraId="4970FCEF" w14:textId="2FC8F54C" w:rsidR="007A060F" w:rsidRPr="00612E14" w:rsidRDefault="007A060F" w:rsidP="007A060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1022" w:type="dxa"/>
            <w:shd w:val="clear" w:color="auto" w:fill="auto"/>
          </w:tcPr>
          <w:p w14:paraId="0EA426EE" w14:textId="4B773827" w:rsidR="007A060F" w:rsidRPr="00612E14" w:rsidRDefault="007A060F" w:rsidP="007A060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612E14">
              <w:rPr>
                <w:rFonts w:eastAsia="Times New Roman" w:cstheme="minorHAnsi"/>
                <w:lang w:eastAsia="sk-SK"/>
              </w:rPr>
              <w:t>X</w:t>
            </w:r>
          </w:p>
        </w:tc>
        <w:tc>
          <w:tcPr>
            <w:tcW w:w="1940" w:type="dxa"/>
            <w:shd w:val="clear" w:color="auto" w:fill="auto"/>
          </w:tcPr>
          <w:p w14:paraId="4A764496" w14:textId="37B21E50" w:rsidR="007A060F" w:rsidRPr="00612E14" w:rsidRDefault="007A060F" w:rsidP="007A060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1066" w:type="dxa"/>
            <w:shd w:val="clear" w:color="auto" w:fill="auto"/>
          </w:tcPr>
          <w:p w14:paraId="36321D50" w14:textId="4741BD5A" w:rsidR="007A060F" w:rsidRPr="00612E14" w:rsidRDefault="007A060F" w:rsidP="007A060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1516" w:type="dxa"/>
            <w:shd w:val="clear" w:color="auto" w:fill="auto"/>
          </w:tcPr>
          <w:p w14:paraId="3B9B5257" w14:textId="4009FAD0" w:rsidR="007A060F" w:rsidRPr="00612E14" w:rsidRDefault="007A060F" w:rsidP="007A060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</w:p>
        </w:tc>
      </w:tr>
    </w:tbl>
    <w:p w14:paraId="46D234CF" w14:textId="640F415C" w:rsidR="00CC4FF6" w:rsidRPr="00BB535C" w:rsidRDefault="00CC4FF6" w:rsidP="00CC4FF6">
      <w:pPr>
        <w:spacing w:after="0" w:line="240" w:lineRule="auto"/>
        <w:ind w:right="1260"/>
        <w:jc w:val="center"/>
        <w:textAlignment w:val="baseline"/>
        <w:rPr>
          <w:rStyle w:val="normaltextrun"/>
          <w:rFonts w:cstheme="minorHAnsi"/>
          <w:i/>
          <w:iCs/>
          <w:color w:val="44546A"/>
          <w:sz w:val="18"/>
          <w:szCs w:val="18"/>
          <w:shd w:val="clear" w:color="auto" w:fill="FFFFFF"/>
        </w:rPr>
      </w:pPr>
      <w:r w:rsidRPr="00BB535C">
        <w:rPr>
          <w:rFonts w:eastAsia="Times New Roman" w:cstheme="minorHAnsi"/>
          <w:lang w:eastAsia="sk-SK"/>
        </w:rPr>
        <w:t>    </w:t>
      </w:r>
      <w:r w:rsidRPr="00BB535C">
        <w:rPr>
          <w:rStyle w:val="normaltextrun"/>
          <w:rFonts w:cstheme="minorHAnsi"/>
          <w:i/>
          <w:iCs/>
          <w:color w:val="44546A"/>
          <w:sz w:val="18"/>
          <w:szCs w:val="18"/>
          <w:shd w:val="clear" w:color="auto" w:fill="FFFFFF"/>
        </w:rPr>
        <w:t>Tabuľka 9 - zoznam polí</w:t>
      </w:r>
    </w:p>
    <w:p w14:paraId="7A6F8A4C" w14:textId="213542D7" w:rsidR="008855B6" w:rsidRDefault="008855B6" w:rsidP="00BA56AB">
      <w:pPr>
        <w:ind w:left="567"/>
        <w:rPr>
          <w:rFonts w:cstheme="minorHAnsi"/>
        </w:rPr>
      </w:pPr>
    </w:p>
    <w:p w14:paraId="1351FACA" w14:textId="393B286F" w:rsidR="00E92F3B" w:rsidRDefault="00E92F3B" w:rsidP="00BA56AB">
      <w:pPr>
        <w:ind w:left="567"/>
        <w:rPr>
          <w:rFonts w:cstheme="minorHAnsi"/>
        </w:rPr>
      </w:pPr>
    </w:p>
    <w:p w14:paraId="2D8AFEB2" w14:textId="4859BA5F" w:rsidR="00E92F3B" w:rsidRDefault="00E92F3B" w:rsidP="00BA56AB">
      <w:pPr>
        <w:ind w:left="567"/>
        <w:rPr>
          <w:rFonts w:cstheme="minorHAnsi"/>
        </w:rPr>
      </w:pPr>
    </w:p>
    <w:p w14:paraId="354FA1D5" w14:textId="4B00419E" w:rsidR="00E92F3B" w:rsidRDefault="00E92F3B" w:rsidP="00BA56AB">
      <w:pPr>
        <w:ind w:left="567"/>
        <w:rPr>
          <w:rFonts w:cstheme="minorHAnsi"/>
        </w:rPr>
      </w:pPr>
    </w:p>
    <w:p w14:paraId="63E2310C" w14:textId="77777777" w:rsidR="00E92F3B" w:rsidRDefault="00E92F3B" w:rsidP="00BA56AB">
      <w:pPr>
        <w:ind w:left="567"/>
        <w:rPr>
          <w:rFonts w:cstheme="minorHAnsi"/>
        </w:rPr>
      </w:pP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1472"/>
        <w:gridCol w:w="2656"/>
        <w:gridCol w:w="5608"/>
      </w:tblGrid>
      <w:tr w:rsidR="00E92F3B" w:rsidRPr="00F345E8" w14:paraId="78C0E7EA" w14:textId="77777777" w:rsidTr="006E3FC5">
        <w:tc>
          <w:tcPr>
            <w:tcW w:w="756" w:type="pct"/>
            <w:shd w:val="clear" w:color="auto" w:fill="auto"/>
          </w:tcPr>
          <w:p w14:paraId="4E18E278" w14:textId="77777777" w:rsidR="00E92F3B" w:rsidRPr="00F345E8" w:rsidRDefault="00E92F3B" w:rsidP="006E3FC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b/>
                <w:bCs/>
                <w:sz w:val="22"/>
                <w:szCs w:val="22"/>
                <w:shd w:val="clear" w:color="auto" w:fill="FFFF00"/>
              </w:rPr>
            </w:pPr>
            <w:r w:rsidRPr="00F345E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Rola:</w:t>
            </w:r>
          </w:p>
        </w:tc>
        <w:tc>
          <w:tcPr>
            <w:tcW w:w="1364" w:type="pct"/>
            <w:shd w:val="clear" w:color="auto" w:fill="auto"/>
          </w:tcPr>
          <w:p w14:paraId="2BB4EF82" w14:textId="56039674" w:rsidR="00E92F3B" w:rsidRPr="00F345E8" w:rsidRDefault="00E92F3B" w:rsidP="006E3FC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  <w:shd w:val="clear" w:color="auto" w:fill="FFFF00"/>
              </w:rPr>
            </w:pPr>
            <w:r w:rsidRPr="00F345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M18.0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</w:t>
            </w:r>
            <w:r w:rsidRPr="00F345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.XXXX </w:t>
            </w:r>
          </w:p>
        </w:tc>
        <w:tc>
          <w:tcPr>
            <w:tcW w:w="2880" w:type="pct"/>
            <w:shd w:val="clear" w:color="auto" w:fill="auto"/>
          </w:tcPr>
          <w:p w14:paraId="575526DE" w14:textId="77777777" w:rsidR="00E92F3B" w:rsidRPr="00F345E8" w:rsidRDefault="00E92F3B" w:rsidP="006E3FC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  <w:shd w:val="clear" w:color="auto" w:fill="FFFF00"/>
              </w:rPr>
            </w:pPr>
            <w:r w:rsidRPr="00F345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Účtovník (XXXX = Účtovný okruh)</w:t>
            </w:r>
          </w:p>
        </w:tc>
      </w:tr>
      <w:tr w:rsidR="00E92F3B" w:rsidRPr="00F345E8" w14:paraId="350EC422" w14:textId="77777777" w:rsidTr="006E3FC5">
        <w:trPr>
          <w:trHeight w:val="58"/>
        </w:trPr>
        <w:tc>
          <w:tcPr>
            <w:tcW w:w="756" w:type="pct"/>
            <w:shd w:val="clear" w:color="auto" w:fill="auto"/>
          </w:tcPr>
          <w:p w14:paraId="1B8DF0F9" w14:textId="77777777" w:rsidR="00E92F3B" w:rsidRPr="00F345E8" w:rsidRDefault="00E92F3B" w:rsidP="006E3FC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345E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Aktivita:</w:t>
            </w:r>
          </w:p>
        </w:tc>
        <w:tc>
          <w:tcPr>
            <w:tcW w:w="1364" w:type="pct"/>
            <w:shd w:val="clear" w:color="auto" w:fill="auto"/>
          </w:tcPr>
          <w:p w14:paraId="2F6248C4" w14:textId="7B7CFC51" w:rsidR="00E92F3B" w:rsidRPr="00F345E8" w:rsidRDefault="00E92F3B" w:rsidP="006E3FC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  <w:shd w:val="clear" w:color="auto" w:fill="FFFF00"/>
              </w:rPr>
            </w:pPr>
            <w:r w:rsidRPr="00F345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M18.0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</w:t>
            </w:r>
            <w:r w:rsidRPr="00F345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.0.000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  <w:r w:rsidRPr="00F345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0" w:type="pct"/>
            <w:shd w:val="clear" w:color="auto" w:fill="auto"/>
          </w:tcPr>
          <w:p w14:paraId="688E458B" w14:textId="05D1C7FC" w:rsidR="00E92F3B" w:rsidRPr="00F345E8" w:rsidRDefault="00E92F3B" w:rsidP="006E3FC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  <w:shd w:val="clear" w:color="auto" w:fill="FFFF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Odstránenie dôvodu nezaúčtovania</w:t>
            </w:r>
            <w:r w:rsidRPr="00F345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 </w:t>
            </w:r>
          </w:p>
        </w:tc>
      </w:tr>
      <w:tr w:rsidR="00E92F3B" w:rsidRPr="00902E71" w14:paraId="2E4FF587" w14:textId="77777777" w:rsidTr="006E3FC5">
        <w:tc>
          <w:tcPr>
            <w:tcW w:w="756" w:type="pct"/>
            <w:shd w:val="clear" w:color="auto" w:fill="auto"/>
          </w:tcPr>
          <w:p w14:paraId="12870FA4" w14:textId="77777777" w:rsidR="00E92F3B" w:rsidRPr="00F345E8" w:rsidRDefault="00E92F3B" w:rsidP="006E3FC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345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Transakcia:</w:t>
            </w:r>
          </w:p>
        </w:tc>
        <w:tc>
          <w:tcPr>
            <w:tcW w:w="1364" w:type="pct"/>
            <w:shd w:val="clear" w:color="auto" w:fill="auto"/>
          </w:tcPr>
          <w:p w14:paraId="626FBE66" w14:textId="2C93A57F" w:rsidR="00E92F3B" w:rsidRPr="00F345E8" w:rsidRDefault="00E92F3B" w:rsidP="006E3FC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  <w:shd w:val="clear" w:color="auto" w:fill="FFFF00"/>
              </w:rPr>
            </w:pPr>
            <w:r w:rsidRPr="00F345E8">
              <w:rPr>
                <w:rFonts w:asciiTheme="minorHAnsi" w:hAnsiTheme="minorHAnsi" w:cstheme="minorHAnsi"/>
                <w:sz w:val="22"/>
                <w:szCs w:val="22"/>
              </w:rPr>
              <w:t>FB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JC</w:t>
            </w:r>
          </w:p>
        </w:tc>
        <w:tc>
          <w:tcPr>
            <w:tcW w:w="2880" w:type="pct"/>
            <w:shd w:val="clear" w:color="auto" w:fill="auto"/>
          </w:tcPr>
          <w:p w14:paraId="73E83541" w14:textId="7CED8B21" w:rsidR="00E92F3B" w:rsidRPr="00902E71" w:rsidRDefault="00E92F3B" w:rsidP="006E3FC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  <w:shd w:val="clear" w:color="auto" w:fill="FFFF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Pokladničná kniha</w:t>
            </w:r>
          </w:p>
        </w:tc>
      </w:tr>
    </w:tbl>
    <w:p w14:paraId="50E77CB0" w14:textId="77777777" w:rsidR="00E92F3B" w:rsidRDefault="00E92F3B" w:rsidP="00CF6473">
      <w:pPr>
        <w:spacing w:after="0" w:line="240" w:lineRule="auto"/>
        <w:ind w:right="107"/>
        <w:jc w:val="both"/>
        <w:textAlignment w:val="baseline"/>
        <w:rPr>
          <w:rFonts w:cstheme="minorHAnsi"/>
          <w:noProof/>
          <w:lang w:eastAsia="sk-SK"/>
        </w:rPr>
      </w:pPr>
    </w:p>
    <w:p w14:paraId="0C5CC9DC" w14:textId="6318FE7A" w:rsidR="001612EA" w:rsidRDefault="001612EA" w:rsidP="00CF6473">
      <w:pPr>
        <w:spacing w:after="0" w:line="240" w:lineRule="auto"/>
        <w:ind w:right="107"/>
        <w:jc w:val="both"/>
        <w:textAlignment w:val="baseline"/>
        <w:rPr>
          <w:rFonts w:eastAsia="Times New Roman" w:cstheme="minorHAnsi"/>
          <w:bCs/>
          <w:color w:val="000000"/>
          <w:lang w:eastAsia="sk-SK"/>
        </w:rPr>
      </w:pPr>
      <w:r>
        <w:rPr>
          <w:rFonts w:cstheme="minorHAnsi"/>
          <w:noProof/>
          <w:lang w:eastAsia="sk-SK"/>
        </w:rPr>
        <w:t>Aktivita je plynulým pokračovaním aktivity „</w:t>
      </w:r>
      <w:r w:rsidRPr="001019D3">
        <w:rPr>
          <w:rFonts w:eastAsia="Times New Roman" w:cstheme="minorHAnsi"/>
          <w:color w:val="000000"/>
          <w:lang w:eastAsia="sk-SK"/>
        </w:rPr>
        <w:t>M18.0</w:t>
      </w:r>
      <w:r>
        <w:rPr>
          <w:rFonts w:eastAsia="Times New Roman" w:cstheme="minorHAnsi"/>
          <w:color w:val="000000"/>
          <w:lang w:eastAsia="sk-SK"/>
        </w:rPr>
        <w:t>5</w:t>
      </w:r>
      <w:r w:rsidRPr="001019D3">
        <w:rPr>
          <w:rFonts w:eastAsia="Times New Roman" w:cstheme="minorHAnsi"/>
          <w:color w:val="000000"/>
          <w:lang w:eastAsia="sk-SK"/>
        </w:rPr>
        <w:t>0.0.000</w:t>
      </w:r>
      <w:r>
        <w:rPr>
          <w:rFonts w:eastAsia="Times New Roman" w:cstheme="minorHAnsi"/>
          <w:color w:val="000000"/>
          <w:lang w:eastAsia="sk-SK"/>
        </w:rPr>
        <w:t xml:space="preserve">3 </w:t>
      </w:r>
      <w:r w:rsidRPr="00612E14">
        <w:rPr>
          <w:rFonts w:eastAsia="Times New Roman" w:cstheme="minorHAnsi"/>
          <w:color w:val="000000"/>
          <w:lang w:eastAsia="sk-SK"/>
        </w:rPr>
        <w:t>Účtovanie pokladničného dokladu </w:t>
      </w:r>
      <w:r>
        <w:rPr>
          <w:rFonts w:eastAsia="Times New Roman" w:cstheme="minorHAnsi"/>
          <w:bCs/>
          <w:color w:val="000000"/>
          <w:lang w:eastAsia="sk-SK"/>
        </w:rPr>
        <w:t>“, keď pri pokuse o zaúčtovanie pokladničného dokladu systém vypíše chybu. Pokiaľ je možné chybné dáta upraviť priamo v doklade, tak po úprave dát používateľ doklad zaúčtuje. Pokiaľ je problém mimo dát dokladu, používateľ po odstránení chyby sa opätovne vráti do tejto aktivity.</w:t>
      </w:r>
    </w:p>
    <w:p w14:paraId="77EA169D" w14:textId="590C67EF" w:rsidR="00D838A8" w:rsidRPr="001612EA" w:rsidRDefault="001612EA" w:rsidP="00CF6473">
      <w:pPr>
        <w:spacing w:after="0" w:line="240" w:lineRule="auto"/>
        <w:ind w:right="-35"/>
        <w:jc w:val="both"/>
        <w:textAlignment w:val="baseline"/>
        <w:rPr>
          <w:rFonts w:eastAsia="Times New Roman" w:cstheme="minorHAnsi"/>
          <w:bCs/>
          <w:color w:val="000000"/>
          <w:lang w:eastAsia="sk-SK"/>
        </w:rPr>
      </w:pPr>
      <w:r>
        <w:rPr>
          <w:rFonts w:eastAsia="Times New Roman" w:cstheme="minorHAnsi"/>
          <w:bCs/>
          <w:color w:val="000000"/>
          <w:lang w:eastAsia="sk-SK"/>
        </w:rPr>
        <w:t>Nakoľko obrazovka aj zoznam polí je zhodný s aktivitou „</w:t>
      </w:r>
      <w:r w:rsidRPr="001019D3">
        <w:rPr>
          <w:rFonts w:eastAsia="Times New Roman" w:cstheme="minorHAnsi"/>
          <w:color w:val="000000"/>
          <w:lang w:eastAsia="sk-SK"/>
        </w:rPr>
        <w:t>M18.0</w:t>
      </w:r>
      <w:r>
        <w:rPr>
          <w:rFonts w:eastAsia="Times New Roman" w:cstheme="minorHAnsi"/>
          <w:color w:val="000000"/>
          <w:lang w:eastAsia="sk-SK"/>
        </w:rPr>
        <w:t>5</w:t>
      </w:r>
      <w:r w:rsidRPr="001019D3">
        <w:rPr>
          <w:rFonts w:eastAsia="Times New Roman" w:cstheme="minorHAnsi"/>
          <w:color w:val="000000"/>
          <w:lang w:eastAsia="sk-SK"/>
        </w:rPr>
        <w:t>0.0.000</w:t>
      </w:r>
      <w:r>
        <w:rPr>
          <w:rFonts w:eastAsia="Times New Roman" w:cstheme="minorHAnsi"/>
          <w:color w:val="000000"/>
          <w:lang w:eastAsia="sk-SK"/>
        </w:rPr>
        <w:t xml:space="preserve">3 </w:t>
      </w:r>
      <w:r w:rsidRPr="00612E14">
        <w:rPr>
          <w:rFonts w:eastAsia="Times New Roman" w:cstheme="minorHAnsi"/>
          <w:color w:val="000000"/>
          <w:lang w:eastAsia="sk-SK"/>
        </w:rPr>
        <w:t>Účtovanie pokladničného dokladu </w:t>
      </w:r>
      <w:r>
        <w:rPr>
          <w:rFonts w:eastAsia="Times New Roman" w:cstheme="minorHAnsi"/>
          <w:bCs/>
          <w:color w:val="000000"/>
          <w:lang w:eastAsia="sk-SK"/>
        </w:rPr>
        <w:t>“ nie je pri tejto aktivite uvádzaná obrazovka ani zoznam polí.</w:t>
      </w:r>
    </w:p>
    <w:sectPr w:rsidR="00D838A8" w:rsidRPr="001612EA" w:rsidSect="00CF6473">
      <w:pgSz w:w="11906" w:h="16838"/>
      <w:pgMar w:top="993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32031"/>
    <w:multiLevelType w:val="hybridMultilevel"/>
    <w:tmpl w:val="6868CCC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052BB"/>
    <w:multiLevelType w:val="hybridMultilevel"/>
    <w:tmpl w:val="617ADB1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62BE5"/>
    <w:multiLevelType w:val="hybridMultilevel"/>
    <w:tmpl w:val="0FE4EFA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657B27"/>
    <w:multiLevelType w:val="hybridMultilevel"/>
    <w:tmpl w:val="9F16771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B63"/>
    <w:rsid w:val="000168B7"/>
    <w:rsid w:val="00097CB9"/>
    <w:rsid w:val="000B254A"/>
    <w:rsid w:val="000C26F9"/>
    <w:rsid w:val="000F25B9"/>
    <w:rsid w:val="001612EA"/>
    <w:rsid w:val="001857D5"/>
    <w:rsid w:val="001D60D6"/>
    <w:rsid w:val="001D66DD"/>
    <w:rsid w:val="00210137"/>
    <w:rsid w:val="00210A2E"/>
    <w:rsid w:val="00211420"/>
    <w:rsid w:val="002C2687"/>
    <w:rsid w:val="00312C32"/>
    <w:rsid w:val="003271DA"/>
    <w:rsid w:val="003335A8"/>
    <w:rsid w:val="0036363B"/>
    <w:rsid w:val="00372499"/>
    <w:rsid w:val="00373A45"/>
    <w:rsid w:val="00386D98"/>
    <w:rsid w:val="004166F7"/>
    <w:rsid w:val="0049554A"/>
    <w:rsid w:val="004A449D"/>
    <w:rsid w:val="004B04D7"/>
    <w:rsid w:val="004F0019"/>
    <w:rsid w:val="005E45D7"/>
    <w:rsid w:val="00606F91"/>
    <w:rsid w:val="00610D49"/>
    <w:rsid w:val="00612E14"/>
    <w:rsid w:val="00625545"/>
    <w:rsid w:val="006527DD"/>
    <w:rsid w:val="006B1E92"/>
    <w:rsid w:val="006C441B"/>
    <w:rsid w:val="00753CFD"/>
    <w:rsid w:val="00794412"/>
    <w:rsid w:val="007A060F"/>
    <w:rsid w:val="008106B9"/>
    <w:rsid w:val="0081294D"/>
    <w:rsid w:val="00827B02"/>
    <w:rsid w:val="008801E9"/>
    <w:rsid w:val="008855B6"/>
    <w:rsid w:val="008B2B56"/>
    <w:rsid w:val="00903B9D"/>
    <w:rsid w:val="00907603"/>
    <w:rsid w:val="00907A49"/>
    <w:rsid w:val="00974971"/>
    <w:rsid w:val="0097730F"/>
    <w:rsid w:val="00981419"/>
    <w:rsid w:val="009B3001"/>
    <w:rsid w:val="009B5B7A"/>
    <w:rsid w:val="009F7436"/>
    <w:rsid w:val="00A3398E"/>
    <w:rsid w:val="00A37812"/>
    <w:rsid w:val="00AA28E3"/>
    <w:rsid w:val="00AB387C"/>
    <w:rsid w:val="00AC1EB9"/>
    <w:rsid w:val="00AC4E68"/>
    <w:rsid w:val="00AD0590"/>
    <w:rsid w:val="00B5774A"/>
    <w:rsid w:val="00B850E9"/>
    <w:rsid w:val="00BA56AB"/>
    <w:rsid w:val="00BB535C"/>
    <w:rsid w:val="00C2007C"/>
    <w:rsid w:val="00C329D8"/>
    <w:rsid w:val="00C35F8B"/>
    <w:rsid w:val="00C438BC"/>
    <w:rsid w:val="00C7615E"/>
    <w:rsid w:val="00CC189C"/>
    <w:rsid w:val="00CC4FF6"/>
    <w:rsid w:val="00CF6473"/>
    <w:rsid w:val="00D268AC"/>
    <w:rsid w:val="00D374E8"/>
    <w:rsid w:val="00D838A8"/>
    <w:rsid w:val="00DB0682"/>
    <w:rsid w:val="00DB1803"/>
    <w:rsid w:val="00E03B63"/>
    <w:rsid w:val="00E138FE"/>
    <w:rsid w:val="00E37BD8"/>
    <w:rsid w:val="00E47BF0"/>
    <w:rsid w:val="00E50D2B"/>
    <w:rsid w:val="00E92F3B"/>
    <w:rsid w:val="00EC145E"/>
    <w:rsid w:val="00EC7977"/>
    <w:rsid w:val="00EE5688"/>
    <w:rsid w:val="00EF57A5"/>
    <w:rsid w:val="00EF6747"/>
    <w:rsid w:val="00F11D84"/>
    <w:rsid w:val="00F475AE"/>
    <w:rsid w:val="00F50376"/>
    <w:rsid w:val="00F5446F"/>
    <w:rsid w:val="00F54B34"/>
    <w:rsid w:val="00F918BD"/>
    <w:rsid w:val="00FB5A5A"/>
    <w:rsid w:val="00FB7D37"/>
    <w:rsid w:val="00FE751B"/>
    <w:rsid w:val="011C7D9C"/>
    <w:rsid w:val="1A4C285E"/>
    <w:rsid w:val="1F1089B9"/>
    <w:rsid w:val="355C4100"/>
    <w:rsid w:val="3D1E707A"/>
    <w:rsid w:val="406A767B"/>
    <w:rsid w:val="42306B87"/>
    <w:rsid w:val="462BEFDA"/>
    <w:rsid w:val="54CAFB44"/>
    <w:rsid w:val="5EE296C0"/>
    <w:rsid w:val="61B520A4"/>
    <w:rsid w:val="63DC2144"/>
    <w:rsid w:val="686A79F9"/>
    <w:rsid w:val="7DE89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C6E17"/>
  <w15:chartTrackingRefBased/>
  <w15:docId w15:val="{72FC2D88-AFEB-409C-9CB2-48448CBC5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73A4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aragraph">
    <w:name w:val="paragraph"/>
    <w:basedOn w:val="Normlny"/>
    <w:rsid w:val="00810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ormaltextrun">
    <w:name w:val="normaltextrun"/>
    <w:basedOn w:val="Predvolenpsmoodseku"/>
    <w:rsid w:val="008106B9"/>
  </w:style>
  <w:style w:type="character" w:customStyle="1" w:styleId="eop">
    <w:name w:val="eop"/>
    <w:basedOn w:val="Predvolenpsmoodseku"/>
    <w:rsid w:val="008106B9"/>
  </w:style>
  <w:style w:type="paragraph" w:styleId="Odsekzoznamu">
    <w:name w:val="List Paragraph"/>
    <w:basedOn w:val="Normlny"/>
    <w:uiPriority w:val="34"/>
    <w:qFormat/>
    <w:rsid w:val="00EF57A5"/>
    <w:pPr>
      <w:ind w:left="720"/>
      <w:contextualSpacing/>
    </w:pPr>
  </w:style>
  <w:style w:type="table" w:styleId="Mriekatabuky">
    <w:name w:val="Table Grid"/>
    <w:basedOn w:val="Normlnatabuka"/>
    <w:uiPriority w:val="39"/>
    <w:rsid w:val="009773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6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0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9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4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594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97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9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19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8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62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8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70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48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0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6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3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66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94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90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22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79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32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5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2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60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9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4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0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53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29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22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08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9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05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6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03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4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71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47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97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05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36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58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15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0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38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92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14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14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78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8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5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32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14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99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87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3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08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34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32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92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35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30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64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88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88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4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72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51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2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82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4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49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8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18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54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94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23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260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9884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87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06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83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94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11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9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1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80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7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16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8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43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9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80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67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60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02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3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28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82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48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1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83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5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16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21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215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3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771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0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96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5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63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3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66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54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1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25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4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01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42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92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54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00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26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93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42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92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0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10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1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49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3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31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5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4368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31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43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8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49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8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55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85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2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81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8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60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33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81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3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61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53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60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82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4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10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0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63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58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84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92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94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85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82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13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2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30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22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83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3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4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6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02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1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04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27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04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96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88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0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46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87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34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36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88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7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00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24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84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7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8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80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34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83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53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47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6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2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81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18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64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51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89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44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5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6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98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49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25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1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68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15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56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85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35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43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92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1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29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9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50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98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8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27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8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51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55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63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91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45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61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96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3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2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2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31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71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33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18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43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54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04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06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05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0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8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2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98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1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9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0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84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0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42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04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56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59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54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78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06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43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4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37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43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7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60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8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58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94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03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46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20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08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2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39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01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23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08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2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89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95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36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95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64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2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87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68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13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61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8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2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96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54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3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16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1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61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4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84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2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71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91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03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0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56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87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99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93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5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64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81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7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33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21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2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17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86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61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88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00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8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70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1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65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73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53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0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3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1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19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4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29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77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91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31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9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53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13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1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83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9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22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2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60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2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76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36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22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43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87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76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6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12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7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39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46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24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46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1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37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0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60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30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83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6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1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37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22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1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86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1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31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94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08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31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82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18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02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07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58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63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11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6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64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45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4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62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19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44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7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39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4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52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12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35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4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5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07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13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45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24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52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20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24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64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29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0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48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06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45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56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0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66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71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03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63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73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38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18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56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12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52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34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16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91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20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25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9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21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36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59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33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3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16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96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78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18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91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83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25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2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33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0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58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21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82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4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65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3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61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02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05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00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29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0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96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81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1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1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12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4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03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95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78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77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09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30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07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1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02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47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79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0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24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8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84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10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17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7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379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711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72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75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83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95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27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37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97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89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82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76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84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9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9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26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2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32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16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65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30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13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96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2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81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93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876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7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04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12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1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50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55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16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2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77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29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71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8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2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55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90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9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56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91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21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32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5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1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16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2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954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2144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14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70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27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13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85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24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19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91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99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51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21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0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62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61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6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18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46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49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55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70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35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0509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8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03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25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4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51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4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21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8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42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43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00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8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82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64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45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09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9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37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1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33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16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849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13.png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numbering" Target="numbering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7a3427f1-4188-4ffc-b15e-218ce01db3c1" xsi:nil="true"/>
    <SharedWithUsers xmlns="1b9f6857-c0de-4c8c-9943-42dab1d6901a">
      <UserInfo>
        <DisplayName/>
        <AccountId xsi:nil="true"/>
        <AccountType/>
      </UserInfo>
    </SharedWithUsers>
    <lcf76f155ced4ddcb4097134ff3c332f xmlns="7a3427f1-4188-4ffc-b15e-218ce01db3c1">
      <Terms xmlns="http://schemas.microsoft.com/office/infopath/2007/PartnerControls"/>
    </lcf76f155ced4ddcb4097134ff3c332f>
    <TaxCatchAll xmlns="1b9f6857-c0de-4c8c-9943-42dab1d6901a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8EB1220EC3AD45AE92E95EB5B7ECF8" ma:contentTypeVersion="15" ma:contentTypeDescription="Create a new document." ma:contentTypeScope="" ma:versionID="ffb7ec0f37907f75df798b968558d914">
  <xsd:schema xmlns:xsd="http://www.w3.org/2001/XMLSchema" xmlns:xs="http://www.w3.org/2001/XMLSchema" xmlns:p="http://schemas.microsoft.com/office/2006/metadata/properties" xmlns:ns2="7a3427f1-4188-4ffc-b15e-218ce01db3c1" xmlns:ns3="1b9f6857-c0de-4c8c-9943-42dab1d6901a" targetNamespace="http://schemas.microsoft.com/office/2006/metadata/properties" ma:root="true" ma:fieldsID="550f46a7ecb97e6d228f75090b356672" ns2:_="" ns3:_="">
    <xsd:import namespace="7a3427f1-4188-4ffc-b15e-218ce01db3c1"/>
    <xsd:import namespace="1b9f6857-c0de-4c8c-9943-42dab1d690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3427f1-4188-4ffc-b15e-218ce01db3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63792f3-5b38-4311-ac24-b03b8e6696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9f6857-c0de-4c8c-9943-42dab1d6901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41dc1cd-cd6e-45df-b7e8-55e7d5b3f715}" ma:internalName="TaxCatchAll" ma:showField="CatchAllData" ma:web="1b9f6857-c0de-4c8c-9943-42dab1d690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8801AB-523B-4DA7-AC73-D89187D2B8DC}">
  <ds:schemaRefs>
    <ds:schemaRef ds:uri="7a3427f1-4188-4ffc-b15e-218ce01db3c1"/>
    <ds:schemaRef ds:uri="http://www.w3.org/XML/1998/namespace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400EFF7-EE46-4EDF-9B3D-5C235DA0B8E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6F456F9-637F-47B3-AB1F-4522B24726C7}"/>
</file>

<file path=customXml/itemProps4.xml><?xml version="1.0" encoding="utf-8"?>
<ds:datastoreItem xmlns:ds="http://schemas.openxmlformats.org/officeDocument/2006/customXml" ds:itemID="{F84507B3-FBB5-4C12-980A-52A574F790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1515</Words>
  <Characters>8637</Characters>
  <Application>Microsoft Office Word</Application>
  <DocSecurity>0</DocSecurity>
  <Lines>71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Vicova</dc:creator>
  <cp:keywords/>
  <dc:description/>
  <cp:lastModifiedBy>Jozef Dedič</cp:lastModifiedBy>
  <cp:revision>7</cp:revision>
  <dcterms:created xsi:type="dcterms:W3CDTF">2022-02-03T07:42:00Z</dcterms:created>
  <dcterms:modified xsi:type="dcterms:W3CDTF">2022-03-30T15:56:00Z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0x010100A28EB1220EC3AD45AE92E95EB5B7ECF8</vt:lpwstr>
  </property>
  <property fmtid="{D5CDD505-2E9C-101B-9397-08002B2CF9AE}" pid="3" name="Order">
    <vt:r8>507500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SourceUrl">
    <vt:lpwstr/>
  </property>
  <property fmtid="{D5CDD505-2E9C-101B-9397-08002B2CF9AE}" pid="11" name="_SharedFileIndex">
    <vt:lpwstr/>
  </property>
</Properties>
</file>