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4A5386" w14:textId="46A90C3C" w:rsidR="00476036" w:rsidRPr="0073184A" w:rsidRDefault="00476036" w:rsidP="00476036">
      <w:pPr>
        <w:jc w:val="center"/>
        <w:rPr>
          <w:rFonts w:asciiTheme="minorHAnsi" w:hAnsiTheme="minorHAnsi" w:cstheme="minorHAnsi"/>
          <w:b/>
          <w:sz w:val="22"/>
        </w:rPr>
      </w:pPr>
      <w:r w:rsidRPr="0073184A">
        <w:rPr>
          <w:rFonts w:asciiTheme="minorHAnsi" w:hAnsiTheme="minorHAnsi" w:cstheme="minorHAnsi"/>
          <w:b/>
          <w:sz w:val="22"/>
        </w:rPr>
        <w:t xml:space="preserve">METODICKÉ USMERNENIE </w:t>
      </w:r>
      <w:r w:rsidR="00314F15" w:rsidRPr="0073184A">
        <w:rPr>
          <w:rFonts w:asciiTheme="minorHAnsi" w:hAnsiTheme="minorHAnsi" w:cstheme="minorHAnsi"/>
          <w:b/>
          <w:sz w:val="22"/>
        </w:rPr>
        <w:t xml:space="preserve">TÝKAJÚCE SA </w:t>
      </w:r>
      <w:r w:rsidRPr="0073184A">
        <w:rPr>
          <w:rFonts w:asciiTheme="minorHAnsi" w:hAnsiTheme="minorHAnsi" w:cstheme="minorHAnsi"/>
          <w:b/>
          <w:sz w:val="22"/>
        </w:rPr>
        <w:t>MODULU</w:t>
      </w:r>
    </w:p>
    <w:p w14:paraId="47D8B5EC" w14:textId="3B9664C1" w:rsidR="00476036" w:rsidRPr="0073184A" w:rsidRDefault="00476036" w:rsidP="00304EDD">
      <w:pPr>
        <w:jc w:val="center"/>
        <w:rPr>
          <w:rFonts w:asciiTheme="minorHAnsi" w:hAnsiTheme="minorHAnsi" w:cstheme="minorHAnsi"/>
          <w:b/>
          <w:sz w:val="22"/>
        </w:rPr>
      </w:pPr>
      <w:r w:rsidRPr="0073184A">
        <w:rPr>
          <w:rFonts w:asciiTheme="minorHAnsi" w:hAnsiTheme="minorHAnsi" w:cstheme="minorHAnsi"/>
          <w:b/>
          <w:sz w:val="22"/>
        </w:rPr>
        <w:t>M</w:t>
      </w:r>
      <w:r w:rsidR="00B77EB6" w:rsidRPr="0073184A">
        <w:rPr>
          <w:rFonts w:asciiTheme="minorHAnsi" w:hAnsiTheme="minorHAnsi" w:cstheme="minorHAnsi"/>
          <w:b/>
          <w:sz w:val="22"/>
        </w:rPr>
        <w:t>14</w:t>
      </w:r>
      <w:r w:rsidRPr="0073184A">
        <w:rPr>
          <w:rFonts w:asciiTheme="minorHAnsi" w:hAnsiTheme="minorHAnsi" w:cstheme="minorHAnsi"/>
          <w:b/>
          <w:sz w:val="22"/>
        </w:rPr>
        <w:t xml:space="preserve"> </w:t>
      </w:r>
      <w:r w:rsidR="00B77EB6" w:rsidRPr="0073184A">
        <w:rPr>
          <w:rFonts w:asciiTheme="minorHAnsi" w:hAnsiTheme="minorHAnsi" w:cstheme="minorHAnsi"/>
          <w:b/>
          <w:sz w:val="22"/>
        </w:rPr>
        <w:t xml:space="preserve">ZÁKLADNÁ FINANČNÁ KONTROLA – WORKFLOW ČÍSLO </w:t>
      </w:r>
      <w:r w:rsidR="0074533C">
        <w:rPr>
          <w:rFonts w:asciiTheme="minorHAnsi" w:hAnsiTheme="minorHAnsi" w:cstheme="minorHAnsi"/>
          <w:b/>
          <w:sz w:val="22"/>
        </w:rPr>
        <w:t>2</w:t>
      </w:r>
      <w:r w:rsidRPr="0073184A">
        <w:rPr>
          <w:rFonts w:asciiTheme="minorHAnsi" w:hAnsiTheme="minorHAnsi" w:cstheme="minorHAnsi"/>
          <w:b/>
          <w:sz w:val="22"/>
        </w:rPr>
        <w:t>/202</w:t>
      </w:r>
      <w:r w:rsidR="006B643B">
        <w:rPr>
          <w:rFonts w:asciiTheme="minorHAnsi" w:hAnsiTheme="minorHAnsi" w:cstheme="minorHAnsi"/>
          <w:b/>
          <w:sz w:val="22"/>
        </w:rPr>
        <w:t>4</w:t>
      </w:r>
    </w:p>
    <w:p w14:paraId="12A106E3" w14:textId="77777777" w:rsidR="00476036" w:rsidRPr="0073184A" w:rsidRDefault="00476036" w:rsidP="00304EDD">
      <w:pPr>
        <w:jc w:val="center"/>
        <w:rPr>
          <w:rFonts w:asciiTheme="minorHAnsi" w:hAnsiTheme="minorHAnsi" w:cstheme="minorHAnsi"/>
          <w:b/>
          <w:sz w:val="22"/>
        </w:rPr>
      </w:pPr>
    </w:p>
    <w:p w14:paraId="1CA5F6B3" w14:textId="3D3BAB95" w:rsidR="00B77EB6" w:rsidRPr="0073184A" w:rsidRDefault="008F4CC2" w:rsidP="00304EDD">
      <w:pPr>
        <w:jc w:val="center"/>
        <w:rPr>
          <w:rFonts w:asciiTheme="minorHAnsi" w:hAnsiTheme="minorHAnsi" w:cstheme="minorHAnsi"/>
          <w:b/>
          <w:sz w:val="22"/>
        </w:rPr>
      </w:pPr>
      <w:r w:rsidRPr="0073184A">
        <w:rPr>
          <w:rFonts w:asciiTheme="minorHAnsi" w:hAnsiTheme="minorHAnsi" w:cstheme="minorHAnsi"/>
          <w:b/>
          <w:sz w:val="22"/>
        </w:rPr>
        <w:t>M</w:t>
      </w:r>
      <w:r w:rsidR="005B6080">
        <w:rPr>
          <w:rFonts w:asciiTheme="minorHAnsi" w:hAnsiTheme="minorHAnsi" w:cstheme="minorHAnsi"/>
          <w:b/>
          <w:sz w:val="22"/>
        </w:rPr>
        <w:t xml:space="preserve">etodické usmernenie k nastaveniu konfigurácie </w:t>
      </w:r>
      <w:r w:rsidR="005B6080" w:rsidRPr="00003769">
        <w:rPr>
          <w:rFonts w:asciiTheme="minorHAnsi" w:hAnsiTheme="minorHAnsi" w:cstheme="minorHAnsi"/>
          <w:b/>
          <w:color w:val="92D050"/>
          <w:sz w:val="22"/>
        </w:rPr>
        <w:t>finančnej kontroly</w:t>
      </w:r>
    </w:p>
    <w:p w14:paraId="271B5F94" w14:textId="77777777" w:rsidR="00476036" w:rsidRPr="00E36E25" w:rsidRDefault="00476036" w:rsidP="00304EDD">
      <w:pPr>
        <w:jc w:val="center"/>
        <w:rPr>
          <w:rFonts w:asciiTheme="minorHAnsi" w:hAnsiTheme="minorHAnsi" w:cstheme="minorHAnsi"/>
          <w:bCs/>
          <w:iCs/>
          <w:sz w:val="22"/>
        </w:rPr>
      </w:pPr>
    </w:p>
    <w:p w14:paraId="6BA87730" w14:textId="49675EAE" w:rsidR="00B02614" w:rsidRPr="0073184A" w:rsidRDefault="0073184A" w:rsidP="00304EDD">
      <w:pPr>
        <w:rPr>
          <w:rFonts w:asciiTheme="minorHAnsi" w:hAnsiTheme="minorHAnsi" w:cstheme="minorHAnsi"/>
          <w:i/>
          <w:sz w:val="22"/>
        </w:rPr>
      </w:pPr>
      <w:r w:rsidRPr="00EB095F">
        <w:rPr>
          <w:rFonts w:asciiTheme="minorHAnsi" w:hAnsiTheme="minorHAnsi" w:cstheme="minorHAnsi"/>
          <w:i/>
          <w:sz w:val="22"/>
        </w:rPr>
        <w:t>Toto metodické usmernenie slúži na oboznámenie používateľa Centrálneho ekonomického systému (ďalej aj ako „CES“) s</w:t>
      </w:r>
      <w:r>
        <w:rPr>
          <w:rFonts w:asciiTheme="minorHAnsi" w:hAnsiTheme="minorHAnsi" w:cstheme="minorHAnsi"/>
          <w:i/>
          <w:sz w:val="22"/>
        </w:rPr>
        <w:t> </w:t>
      </w:r>
      <w:r w:rsidR="00320ED9">
        <w:rPr>
          <w:rFonts w:asciiTheme="minorHAnsi" w:hAnsiTheme="minorHAnsi" w:cstheme="minorHAnsi"/>
          <w:i/>
          <w:sz w:val="22"/>
        </w:rPr>
        <w:t>možnosťami</w:t>
      </w:r>
      <w:r>
        <w:rPr>
          <w:rFonts w:asciiTheme="minorHAnsi" w:hAnsiTheme="minorHAnsi" w:cstheme="minorHAnsi"/>
          <w:i/>
          <w:sz w:val="22"/>
        </w:rPr>
        <w:t xml:space="preserve"> nastavenia konfigurácie výkonu </w:t>
      </w:r>
      <w:r w:rsidRPr="00003769">
        <w:rPr>
          <w:rFonts w:asciiTheme="minorHAnsi" w:hAnsiTheme="minorHAnsi" w:cstheme="minorHAnsi"/>
          <w:i/>
          <w:color w:val="92D050"/>
          <w:sz w:val="22"/>
        </w:rPr>
        <w:t>finančnej kontroly</w:t>
      </w:r>
      <w:r>
        <w:rPr>
          <w:rFonts w:asciiTheme="minorHAnsi" w:hAnsiTheme="minorHAnsi" w:cstheme="minorHAnsi"/>
          <w:i/>
          <w:sz w:val="22"/>
        </w:rPr>
        <w:t xml:space="preserve"> </w:t>
      </w:r>
      <w:r w:rsidRPr="00EB095F">
        <w:rPr>
          <w:rFonts w:asciiTheme="minorHAnsi" w:hAnsiTheme="minorHAnsi" w:cstheme="minorHAnsi"/>
          <w:i/>
          <w:sz w:val="22"/>
        </w:rPr>
        <w:t>(ďalej aj ako „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EB095F">
        <w:rPr>
          <w:rFonts w:asciiTheme="minorHAnsi" w:hAnsiTheme="minorHAnsi" w:cstheme="minorHAnsi"/>
          <w:i/>
          <w:sz w:val="22"/>
        </w:rPr>
        <w:t>“) v CES.</w:t>
      </w:r>
      <w:r>
        <w:rPr>
          <w:rFonts w:asciiTheme="minorHAnsi" w:hAnsiTheme="minorHAnsi" w:cstheme="minorHAnsi"/>
          <w:i/>
          <w:sz w:val="22"/>
        </w:rPr>
        <w:t xml:space="preserve"> Usmernenie tiež slúži ako</w:t>
      </w:r>
      <w:r w:rsidRPr="0073184A">
        <w:rPr>
          <w:rFonts w:asciiTheme="minorHAnsi" w:hAnsiTheme="minorHAnsi" w:cstheme="minorHAnsi"/>
          <w:i/>
          <w:sz w:val="22"/>
        </w:rPr>
        <w:t xml:space="preserve"> doplnenie „Usmernenia k zberu údajov pre potreby správneho nastavenia</w:t>
      </w:r>
      <w:r w:rsidR="006D6D7E">
        <w:rPr>
          <w:rFonts w:asciiTheme="minorHAnsi" w:hAnsiTheme="minorHAnsi" w:cstheme="minorHAnsi"/>
          <w:i/>
          <w:sz w:val="22"/>
        </w:rPr>
        <w:t xml:space="preserve"> </w:t>
      </w:r>
      <w:r w:rsidRPr="003F6C50">
        <w:rPr>
          <w:rFonts w:asciiTheme="minorHAnsi" w:hAnsiTheme="minorHAnsi" w:cstheme="minorHAnsi"/>
          <w:i/>
          <w:sz w:val="22"/>
        </w:rPr>
        <w:t>finančnej kontroly (</w:t>
      </w:r>
      <w:r w:rsidR="006D6D7E" w:rsidRPr="003F6C50">
        <w:rPr>
          <w:rFonts w:asciiTheme="minorHAnsi" w:hAnsiTheme="minorHAnsi" w:cstheme="minorHAnsi"/>
          <w:i/>
          <w:sz w:val="22"/>
        </w:rPr>
        <w:t>FK</w:t>
      </w:r>
      <w:r w:rsidRPr="003F6C50">
        <w:rPr>
          <w:rFonts w:asciiTheme="minorHAnsi" w:hAnsiTheme="minorHAnsi" w:cstheme="minorHAnsi"/>
          <w:i/>
          <w:sz w:val="22"/>
        </w:rPr>
        <w:t xml:space="preserve">) organizáciám </w:t>
      </w:r>
      <w:r w:rsidRPr="0073184A">
        <w:rPr>
          <w:rFonts w:asciiTheme="minorHAnsi" w:hAnsiTheme="minorHAnsi" w:cstheme="minorHAnsi"/>
          <w:i/>
          <w:sz w:val="22"/>
        </w:rPr>
        <w:t>v CES“</w:t>
      </w:r>
      <w:r>
        <w:rPr>
          <w:rFonts w:asciiTheme="minorHAnsi" w:hAnsiTheme="minorHAnsi" w:cstheme="minorHAnsi"/>
          <w:i/>
          <w:sz w:val="22"/>
        </w:rPr>
        <w:t xml:space="preserve">, ktoré bolo jednotlivým </w:t>
      </w:r>
      <w:r w:rsidR="00320ED9">
        <w:rPr>
          <w:rFonts w:asciiTheme="minorHAnsi" w:hAnsiTheme="minorHAnsi" w:cstheme="minorHAnsi"/>
          <w:i/>
          <w:sz w:val="22"/>
        </w:rPr>
        <w:t>organizáciám</w:t>
      </w:r>
      <w:r>
        <w:rPr>
          <w:rFonts w:asciiTheme="minorHAnsi" w:hAnsiTheme="minorHAnsi" w:cstheme="minorHAnsi"/>
          <w:i/>
          <w:sz w:val="22"/>
        </w:rPr>
        <w:t xml:space="preserve"> zaslané za účelom </w:t>
      </w:r>
      <w:r w:rsidRPr="00304EDD">
        <w:rPr>
          <w:rFonts w:asciiTheme="minorHAnsi" w:hAnsiTheme="minorHAnsi" w:cstheme="minorHAnsi"/>
          <w:i/>
          <w:sz w:val="22"/>
        </w:rPr>
        <w:t xml:space="preserve">nakonfigurovania výkonu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304EDD">
        <w:rPr>
          <w:rFonts w:asciiTheme="minorHAnsi" w:hAnsiTheme="minorHAnsi" w:cstheme="minorHAnsi"/>
          <w:i/>
          <w:sz w:val="22"/>
        </w:rPr>
        <w:t xml:space="preserve"> v</w:t>
      </w:r>
      <w:r w:rsidR="00541BBB">
        <w:rPr>
          <w:rFonts w:asciiTheme="minorHAnsi" w:hAnsiTheme="minorHAnsi" w:cstheme="minorHAnsi"/>
          <w:i/>
          <w:sz w:val="22"/>
        </w:rPr>
        <w:t> </w:t>
      </w:r>
      <w:r w:rsidRPr="00304EDD">
        <w:rPr>
          <w:rFonts w:asciiTheme="minorHAnsi" w:hAnsiTheme="minorHAnsi" w:cstheme="minorHAnsi"/>
          <w:i/>
          <w:sz w:val="22"/>
        </w:rPr>
        <w:t>CES</w:t>
      </w:r>
      <w:r w:rsidR="00541BBB">
        <w:rPr>
          <w:rFonts w:asciiTheme="minorHAnsi" w:hAnsiTheme="minorHAnsi" w:cstheme="minorHAnsi"/>
          <w:i/>
          <w:sz w:val="22"/>
        </w:rPr>
        <w:t xml:space="preserve"> </w:t>
      </w:r>
      <w:r w:rsidR="00541BBB" w:rsidRPr="00541BBB">
        <w:rPr>
          <w:rFonts w:asciiTheme="minorHAnsi" w:hAnsiTheme="minorHAnsi" w:cstheme="minorHAnsi"/>
          <w:i/>
          <w:color w:val="92D050"/>
          <w:sz w:val="22"/>
        </w:rPr>
        <w:t xml:space="preserve">(v Usmernení k zberu údajov sa namiesto pojmu </w:t>
      </w:r>
      <w:r w:rsidR="00541BBB">
        <w:rPr>
          <w:rFonts w:asciiTheme="minorHAnsi" w:hAnsiTheme="minorHAnsi" w:cstheme="minorHAnsi"/>
          <w:i/>
          <w:color w:val="92D050"/>
          <w:sz w:val="22"/>
        </w:rPr>
        <w:t>„</w:t>
      </w:r>
      <w:r w:rsidR="00541BBB" w:rsidRPr="00541BBB">
        <w:rPr>
          <w:rFonts w:asciiTheme="minorHAnsi" w:hAnsiTheme="minorHAnsi" w:cstheme="minorHAnsi"/>
          <w:i/>
          <w:color w:val="92D050"/>
          <w:sz w:val="22"/>
        </w:rPr>
        <w:t>Finančná kontrola (FK)</w:t>
      </w:r>
      <w:r w:rsidR="00541BBB">
        <w:rPr>
          <w:rFonts w:asciiTheme="minorHAnsi" w:hAnsiTheme="minorHAnsi" w:cstheme="minorHAnsi"/>
          <w:i/>
          <w:color w:val="92D050"/>
          <w:sz w:val="22"/>
        </w:rPr>
        <w:t>“</w:t>
      </w:r>
      <w:r w:rsidR="00541BBB" w:rsidRPr="00541BBB">
        <w:rPr>
          <w:rFonts w:asciiTheme="minorHAnsi" w:hAnsiTheme="minorHAnsi" w:cstheme="minorHAnsi"/>
          <w:i/>
          <w:color w:val="92D050"/>
          <w:sz w:val="22"/>
        </w:rPr>
        <w:t xml:space="preserve"> používa </w:t>
      </w:r>
      <w:r w:rsidR="00541BBB">
        <w:rPr>
          <w:rFonts w:asciiTheme="minorHAnsi" w:hAnsiTheme="minorHAnsi" w:cstheme="minorHAnsi"/>
          <w:i/>
          <w:color w:val="92D050"/>
          <w:sz w:val="22"/>
        </w:rPr>
        <w:t>pojem</w:t>
      </w:r>
      <w:r w:rsidR="00541BBB" w:rsidRPr="00541BBB">
        <w:rPr>
          <w:rFonts w:asciiTheme="minorHAnsi" w:hAnsiTheme="minorHAnsi" w:cstheme="minorHAnsi"/>
          <w:i/>
          <w:color w:val="92D050"/>
          <w:sz w:val="22"/>
        </w:rPr>
        <w:t xml:space="preserve"> </w:t>
      </w:r>
      <w:r w:rsidR="00541BBB">
        <w:rPr>
          <w:rFonts w:asciiTheme="minorHAnsi" w:hAnsiTheme="minorHAnsi" w:cstheme="minorHAnsi"/>
          <w:i/>
          <w:color w:val="92D050"/>
          <w:sz w:val="22"/>
        </w:rPr>
        <w:t>„</w:t>
      </w:r>
      <w:r w:rsidR="00541BBB" w:rsidRPr="00541BBB">
        <w:rPr>
          <w:rFonts w:asciiTheme="minorHAnsi" w:hAnsiTheme="minorHAnsi" w:cstheme="minorHAnsi"/>
          <w:i/>
          <w:color w:val="92D050"/>
          <w:sz w:val="22"/>
        </w:rPr>
        <w:t xml:space="preserve">Základná finančná kontrola </w:t>
      </w:r>
      <w:r w:rsidR="00541BBB">
        <w:rPr>
          <w:rFonts w:asciiTheme="minorHAnsi" w:hAnsiTheme="minorHAnsi" w:cstheme="minorHAnsi"/>
          <w:i/>
          <w:color w:val="92D050"/>
          <w:sz w:val="22"/>
        </w:rPr>
        <w:t>(</w:t>
      </w:r>
      <w:r w:rsidR="00541BBB" w:rsidRPr="00541BBB">
        <w:rPr>
          <w:rFonts w:asciiTheme="minorHAnsi" w:hAnsiTheme="minorHAnsi" w:cstheme="minorHAnsi"/>
          <w:i/>
          <w:color w:val="92D050"/>
          <w:sz w:val="22"/>
        </w:rPr>
        <w:t>ZFK)</w:t>
      </w:r>
      <w:r w:rsidR="00541BBB">
        <w:rPr>
          <w:rFonts w:asciiTheme="minorHAnsi" w:hAnsiTheme="minorHAnsi" w:cstheme="minorHAnsi"/>
          <w:i/>
          <w:color w:val="92D050"/>
          <w:sz w:val="22"/>
        </w:rPr>
        <w:t>“</w:t>
      </w:r>
      <w:r w:rsidRPr="00304EDD">
        <w:rPr>
          <w:rFonts w:asciiTheme="minorHAnsi" w:hAnsiTheme="minorHAnsi" w:cstheme="minorHAnsi"/>
          <w:i/>
          <w:sz w:val="22"/>
        </w:rPr>
        <w:t xml:space="preserve">. </w:t>
      </w:r>
      <w:r w:rsidRPr="00304EDD">
        <w:rPr>
          <w:rFonts w:asciiTheme="minorHAnsi" w:hAnsiTheme="minorHAnsi" w:cstheme="minorHAnsi"/>
          <w:b/>
          <w:i/>
          <w:sz w:val="22"/>
        </w:rPr>
        <w:t xml:space="preserve">Primárne je toto metodické usmernenie určené pre osoby, ktoré sú zodpovedné za nastavenie výkonu </w:t>
      </w:r>
      <w:r w:rsidR="006D6D7E" w:rsidRPr="006D6D7E">
        <w:rPr>
          <w:rFonts w:asciiTheme="minorHAnsi" w:hAnsiTheme="minorHAnsi" w:cstheme="minorHAnsi"/>
          <w:b/>
          <w:i/>
          <w:color w:val="92D050"/>
          <w:sz w:val="22"/>
        </w:rPr>
        <w:t>FK</w:t>
      </w:r>
      <w:r w:rsidRPr="00304EDD">
        <w:rPr>
          <w:rFonts w:asciiTheme="minorHAnsi" w:hAnsiTheme="minorHAnsi" w:cstheme="minorHAnsi"/>
          <w:b/>
          <w:i/>
          <w:sz w:val="22"/>
        </w:rPr>
        <w:t xml:space="preserve"> na organizácií. </w:t>
      </w:r>
      <w:r w:rsidRPr="00304EDD">
        <w:rPr>
          <w:rFonts w:asciiTheme="minorHAnsi" w:hAnsiTheme="minorHAnsi" w:cstheme="minorHAnsi"/>
          <w:i/>
          <w:sz w:val="22"/>
        </w:rPr>
        <w:t xml:space="preserve">Usmernenie je </w:t>
      </w:r>
      <w:r w:rsidRPr="00304EDD">
        <w:rPr>
          <w:rFonts w:asciiTheme="minorHAnsi" w:hAnsiTheme="minorHAnsi" w:cstheme="minorHAnsi"/>
          <w:b/>
          <w:i/>
          <w:sz w:val="22"/>
        </w:rPr>
        <w:t xml:space="preserve">aktualizované na verziu CES </w:t>
      </w:r>
      <w:r w:rsidRPr="007818BB">
        <w:rPr>
          <w:rFonts w:asciiTheme="minorHAnsi" w:hAnsiTheme="minorHAnsi" w:cstheme="minorHAnsi"/>
          <w:b/>
          <w:i/>
          <w:sz w:val="22"/>
        </w:rPr>
        <w:t xml:space="preserve">účinnú od </w:t>
      </w:r>
      <w:r w:rsidRPr="007818BB">
        <w:rPr>
          <w:rFonts w:asciiTheme="minorHAnsi" w:hAnsiTheme="minorHAnsi" w:cstheme="minorHAnsi"/>
          <w:b/>
          <w:i/>
          <w:color w:val="92D050"/>
          <w:sz w:val="22"/>
        </w:rPr>
        <w:t>01.0</w:t>
      </w:r>
      <w:r w:rsidR="006D6D7E">
        <w:rPr>
          <w:rFonts w:asciiTheme="minorHAnsi" w:hAnsiTheme="minorHAnsi" w:cstheme="minorHAnsi"/>
          <w:b/>
          <w:i/>
          <w:color w:val="92D050"/>
          <w:sz w:val="22"/>
        </w:rPr>
        <w:t>1</w:t>
      </w:r>
      <w:r w:rsidRPr="007818BB">
        <w:rPr>
          <w:rFonts w:asciiTheme="minorHAnsi" w:hAnsiTheme="minorHAnsi" w:cstheme="minorHAnsi"/>
          <w:b/>
          <w:i/>
          <w:color w:val="92D050"/>
          <w:sz w:val="22"/>
        </w:rPr>
        <w:t>.202</w:t>
      </w:r>
      <w:r w:rsidR="006D6D7E">
        <w:rPr>
          <w:rFonts w:asciiTheme="minorHAnsi" w:hAnsiTheme="minorHAnsi" w:cstheme="minorHAnsi"/>
          <w:b/>
          <w:i/>
          <w:color w:val="92D050"/>
          <w:sz w:val="22"/>
        </w:rPr>
        <w:t>6</w:t>
      </w:r>
      <w:r w:rsidRPr="00304EDD">
        <w:rPr>
          <w:rFonts w:asciiTheme="minorHAnsi" w:hAnsiTheme="minorHAnsi" w:cstheme="minorHAnsi"/>
          <w:b/>
          <w:i/>
          <w:sz w:val="22"/>
        </w:rPr>
        <w:t xml:space="preserve">. </w:t>
      </w:r>
      <w:r w:rsidR="001E16C5" w:rsidRPr="00304EDD">
        <w:rPr>
          <w:rFonts w:asciiTheme="minorHAnsi" w:hAnsiTheme="minorHAnsi" w:cstheme="minorHAnsi"/>
          <w:i/>
          <w:sz w:val="22"/>
        </w:rPr>
        <w:t xml:space="preserve">Súčasťou tohto usmernenia sú </w:t>
      </w:r>
      <w:r w:rsidR="001E16C5" w:rsidRPr="003F6C50">
        <w:rPr>
          <w:rFonts w:asciiTheme="minorHAnsi" w:hAnsiTheme="minorHAnsi" w:cstheme="minorHAnsi"/>
          <w:i/>
          <w:sz w:val="22"/>
        </w:rPr>
        <w:t>nasledovné prílohy:</w:t>
      </w:r>
    </w:p>
    <w:p w14:paraId="43B52D50" w14:textId="6C26CD73" w:rsidR="001E16C5" w:rsidRPr="0073184A" w:rsidRDefault="001E16C5">
      <w:pPr>
        <w:rPr>
          <w:rFonts w:asciiTheme="minorHAnsi" w:hAnsiTheme="minorHAnsi" w:cstheme="minorHAnsi"/>
          <w:sz w:val="22"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5"/>
        <w:gridCol w:w="3006"/>
      </w:tblGrid>
      <w:tr w:rsidR="0073184A" w:rsidRPr="0073184A" w14:paraId="5FEC1464" w14:textId="77777777" w:rsidTr="0086182C">
        <w:trPr>
          <w:jc w:val="center"/>
        </w:trPr>
        <w:tc>
          <w:tcPr>
            <w:tcW w:w="3005" w:type="dxa"/>
          </w:tcPr>
          <w:bookmarkStart w:id="0" w:name="_MON_1828528442"/>
          <w:bookmarkEnd w:id="0"/>
          <w:p w14:paraId="351BAC48" w14:textId="1A420C55" w:rsidR="0073184A" w:rsidRPr="0073184A" w:rsidRDefault="00B77ED6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object w:dxaOrig="1376" w:dyaOrig="893" w14:anchorId="04AD58B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8.8pt;height:44.65pt" o:ole="">
                  <v:imagedata r:id="rId11" o:title=""/>
                </v:shape>
                <o:OLEObject Type="Embed" ProgID="Word.Document.12" ShapeID="_x0000_i1025" DrawAspect="Icon" ObjectID="_1832230364" r:id="rId12">
                  <o:FieldCodes>\s</o:FieldCodes>
                </o:OLEObject>
              </w:object>
            </w:r>
          </w:p>
        </w:tc>
        <w:bookmarkStart w:id="1" w:name="_MON_1828528742"/>
        <w:bookmarkEnd w:id="1"/>
        <w:tc>
          <w:tcPr>
            <w:tcW w:w="3006" w:type="dxa"/>
          </w:tcPr>
          <w:p w14:paraId="66AEEDF7" w14:textId="242F8F47" w:rsidR="0073184A" w:rsidRPr="0073184A" w:rsidRDefault="00AA47B6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object w:dxaOrig="1376" w:dyaOrig="893" w14:anchorId="31E7BD7A">
                <v:shape id="_x0000_i1026" type="#_x0000_t75" style="width:68.8pt;height:44.65pt" o:ole="">
                  <v:imagedata r:id="rId13" o:title=""/>
                </v:shape>
                <o:OLEObject Type="Embed" ProgID="Excel.Sheet.12" ShapeID="_x0000_i1026" DrawAspect="Icon" ObjectID="_1832230365" r:id="rId14"/>
              </w:object>
            </w:r>
          </w:p>
        </w:tc>
      </w:tr>
      <w:tr w:rsidR="0073184A" w:rsidRPr="0073184A" w14:paraId="20A3AE4B" w14:textId="77777777" w:rsidTr="0086182C">
        <w:trPr>
          <w:jc w:val="center"/>
        </w:trPr>
        <w:tc>
          <w:tcPr>
            <w:tcW w:w="3005" w:type="dxa"/>
          </w:tcPr>
          <w:p w14:paraId="4443D4F4" w14:textId="57B9F413" w:rsidR="0073184A" w:rsidRPr="0073184A" w:rsidRDefault="0073184A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3184A">
              <w:rPr>
                <w:rFonts w:asciiTheme="minorHAnsi" w:hAnsiTheme="minorHAnsi" w:cstheme="minorHAnsi"/>
                <w:sz w:val="22"/>
              </w:rPr>
              <w:t>(ďalej aj ako „Usmernenie k zberu údajov“)</w:t>
            </w:r>
          </w:p>
        </w:tc>
        <w:tc>
          <w:tcPr>
            <w:tcW w:w="3006" w:type="dxa"/>
          </w:tcPr>
          <w:p w14:paraId="2B380EFC" w14:textId="300B5735" w:rsidR="0073184A" w:rsidRPr="0073184A" w:rsidRDefault="0073184A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3184A">
              <w:rPr>
                <w:rFonts w:asciiTheme="minorHAnsi" w:hAnsiTheme="minorHAnsi" w:cstheme="minorHAnsi"/>
                <w:sz w:val="22"/>
              </w:rPr>
              <w:t>(ďalej aj ako „Konfigurácia na vyplnenie“)</w:t>
            </w:r>
          </w:p>
        </w:tc>
      </w:tr>
    </w:tbl>
    <w:p w14:paraId="6D54AE64" w14:textId="1C4E0360" w:rsidR="001E16C5" w:rsidRDefault="006A697B" w:rsidP="006A697B">
      <w:pPr>
        <w:jc w:val="center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Pozn.: prílohy otvoríte dvojitým stlačením ľavého tlačidla myši na ikonkách</w:t>
      </w:r>
    </w:p>
    <w:p w14:paraId="09BCDC84" w14:textId="77777777" w:rsidR="006A697B" w:rsidRPr="0073184A" w:rsidRDefault="006A697B" w:rsidP="006A697B">
      <w:pPr>
        <w:jc w:val="center"/>
        <w:rPr>
          <w:rFonts w:asciiTheme="minorHAnsi" w:hAnsiTheme="minorHAnsi" w:cstheme="minorHAnsi"/>
          <w:sz w:val="22"/>
        </w:rPr>
      </w:pPr>
    </w:p>
    <w:p w14:paraId="4510E2E8" w14:textId="62847556" w:rsidR="001E16C5" w:rsidRPr="0073184A" w:rsidRDefault="00B812AE">
      <w:pPr>
        <w:pStyle w:val="Odsekzoznamu"/>
        <w:numPr>
          <w:ilvl w:val="0"/>
          <w:numId w:val="32"/>
        </w:numPr>
        <w:rPr>
          <w:rFonts w:asciiTheme="minorHAnsi" w:hAnsiTheme="minorHAnsi" w:cstheme="minorHAnsi"/>
          <w:b/>
          <w:sz w:val="22"/>
        </w:rPr>
      </w:pPr>
      <w:r w:rsidRPr="0073184A">
        <w:rPr>
          <w:rFonts w:asciiTheme="minorHAnsi" w:hAnsiTheme="minorHAnsi" w:cstheme="minorHAnsi"/>
          <w:b/>
          <w:sz w:val="22"/>
        </w:rPr>
        <w:t>Konfigurácia oblastí</w:t>
      </w:r>
    </w:p>
    <w:p w14:paraId="567828D8" w14:textId="06A79C85" w:rsidR="00B812AE" w:rsidRPr="0073184A" w:rsidRDefault="00B812AE">
      <w:pPr>
        <w:rPr>
          <w:rFonts w:asciiTheme="minorHAnsi" w:hAnsiTheme="minorHAnsi" w:cstheme="minorHAnsi"/>
          <w:sz w:val="22"/>
        </w:rPr>
      </w:pPr>
    </w:p>
    <w:p w14:paraId="672C5BBA" w14:textId="24BECA91" w:rsidR="00F047FF" w:rsidRPr="007818BB" w:rsidRDefault="00F047FF">
      <w:pPr>
        <w:pStyle w:val="Odsekzoznamu"/>
        <w:numPr>
          <w:ilvl w:val="1"/>
          <w:numId w:val="32"/>
        </w:num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Úvod do oblastí</w:t>
      </w:r>
    </w:p>
    <w:p w14:paraId="75244233" w14:textId="77777777" w:rsidR="00F047FF" w:rsidRPr="007818BB" w:rsidRDefault="00F047FF">
      <w:pPr>
        <w:rPr>
          <w:rFonts w:asciiTheme="minorHAnsi" w:hAnsiTheme="minorHAnsi" w:cstheme="minorHAnsi"/>
          <w:sz w:val="22"/>
        </w:rPr>
      </w:pPr>
    </w:p>
    <w:p w14:paraId="23011CE0" w14:textId="1D9A1652" w:rsidR="00B812AE" w:rsidRPr="007D5FD4" w:rsidRDefault="00B812AE">
      <w:pPr>
        <w:rPr>
          <w:rFonts w:asciiTheme="minorHAnsi" w:hAnsiTheme="minorHAnsi" w:cstheme="minorHAnsi"/>
          <w:color w:val="C00000"/>
          <w:sz w:val="22"/>
          <w:highlight w:val="yellow"/>
        </w:rPr>
      </w:pPr>
      <w:r w:rsidRPr="007818BB">
        <w:rPr>
          <w:rFonts w:asciiTheme="minorHAnsi" w:hAnsiTheme="minorHAnsi" w:cstheme="minorHAnsi"/>
          <w:sz w:val="22"/>
        </w:rPr>
        <w:t xml:space="preserve">Oblasťou </w:t>
      </w:r>
      <w:r w:rsidRPr="007D5FD4">
        <w:rPr>
          <w:rFonts w:asciiTheme="minorHAnsi" w:hAnsiTheme="minorHAnsi" w:cstheme="minorHAnsi"/>
          <w:sz w:val="22"/>
        </w:rPr>
        <w:t xml:space="preserve">pri výkone </w:t>
      </w:r>
      <w:r w:rsidR="006D6D7E" w:rsidRPr="007D5FD4">
        <w:rPr>
          <w:rFonts w:asciiTheme="minorHAnsi" w:hAnsiTheme="minorHAnsi" w:cstheme="minorHAnsi"/>
          <w:color w:val="92D050"/>
          <w:sz w:val="22"/>
        </w:rPr>
        <w:t>FK</w:t>
      </w:r>
      <w:r w:rsidRPr="007D5FD4">
        <w:rPr>
          <w:rFonts w:asciiTheme="minorHAnsi" w:hAnsiTheme="minorHAnsi" w:cstheme="minorHAnsi"/>
          <w:sz w:val="22"/>
        </w:rPr>
        <w:t xml:space="preserve"> v CES </w:t>
      </w:r>
      <w:r w:rsidR="00F33045" w:rsidRPr="007D5FD4">
        <w:rPr>
          <w:rFonts w:asciiTheme="minorHAnsi" w:hAnsiTheme="minorHAnsi" w:cstheme="minorHAnsi"/>
          <w:sz w:val="22"/>
        </w:rPr>
        <w:t xml:space="preserve">je </w:t>
      </w:r>
      <w:r w:rsidR="008C0DB1" w:rsidRPr="007D5FD4">
        <w:rPr>
          <w:rFonts w:asciiTheme="minorHAnsi" w:hAnsiTheme="minorHAnsi" w:cstheme="minorHAnsi"/>
          <w:sz w:val="22"/>
        </w:rPr>
        <w:t xml:space="preserve">vymedzenie </w:t>
      </w:r>
      <w:r w:rsidR="007D5FD4" w:rsidRPr="007D5FD4">
        <w:rPr>
          <w:rFonts w:asciiTheme="minorHAnsi" w:hAnsiTheme="minorHAnsi" w:cstheme="minorHAnsi"/>
          <w:sz w:val="22"/>
        </w:rPr>
        <w:t xml:space="preserve">pôsobnosti ku ktorej </w:t>
      </w:r>
      <w:r w:rsidR="007D5FD4" w:rsidRPr="007D5FD4">
        <w:rPr>
          <w:rFonts w:asciiTheme="minorHAnsi" w:hAnsiTheme="minorHAnsi" w:cstheme="minorHAnsi"/>
          <w:color w:val="92D050"/>
          <w:sz w:val="22"/>
        </w:rPr>
        <w:t>zamestnanec / prizvaná osoba v</w:t>
      </w:r>
      <w:r w:rsidR="008C0DB1" w:rsidRPr="007D5FD4">
        <w:rPr>
          <w:rFonts w:asciiTheme="minorHAnsi" w:hAnsiTheme="minorHAnsi" w:cstheme="minorHAnsi"/>
          <w:color w:val="92D050"/>
          <w:sz w:val="22"/>
        </w:rPr>
        <w:t xml:space="preserve">ykonáva </w:t>
      </w:r>
      <w:r w:rsidR="006D6D7E" w:rsidRPr="007D5FD4">
        <w:rPr>
          <w:rFonts w:asciiTheme="minorHAnsi" w:hAnsiTheme="minorHAnsi" w:cstheme="minorHAnsi"/>
          <w:color w:val="92D050"/>
          <w:sz w:val="22"/>
        </w:rPr>
        <w:t>FK</w:t>
      </w:r>
      <w:r w:rsidR="008C0DB1" w:rsidRPr="007D5FD4">
        <w:rPr>
          <w:rFonts w:asciiTheme="minorHAnsi" w:hAnsiTheme="minorHAnsi" w:cstheme="minorHAnsi"/>
          <w:color w:val="92D050"/>
          <w:sz w:val="22"/>
        </w:rPr>
        <w:t xml:space="preserve"> v zmysle </w:t>
      </w:r>
      <w:r w:rsidRPr="007D5FD4">
        <w:rPr>
          <w:rFonts w:asciiTheme="minorHAnsi" w:hAnsiTheme="minorHAnsi" w:cstheme="minorHAnsi"/>
          <w:color w:val="92D050"/>
          <w:sz w:val="22"/>
        </w:rPr>
        <w:t>§ 7 ods. 2</w:t>
      </w:r>
      <w:r w:rsidR="008C0DB1" w:rsidRPr="007D5FD4">
        <w:rPr>
          <w:rFonts w:asciiTheme="minorHAnsi" w:hAnsiTheme="minorHAnsi" w:cstheme="minorHAnsi"/>
          <w:color w:val="92D050"/>
          <w:sz w:val="22"/>
        </w:rPr>
        <w:t xml:space="preserve"> </w:t>
      </w:r>
      <w:r w:rsidR="007D5FD4" w:rsidRPr="007D5FD4">
        <w:rPr>
          <w:rFonts w:asciiTheme="minorHAnsi" w:hAnsiTheme="minorHAnsi" w:cstheme="minorHAnsi"/>
          <w:color w:val="92D050"/>
          <w:sz w:val="22"/>
        </w:rPr>
        <w:t>z</w:t>
      </w:r>
      <w:r w:rsidR="0086182C" w:rsidRPr="007D5FD4">
        <w:rPr>
          <w:rFonts w:asciiTheme="minorHAnsi" w:hAnsiTheme="minorHAnsi" w:cstheme="minorHAnsi"/>
          <w:color w:val="92D050"/>
          <w:sz w:val="22"/>
        </w:rPr>
        <w:t xml:space="preserve">ákona o finančnej kontrole </w:t>
      </w:r>
      <w:r w:rsidRPr="007D5FD4">
        <w:rPr>
          <w:rFonts w:asciiTheme="minorHAnsi" w:hAnsiTheme="minorHAnsi" w:cstheme="minorHAnsi"/>
          <w:color w:val="92D050"/>
          <w:sz w:val="22"/>
        </w:rPr>
        <w:t>(</w:t>
      </w:r>
      <w:r w:rsidR="00662A9F" w:rsidRPr="007D5FD4">
        <w:rPr>
          <w:rFonts w:asciiTheme="minorHAnsi" w:hAnsiTheme="minorHAnsi" w:cstheme="minorHAnsi"/>
          <w:color w:val="92D050"/>
          <w:sz w:val="22"/>
        </w:rPr>
        <w:t>„</w:t>
      </w:r>
      <w:r w:rsidR="007D5FD4" w:rsidRPr="007D5FD4">
        <w:rPr>
          <w:rFonts w:asciiTheme="minorHAnsi" w:hAnsiTheme="minorHAnsi" w:cstheme="minorHAnsi"/>
          <w:color w:val="92D050"/>
          <w:sz w:val="22"/>
        </w:rPr>
        <w:t xml:space="preserve">Finančnú kontrolu vykonáva štatutárny orgán orgánu verejnej správy alebo ním určený vedúci zamestnanec orgánu verejnej správy a podľa rozhodnutia štatutárneho orgánu </w:t>
      </w:r>
      <w:proofErr w:type="spellStart"/>
      <w:r w:rsidR="007D5FD4" w:rsidRPr="007D5FD4">
        <w:rPr>
          <w:rFonts w:asciiTheme="minorHAnsi" w:hAnsiTheme="minorHAnsi" w:cstheme="minorHAnsi"/>
          <w:color w:val="92D050"/>
          <w:sz w:val="22"/>
        </w:rPr>
        <w:t>orgánu</w:t>
      </w:r>
      <w:proofErr w:type="spellEnd"/>
      <w:r w:rsidR="007D5FD4" w:rsidRPr="007D5FD4">
        <w:rPr>
          <w:rFonts w:asciiTheme="minorHAnsi" w:hAnsiTheme="minorHAnsi" w:cstheme="minorHAnsi"/>
          <w:color w:val="92D050"/>
          <w:sz w:val="22"/>
        </w:rPr>
        <w:t xml:space="preserve"> verejnej správy </w:t>
      </w:r>
      <w:r w:rsidR="007D5FD4" w:rsidRPr="007D5FD4">
        <w:rPr>
          <w:rFonts w:asciiTheme="minorHAnsi" w:hAnsiTheme="minorHAnsi" w:cstheme="minorHAnsi"/>
          <w:b/>
          <w:bCs/>
          <w:color w:val="92D050"/>
          <w:sz w:val="22"/>
        </w:rPr>
        <w:t>zamestnanci orgánu verejnej správy v rozsahu svojej pôsobnosti alebo prizvané osoby</w:t>
      </w:r>
      <w:r w:rsidR="007D5FD4" w:rsidRPr="007D5FD4">
        <w:rPr>
          <w:rFonts w:asciiTheme="minorHAnsi" w:hAnsiTheme="minorHAnsi" w:cstheme="minorHAnsi"/>
          <w:color w:val="92D050"/>
          <w:sz w:val="22"/>
        </w:rPr>
        <w:t>.</w:t>
      </w:r>
      <w:r w:rsidR="00662A9F" w:rsidRPr="007D5FD4">
        <w:rPr>
          <w:rFonts w:asciiTheme="minorHAnsi" w:hAnsiTheme="minorHAnsi" w:cstheme="minorHAnsi"/>
          <w:i/>
          <w:color w:val="92D050"/>
          <w:sz w:val="22"/>
        </w:rPr>
        <w:t>“</w:t>
      </w:r>
      <w:r w:rsidRPr="007D5FD4">
        <w:rPr>
          <w:rFonts w:asciiTheme="minorHAnsi" w:hAnsiTheme="minorHAnsi" w:cstheme="minorHAnsi"/>
          <w:color w:val="92D050"/>
          <w:sz w:val="22"/>
        </w:rPr>
        <w:t>)</w:t>
      </w:r>
      <w:r w:rsidR="0086182C" w:rsidRPr="007D5FD4">
        <w:rPr>
          <w:rFonts w:asciiTheme="minorHAnsi" w:hAnsiTheme="minorHAnsi" w:cstheme="minorHAnsi"/>
          <w:color w:val="92D050"/>
          <w:sz w:val="22"/>
        </w:rPr>
        <w:t>.</w:t>
      </w:r>
      <w:r w:rsidR="007D5FD4">
        <w:rPr>
          <w:rFonts w:asciiTheme="minorHAnsi" w:hAnsiTheme="minorHAnsi" w:cstheme="minorHAnsi"/>
          <w:color w:val="92D050"/>
          <w:sz w:val="22"/>
        </w:rPr>
        <w:t xml:space="preserve"> </w:t>
      </w:r>
      <w:r w:rsidR="0086182C" w:rsidRPr="007D5FD4">
        <w:rPr>
          <w:rFonts w:asciiTheme="minorHAnsi" w:hAnsiTheme="minorHAnsi" w:cstheme="minorHAnsi"/>
          <w:color w:val="C00000"/>
          <w:sz w:val="22"/>
        </w:rPr>
        <w:t xml:space="preserve"> </w:t>
      </w:r>
      <w:r w:rsidR="00990086" w:rsidRPr="007D5FD4">
        <w:rPr>
          <w:rFonts w:asciiTheme="minorHAnsi" w:hAnsiTheme="minorHAnsi" w:cstheme="minorHAnsi"/>
          <w:sz w:val="22"/>
        </w:rPr>
        <w:t>Pri výkone</w:t>
      </w:r>
      <w:r w:rsidR="00990086" w:rsidRPr="007818BB">
        <w:rPr>
          <w:rFonts w:asciiTheme="minorHAnsi" w:hAnsiTheme="minorHAnsi" w:cstheme="minorHAnsi"/>
          <w:sz w:val="22"/>
        </w:rPr>
        <w:t xml:space="preserve">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="00990086" w:rsidRPr="007818BB">
        <w:rPr>
          <w:rFonts w:asciiTheme="minorHAnsi" w:hAnsiTheme="minorHAnsi" w:cstheme="minorHAnsi"/>
          <w:sz w:val="22"/>
        </w:rPr>
        <w:t xml:space="preserve"> v </w:t>
      </w:r>
      <w:r w:rsidRPr="007818BB">
        <w:rPr>
          <w:rFonts w:asciiTheme="minorHAnsi" w:hAnsiTheme="minorHAnsi" w:cstheme="minorHAnsi"/>
          <w:sz w:val="22"/>
        </w:rPr>
        <w:t>CES</w:t>
      </w:r>
      <w:r w:rsidR="008C0DB1" w:rsidRPr="007818BB">
        <w:rPr>
          <w:rFonts w:asciiTheme="minorHAnsi" w:hAnsiTheme="minorHAnsi" w:cstheme="minorHAnsi"/>
          <w:sz w:val="22"/>
        </w:rPr>
        <w:t xml:space="preserve"> </w:t>
      </w:r>
      <w:r w:rsidR="00990086" w:rsidRPr="007818BB">
        <w:rPr>
          <w:rFonts w:asciiTheme="minorHAnsi" w:hAnsiTheme="minorHAnsi" w:cstheme="minorHAnsi"/>
          <w:sz w:val="22"/>
        </w:rPr>
        <w:t xml:space="preserve">sú zadefinované </w:t>
      </w:r>
      <w:r w:rsidRPr="007818BB">
        <w:rPr>
          <w:rFonts w:asciiTheme="minorHAnsi" w:hAnsiTheme="minorHAnsi" w:cstheme="minorHAnsi"/>
          <w:sz w:val="22"/>
        </w:rPr>
        <w:t>nasledovné oblasti:</w:t>
      </w:r>
    </w:p>
    <w:p w14:paraId="7AE93494" w14:textId="242573D7" w:rsidR="00B812AE" w:rsidRPr="007818BB" w:rsidRDefault="00B812AE">
      <w:pPr>
        <w:rPr>
          <w:rFonts w:asciiTheme="minorHAnsi" w:hAnsiTheme="minorHAnsi" w:cstheme="minorHAnsi"/>
          <w:sz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08"/>
        <w:gridCol w:w="4509"/>
      </w:tblGrid>
      <w:tr w:rsidR="007818BB" w:rsidRPr="007818BB" w14:paraId="30187398" w14:textId="77777777" w:rsidTr="00390453">
        <w:trPr>
          <w:trHeight w:val="185"/>
        </w:trPr>
        <w:tc>
          <w:tcPr>
            <w:tcW w:w="4508" w:type="dxa"/>
          </w:tcPr>
          <w:p w14:paraId="6BC17880" w14:textId="26B0A11D" w:rsidR="00522169" w:rsidRPr="007818BB" w:rsidRDefault="00522169">
            <w:pPr>
              <w:spacing w:before="0"/>
              <w:ind w:left="0"/>
              <w:jc w:val="center"/>
              <w:rPr>
                <w:rFonts w:asciiTheme="minorHAnsi" w:hAnsiTheme="minorHAnsi" w:cstheme="minorHAnsi"/>
                <w:b/>
                <w:sz w:val="22"/>
              </w:rPr>
            </w:pPr>
            <w:r w:rsidRPr="007818BB">
              <w:rPr>
                <w:rFonts w:asciiTheme="minorHAnsi" w:hAnsiTheme="minorHAnsi" w:cstheme="minorHAnsi"/>
                <w:b/>
                <w:sz w:val="22"/>
              </w:rPr>
              <w:t xml:space="preserve">Oblasť </w:t>
            </w:r>
            <w:r w:rsidR="006D6D7E" w:rsidRPr="006D6D7E">
              <w:rPr>
                <w:rFonts w:asciiTheme="minorHAnsi" w:hAnsiTheme="minorHAnsi" w:cstheme="minorHAnsi"/>
                <w:b/>
                <w:color w:val="92D050"/>
                <w:sz w:val="22"/>
              </w:rPr>
              <w:t>FK</w:t>
            </w:r>
          </w:p>
        </w:tc>
        <w:tc>
          <w:tcPr>
            <w:tcW w:w="4509" w:type="dxa"/>
          </w:tcPr>
          <w:p w14:paraId="7838A4D5" w14:textId="62801C7F" w:rsidR="00522169" w:rsidRPr="007818BB" w:rsidRDefault="00522169">
            <w:pPr>
              <w:spacing w:before="0"/>
              <w:ind w:left="0"/>
              <w:jc w:val="center"/>
              <w:rPr>
                <w:rFonts w:asciiTheme="minorHAnsi" w:hAnsiTheme="minorHAnsi" w:cstheme="minorBidi"/>
                <w:b/>
                <w:sz w:val="22"/>
              </w:rPr>
            </w:pPr>
            <w:r w:rsidRPr="007818BB">
              <w:rPr>
                <w:rFonts w:asciiTheme="minorHAnsi" w:hAnsiTheme="minorHAnsi" w:cstheme="minorBidi"/>
                <w:b/>
                <w:sz w:val="22"/>
              </w:rPr>
              <w:t xml:space="preserve">Popis </w:t>
            </w:r>
            <w:r w:rsidR="08ED9EE5" w:rsidRPr="007818BB">
              <w:rPr>
                <w:rFonts w:asciiTheme="minorHAnsi" w:hAnsiTheme="minorHAnsi" w:cstheme="minorBidi"/>
                <w:b/>
                <w:sz w:val="22"/>
              </w:rPr>
              <w:t xml:space="preserve">oblasti </w:t>
            </w:r>
            <w:r w:rsidR="006D6D7E" w:rsidRPr="006D6D7E">
              <w:rPr>
                <w:rFonts w:asciiTheme="minorHAnsi" w:hAnsiTheme="minorHAnsi" w:cstheme="minorBidi"/>
                <w:b/>
                <w:color w:val="92D050"/>
                <w:sz w:val="22"/>
              </w:rPr>
              <w:t>FK</w:t>
            </w:r>
          </w:p>
        </w:tc>
      </w:tr>
      <w:tr w:rsidR="007818BB" w:rsidRPr="007818BB" w14:paraId="1DB3E574" w14:textId="77777777" w:rsidTr="00390453">
        <w:trPr>
          <w:trHeight w:val="189"/>
        </w:trPr>
        <w:tc>
          <w:tcPr>
            <w:tcW w:w="4508" w:type="dxa"/>
          </w:tcPr>
          <w:p w14:paraId="566C2D15" w14:textId="70DBCD59" w:rsidR="00534ADA" w:rsidRPr="007818BB" w:rsidRDefault="00534ADA" w:rsidP="00390453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VS</w:t>
            </w:r>
          </w:p>
        </w:tc>
        <w:tc>
          <w:tcPr>
            <w:tcW w:w="4509" w:type="dxa"/>
          </w:tcPr>
          <w:p w14:paraId="0F0A6AE7" w14:textId="3B61C51F" w:rsidR="00534ADA" w:rsidRPr="007818BB" w:rsidRDefault="00534ADA" w:rsidP="00390453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Vecná správnosť</w:t>
            </w:r>
          </w:p>
        </w:tc>
      </w:tr>
      <w:tr w:rsidR="007818BB" w:rsidRPr="007818BB" w14:paraId="6CB76AF5" w14:textId="77777777" w:rsidTr="3B4A9FA5">
        <w:trPr>
          <w:trHeight w:val="211"/>
        </w:trPr>
        <w:tc>
          <w:tcPr>
            <w:tcW w:w="4508" w:type="dxa"/>
          </w:tcPr>
          <w:p w14:paraId="35175D92" w14:textId="06DB0D94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ROZP</w:t>
            </w:r>
          </w:p>
        </w:tc>
        <w:tc>
          <w:tcPr>
            <w:tcW w:w="4509" w:type="dxa"/>
          </w:tcPr>
          <w:p w14:paraId="5C6D6B3A" w14:textId="2F506F8E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Rozpočet</w:t>
            </w:r>
          </w:p>
        </w:tc>
      </w:tr>
      <w:tr w:rsidR="007818BB" w:rsidRPr="007818BB" w14:paraId="25B7B7FE" w14:textId="77777777" w:rsidTr="3B4A9FA5">
        <w:trPr>
          <w:trHeight w:val="218"/>
        </w:trPr>
        <w:tc>
          <w:tcPr>
            <w:tcW w:w="4508" w:type="dxa"/>
          </w:tcPr>
          <w:p w14:paraId="538F1F81" w14:textId="488827AB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VP</w:t>
            </w:r>
          </w:p>
        </w:tc>
        <w:tc>
          <w:tcPr>
            <w:tcW w:w="4509" w:type="dxa"/>
          </w:tcPr>
          <w:p w14:paraId="34B88449" w14:textId="681B6E1F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Vnútorné predpisy</w:t>
            </w:r>
          </w:p>
        </w:tc>
      </w:tr>
      <w:tr w:rsidR="007818BB" w:rsidRPr="007818BB" w14:paraId="3CF9322A" w14:textId="77777777" w:rsidTr="3B4A9FA5">
        <w:tc>
          <w:tcPr>
            <w:tcW w:w="4508" w:type="dxa"/>
          </w:tcPr>
          <w:p w14:paraId="141A4C17" w14:textId="43886429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SM</w:t>
            </w:r>
          </w:p>
        </w:tc>
        <w:tc>
          <w:tcPr>
            <w:tcW w:w="4509" w:type="dxa"/>
          </w:tcPr>
          <w:p w14:paraId="4FE5C667" w14:textId="55737E01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Správa majetku</w:t>
            </w:r>
          </w:p>
        </w:tc>
      </w:tr>
      <w:tr w:rsidR="007818BB" w:rsidRPr="007818BB" w14:paraId="7D579219" w14:textId="77777777" w:rsidTr="3B4A9FA5">
        <w:tc>
          <w:tcPr>
            <w:tcW w:w="4508" w:type="dxa"/>
          </w:tcPr>
          <w:p w14:paraId="3F063971" w14:textId="15E12D77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VO</w:t>
            </w:r>
          </w:p>
        </w:tc>
        <w:tc>
          <w:tcPr>
            <w:tcW w:w="4509" w:type="dxa"/>
          </w:tcPr>
          <w:p w14:paraId="6CD68920" w14:textId="3790B102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Verejné obstarávanie</w:t>
            </w:r>
          </w:p>
        </w:tc>
      </w:tr>
      <w:tr w:rsidR="007818BB" w:rsidRPr="007818BB" w14:paraId="38D8E30F" w14:textId="77777777" w:rsidTr="3B4A9FA5">
        <w:tc>
          <w:tcPr>
            <w:tcW w:w="4508" w:type="dxa"/>
          </w:tcPr>
          <w:p w14:paraId="238CC47E" w14:textId="36BA1B49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PO</w:t>
            </w:r>
          </w:p>
        </w:tc>
        <w:tc>
          <w:tcPr>
            <w:tcW w:w="4509" w:type="dxa"/>
          </w:tcPr>
          <w:p w14:paraId="6A5ACF8A" w14:textId="1E915454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Právna oblasť</w:t>
            </w:r>
          </w:p>
        </w:tc>
      </w:tr>
      <w:tr w:rsidR="007818BB" w:rsidRPr="007818BB" w14:paraId="703206F1" w14:textId="77777777" w:rsidTr="00390453">
        <w:tc>
          <w:tcPr>
            <w:tcW w:w="4508" w:type="dxa"/>
            <w:shd w:val="clear" w:color="auto" w:fill="auto"/>
          </w:tcPr>
          <w:p w14:paraId="738B8EF0" w14:textId="3B98B38F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PROJ</w:t>
            </w:r>
          </w:p>
        </w:tc>
        <w:tc>
          <w:tcPr>
            <w:tcW w:w="4509" w:type="dxa"/>
            <w:shd w:val="clear" w:color="auto" w:fill="auto"/>
          </w:tcPr>
          <w:p w14:paraId="4BF77AE2" w14:textId="6A3682F5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Projekt</w:t>
            </w:r>
          </w:p>
        </w:tc>
      </w:tr>
      <w:tr w:rsidR="007818BB" w:rsidRPr="007818BB" w14:paraId="18A7ECF1" w14:textId="77777777" w:rsidTr="00390453">
        <w:tc>
          <w:tcPr>
            <w:tcW w:w="4508" w:type="dxa"/>
            <w:shd w:val="clear" w:color="auto" w:fill="auto"/>
          </w:tcPr>
          <w:p w14:paraId="4A413965" w14:textId="5E4ECEE2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UK</w:t>
            </w:r>
          </w:p>
        </w:tc>
        <w:tc>
          <w:tcPr>
            <w:tcW w:w="4509" w:type="dxa"/>
            <w:shd w:val="clear" w:color="auto" w:fill="auto"/>
          </w:tcPr>
          <w:p w14:paraId="4343BC9F" w14:textId="6080076C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Účtovná kontrola</w:t>
            </w:r>
          </w:p>
        </w:tc>
      </w:tr>
      <w:tr w:rsidR="007818BB" w:rsidRPr="007818BB" w14:paraId="382CB466" w14:textId="77777777" w:rsidTr="3B4A9FA5">
        <w:tc>
          <w:tcPr>
            <w:tcW w:w="4508" w:type="dxa"/>
          </w:tcPr>
          <w:p w14:paraId="000B871C" w14:textId="21606B92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FSCH</w:t>
            </w:r>
          </w:p>
        </w:tc>
        <w:tc>
          <w:tcPr>
            <w:tcW w:w="4509" w:type="dxa"/>
          </w:tcPr>
          <w:p w14:paraId="554AF884" w14:textId="6E411660" w:rsidR="00534ADA" w:rsidRPr="007818BB" w:rsidRDefault="00534AD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Finálne schválenie</w:t>
            </w:r>
          </w:p>
        </w:tc>
      </w:tr>
    </w:tbl>
    <w:p w14:paraId="1119AA88" w14:textId="02ADE7A2" w:rsidR="00FA2C73" w:rsidRPr="007818BB" w:rsidRDefault="00FA2C73" w:rsidP="00390453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t xml:space="preserve">Obrázok 1 – Zoznam oblastí </w:t>
      </w:r>
      <w:r w:rsidR="006D6D7E" w:rsidRPr="006D6D7E">
        <w:rPr>
          <w:rFonts w:asciiTheme="minorHAnsi" w:hAnsiTheme="minorHAnsi" w:cstheme="minorHAnsi"/>
          <w:i/>
          <w:color w:val="92D050"/>
          <w:szCs w:val="20"/>
        </w:rPr>
        <w:t>FK</w:t>
      </w:r>
    </w:p>
    <w:p w14:paraId="4BD9D32D" w14:textId="48DF7A0A" w:rsidR="00B812AE" w:rsidRPr="007818BB" w:rsidRDefault="00FA2C73" w:rsidP="00390453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t xml:space="preserve">Pozn.: </w:t>
      </w:r>
      <w:r w:rsidR="00534ADA" w:rsidRPr="007818BB">
        <w:rPr>
          <w:rFonts w:asciiTheme="minorHAnsi" w:hAnsiTheme="minorHAnsi" w:cstheme="minorHAnsi"/>
          <w:i/>
          <w:szCs w:val="20"/>
        </w:rPr>
        <w:t xml:space="preserve">Oblasť Finálne schválenie (FSCH) nepredstavuje jednu z odborných činností, ale vykonanie </w:t>
      </w:r>
      <w:r w:rsidR="006D6D7E" w:rsidRPr="006D6D7E">
        <w:rPr>
          <w:rFonts w:asciiTheme="minorHAnsi" w:hAnsiTheme="minorHAnsi" w:cstheme="minorHAnsi"/>
          <w:i/>
          <w:color w:val="92D050"/>
          <w:szCs w:val="20"/>
        </w:rPr>
        <w:t>FK</w:t>
      </w:r>
      <w:r w:rsidR="00534ADA" w:rsidRPr="007818BB">
        <w:rPr>
          <w:rFonts w:asciiTheme="minorHAnsi" w:hAnsiTheme="minorHAnsi" w:cstheme="minorHAnsi"/>
          <w:i/>
          <w:szCs w:val="20"/>
        </w:rPr>
        <w:t xml:space="preserve"> štatutárom/vedúcim zamestnancom povereným štatutárom v zmysle § 7 ods. 2 Zákona o finančnej kontrole (tzv. „2. pár očí“)</w:t>
      </w:r>
    </w:p>
    <w:p w14:paraId="23858829" w14:textId="77777777" w:rsidR="00534ADA" w:rsidRPr="007818BB" w:rsidRDefault="00534ADA">
      <w:pPr>
        <w:rPr>
          <w:rFonts w:asciiTheme="minorHAnsi" w:hAnsiTheme="minorHAnsi" w:cstheme="minorHAnsi"/>
          <w:sz w:val="22"/>
        </w:rPr>
      </w:pPr>
    </w:p>
    <w:p w14:paraId="33CDFD3A" w14:textId="20945FE0" w:rsidR="007B373F" w:rsidRPr="007818BB" w:rsidRDefault="00522169">
      <w:p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sz w:val="22"/>
        </w:rPr>
        <w:t>Pri za</w:t>
      </w:r>
      <w:r w:rsidR="008C0DB1" w:rsidRPr="007818BB">
        <w:rPr>
          <w:rFonts w:asciiTheme="minorHAnsi" w:hAnsiTheme="minorHAnsi" w:cstheme="minorBidi"/>
          <w:sz w:val="22"/>
        </w:rPr>
        <w:t xml:space="preserve">kladaní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vyberá zakladateľ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F54171">
        <w:rPr>
          <w:rFonts w:asciiTheme="minorHAnsi" w:hAnsiTheme="minorHAnsi" w:cstheme="minorBidi"/>
          <w:color w:val="92D050"/>
          <w:sz w:val="22"/>
        </w:rPr>
        <w:t xml:space="preserve">, </w:t>
      </w:r>
      <w:r w:rsidRPr="007818BB">
        <w:rPr>
          <w:rFonts w:asciiTheme="minorHAnsi" w:hAnsiTheme="minorHAnsi" w:cstheme="minorBidi"/>
          <w:sz w:val="22"/>
        </w:rPr>
        <w:t xml:space="preserve"> ku ktorým oblastiam </w:t>
      </w:r>
      <w:r w:rsidR="008C0DB1" w:rsidRPr="007818BB">
        <w:rPr>
          <w:rFonts w:asciiTheme="minorHAnsi" w:hAnsiTheme="minorHAnsi" w:cstheme="minorBidi"/>
          <w:sz w:val="22"/>
        </w:rPr>
        <w:t xml:space="preserve">je potrebné aby zamestnanci </w:t>
      </w:r>
      <w:r w:rsidR="0086182C" w:rsidRPr="007818BB">
        <w:rPr>
          <w:rFonts w:asciiTheme="minorHAnsi" w:hAnsiTheme="minorHAnsi" w:cstheme="minorBidi"/>
          <w:sz w:val="22"/>
        </w:rPr>
        <w:t xml:space="preserve">vykonali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8C0DB1" w:rsidRPr="007818BB">
        <w:rPr>
          <w:rFonts w:asciiTheme="minorHAnsi" w:hAnsiTheme="minorHAnsi" w:cstheme="minorBidi"/>
          <w:sz w:val="22"/>
        </w:rPr>
        <w:t xml:space="preserve"> </w:t>
      </w:r>
      <w:r w:rsidRPr="007818BB">
        <w:rPr>
          <w:rFonts w:asciiTheme="minorHAnsi" w:hAnsiTheme="minorHAnsi" w:cstheme="minorBidi"/>
          <w:sz w:val="22"/>
        </w:rPr>
        <w:t>v </w:t>
      </w:r>
      <w:r w:rsidR="006332F8" w:rsidRPr="007818BB">
        <w:rPr>
          <w:rFonts w:asciiTheme="minorHAnsi" w:hAnsiTheme="minorHAnsi" w:cstheme="minorBidi"/>
          <w:sz w:val="22"/>
        </w:rPr>
        <w:t>závislosti</w:t>
      </w:r>
      <w:r w:rsidRPr="007818BB">
        <w:rPr>
          <w:rFonts w:asciiTheme="minorHAnsi" w:hAnsiTheme="minorHAnsi" w:cstheme="minorBidi"/>
          <w:sz w:val="22"/>
        </w:rPr>
        <w:t xml:space="preserve"> od </w:t>
      </w:r>
      <w:r w:rsidR="006332F8" w:rsidRPr="007818BB">
        <w:rPr>
          <w:rFonts w:asciiTheme="minorHAnsi" w:hAnsiTheme="minorHAnsi" w:cstheme="minorBidi"/>
          <w:sz w:val="22"/>
        </w:rPr>
        <w:t>charakteru</w:t>
      </w:r>
      <w:r w:rsidRPr="007818BB">
        <w:rPr>
          <w:rFonts w:asciiTheme="minorHAnsi" w:hAnsiTheme="minorHAnsi" w:cstheme="minorBidi"/>
          <w:sz w:val="22"/>
        </w:rPr>
        <w:t xml:space="preserve"> konkrétnej finančnej operácie</w:t>
      </w:r>
      <w:r w:rsidR="0086182C" w:rsidRPr="007818BB">
        <w:rPr>
          <w:rFonts w:asciiTheme="minorHAnsi" w:hAnsiTheme="minorHAnsi" w:cstheme="minorBidi"/>
          <w:sz w:val="22"/>
        </w:rPr>
        <w:t xml:space="preserve"> a vnútorných predpisov organizácie</w:t>
      </w:r>
      <w:r w:rsidRPr="007818BB">
        <w:rPr>
          <w:rFonts w:asciiTheme="minorHAnsi" w:hAnsiTheme="minorHAnsi" w:cstheme="minorBidi"/>
          <w:sz w:val="22"/>
        </w:rPr>
        <w:t xml:space="preserve">. </w:t>
      </w:r>
      <w:r w:rsidR="00903BA8" w:rsidRPr="007818BB">
        <w:rPr>
          <w:rFonts w:asciiTheme="minorHAnsi" w:hAnsiTheme="minorHAnsi" w:cstheme="minorBidi"/>
          <w:sz w:val="22"/>
        </w:rPr>
        <w:lastRenderedPageBreak/>
        <w:t>Napr</w:t>
      </w:r>
      <w:r w:rsidR="00F33045" w:rsidRPr="007818BB">
        <w:rPr>
          <w:rFonts w:asciiTheme="minorHAnsi" w:hAnsiTheme="minorHAnsi" w:cstheme="minorBidi"/>
          <w:sz w:val="22"/>
        </w:rPr>
        <w:t>íklad</w:t>
      </w:r>
      <w:r w:rsidR="00903BA8" w:rsidRPr="007818BB">
        <w:rPr>
          <w:rFonts w:asciiTheme="minorHAnsi" w:hAnsiTheme="minorHAnsi" w:cstheme="minorBidi"/>
          <w:sz w:val="22"/>
        </w:rPr>
        <w:t xml:space="preserve"> ak sa zmluva </w:t>
      </w:r>
      <w:r w:rsidR="0086182C" w:rsidRPr="007818BB">
        <w:rPr>
          <w:rFonts w:asciiTheme="minorHAnsi" w:hAnsiTheme="minorHAnsi" w:cstheme="minorBidi"/>
          <w:sz w:val="22"/>
        </w:rPr>
        <w:t xml:space="preserve">týka nákupu majetku, môže organizácia </w:t>
      </w:r>
      <w:r w:rsidR="00320ED9" w:rsidRPr="007818BB">
        <w:rPr>
          <w:rFonts w:asciiTheme="minorHAnsi" w:hAnsiTheme="minorHAnsi" w:cstheme="minorBidi"/>
          <w:sz w:val="22"/>
        </w:rPr>
        <w:t>po</w:t>
      </w:r>
      <w:r w:rsidR="00FA11B7" w:rsidRPr="007818BB">
        <w:rPr>
          <w:rFonts w:asciiTheme="minorHAnsi" w:hAnsiTheme="minorHAnsi" w:cstheme="minorBidi"/>
          <w:sz w:val="22"/>
        </w:rPr>
        <w:t>žadovať,</w:t>
      </w:r>
      <w:r w:rsidR="0086182C" w:rsidRPr="007818BB">
        <w:rPr>
          <w:rFonts w:asciiTheme="minorHAnsi" w:hAnsiTheme="minorHAnsi" w:cstheme="minorBidi"/>
          <w:sz w:val="22"/>
        </w:rPr>
        <w:t xml:space="preserve"> aby sa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86182C" w:rsidRPr="007818BB">
        <w:rPr>
          <w:rFonts w:asciiTheme="minorHAnsi" w:hAnsiTheme="minorHAnsi" w:cstheme="minorBidi"/>
          <w:sz w:val="22"/>
        </w:rPr>
        <w:t xml:space="preserve"> vykonala aj v oblasti Správa majetku (SM). Táto oblasť sa ale nepoužije napr</w:t>
      </w:r>
      <w:r w:rsidR="00F33045" w:rsidRPr="007818BB">
        <w:rPr>
          <w:rFonts w:asciiTheme="minorHAnsi" w:hAnsiTheme="minorHAnsi" w:cstheme="minorBidi"/>
          <w:sz w:val="22"/>
        </w:rPr>
        <w:t xml:space="preserve">íklad </w:t>
      </w:r>
      <w:r w:rsidR="0086182C" w:rsidRPr="007818BB">
        <w:rPr>
          <w:rFonts w:asciiTheme="minorHAnsi" w:hAnsiTheme="minorHAnsi" w:cstheme="minorBidi"/>
          <w:sz w:val="22"/>
        </w:rPr>
        <w:t xml:space="preserve">pri návrhu zmluvy, ktorou sa nekupuje majetok. Vtedy zakladateľ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86182C" w:rsidRPr="007818BB">
        <w:rPr>
          <w:rFonts w:asciiTheme="minorHAnsi" w:hAnsiTheme="minorHAnsi" w:cstheme="minorBidi"/>
          <w:sz w:val="22"/>
        </w:rPr>
        <w:t xml:space="preserve"> oblasť Správy majetku (SM) vyma</w:t>
      </w:r>
      <w:r w:rsidR="00903BA8" w:rsidRPr="007818BB">
        <w:rPr>
          <w:rFonts w:asciiTheme="minorHAnsi" w:hAnsiTheme="minorHAnsi" w:cstheme="minorBidi"/>
          <w:sz w:val="22"/>
        </w:rPr>
        <w:t>že</w:t>
      </w:r>
      <w:r w:rsidR="00873B2E" w:rsidRPr="007818BB">
        <w:rPr>
          <w:rFonts w:asciiTheme="minorHAnsi" w:hAnsiTheme="minorHAnsi" w:cstheme="minorBidi"/>
          <w:sz w:val="22"/>
        </w:rPr>
        <w:t xml:space="preserve"> alebo </w:t>
      </w:r>
      <w:r w:rsidR="00903BA8" w:rsidRPr="007818BB">
        <w:rPr>
          <w:rFonts w:asciiTheme="minorHAnsi" w:hAnsiTheme="minorHAnsi" w:cstheme="minorBidi"/>
          <w:sz w:val="22"/>
        </w:rPr>
        <w:t>nepridá</w:t>
      </w:r>
      <w:r w:rsidR="00990086" w:rsidRPr="007818BB">
        <w:rPr>
          <w:rFonts w:asciiTheme="minorHAnsi" w:hAnsiTheme="minorHAnsi" w:cstheme="minorBidi"/>
          <w:sz w:val="22"/>
        </w:rPr>
        <w:t xml:space="preserve"> (o výmaze</w:t>
      </w:r>
      <w:r w:rsidR="00873B2E" w:rsidRPr="007818BB">
        <w:rPr>
          <w:rFonts w:asciiTheme="minorHAnsi" w:hAnsiTheme="minorHAnsi" w:cstheme="minorBidi"/>
          <w:sz w:val="22"/>
        </w:rPr>
        <w:t xml:space="preserve"> a </w:t>
      </w:r>
      <w:r w:rsidR="00392146" w:rsidRPr="007818BB">
        <w:rPr>
          <w:rFonts w:asciiTheme="minorHAnsi" w:hAnsiTheme="minorHAnsi" w:cstheme="minorBidi"/>
          <w:sz w:val="22"/>
        </w:rPr>
        <w:t>pridávaní</w:t>
      </w:r>
      <w:r w:rsidR="00990086" w:rsidRPr="007818BB">
        <w:rPr>
          <w:rFonts w:asciiTheme="minorHAnsi" w:hAnsiTheme="minorHAnsi" w:cstheme="minorBidi"/>
          <w:sz w:val="22"/>
        </w:rPr>
        <w:t xml:space="preserve"> oblasti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990086" w:rsidRPr="007818BB">
        <w:rPr>
          <w:rFonts w:asciiTheme="minorHAnsi" w:hAnsiTheme="minorHAnsi" w:cstheme="minorBidi"/>
          <w:sz w:val="22"/>
        </w:rPr>
        <w:t xml:space="preserve"> viac na strane 4</w:t>
      </w:r>
      <w:r w:rsidR="0040571B">
        <w:rPr>
          <w:rFonts w:asciiTheme="minorHAnsi" w:hAnsiTheme="minorHAnsi" w:cstheme="minorBidi"/>
          <w:sz w:val="22"/>
        </w:rPr>
        <w:t xml:space="preserve"> a 5</w:t>
      </w:r>
      <w:r w:rsidR="00990086" w:rsidRPr="007818BB">
        <w:rPr>
          <w:rFonts w:asciiTheme="minorHAnsi" w:hAnsiTheme="minorHAnsi" w:cstheme="minorBidi"/>
          <w:sz w:val="22"/>
        </w:rPr>
        <w:t xml:space="preserve"> tohto Usmernenia).</w:t>
      </w:r>
      <w:r w:rsidR="002E000B" w:rsidRPr="007818BB">
        <w:rPr>
          <w:rFonts w:asciiTheme="minorHAnsi" w:hAnsiTheme="minorHAnsi" w:cstheme="minorBidi"/>
          <w:sz w:val="22"/>
        </w:rPr>
        <w:t xml:space="preserve"> Skutočnosť, ku ktorým oblastiam </w:t>
      </w:r>
      <w:r w:rsidR="00106AAA" w:rsidRPr="007818BB">
        <w:rPr>
          <w:rFonts w:asciiTheme="minorHAnsi" w:hAnsiTheme="minorHAnsi" w:cstheme="minorBidi"/>
          <w:sz w:val="22"/>
        </w:rPr>
        <w:t xml:space="preserve">je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320ED9" w:rsidRPr="007818BB">
        <w:rPr>
          <w:rFonts w:asciiTheme="minorHAnsi" w:hAnsiTheme="minorHAnsi" w:cstheme="minorBidi"/>
          <w:sz w:val="22"/>
        </w:rPr>
        <w:t xml:space="preserve"> </w:t>
      </w:r>
      <w:r w:rsidR="00106AAA" w:rsidRPr="007818BB">
        <w:rPr>
          <w:rFonts w:asciiTheme="minorHAnsi" w:hAnsiTheme="minorHAnsi" w:cstheme="minorBidi"/>
          <w:sz w:val="22"/>
        </w:rPr>
        <w:t>potrebné vykonať</w:t>
      </w:r>
      <w:r w:rsidR="00FA11B7" w:rsidRPr="007818BB">
        <w:rPr>
          <w:rFonts w:asciiTheme="minorHAnsi" w:hAnsiTheme="minorHAnsi" w:cstheme="minorBidi"/>
          <w:sz w:val="22"/>
        </w:rPr>
        <w:t>,</w:t>
      </w:r>
      <w:r w:rsidR="00106AAA" w:rsidRPr="007818BB">
        <w:rPr>
          <w:rFonts w:asciiTheme="minorHAnsi" w:hAnsiTheme="minorHAnsi" w:cstheme="minorBidi"/>
          <w:sz w:val="22"/>
        </w:rPr>
        <w:t xml:space="preserve"> </w:t>
      </w:r>
      <w:r w:rsidR="002E000B" w:rsidRPr="007818BB">
        <w:rPr>
          <w:rFonts w:asciiTheme="minorHAnsi" w:hAnsiTheme="minorHAnsi" w:cstheme="minorBidi"/>
          <w:sz w:val="22"/>
        </w:rPr>
        <w:t xml:space="preserve">závisí od nastavenia konfigurácie oblasti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2E000B" w:rsidRPr="007818BB">
        <w:rPr>
          <w:rFonts w:asciiTheme="minorHAnsi" w:hAnsiTheme="minorHAnsi" w:cstheme="minorBidi"/>
          <w:sz w:val="22"/>
        </w:rPr>
        <w:t>. Vo všeobecnosti platí tzv. „globálna konfigurácia“</w:t>
      </w:r>
      <w:r w:rsidR="0019278F" w:rsidRPr="007818BB">
        <w:rPr>
          <w:rFonts w:asciiTheme="minorHAnsi" w:hAnsiTheme="minorHAnsi" w:cstheme="minorBidi"/>
          <w:sz w:val="22"/>
        </w:rPr>
        <w:t xml:space="preserve">, </w:t>
      </w:r>
      <w:r w:rsidR="007818BB">
        <w:rPr>
          <w:rFonts w:asciiTheme="minorHAnsi" w:hAnsiTheme="minorHAnsi" w:cstheme="minorBidi"/>
          <w:sz w:val="22"/>
        </w:rPr>
        <w:t>a</w:t>
      </w:r>
      <w:r w:rsidR="0019278F" w:rsidRPr="007818BB">
        <w:rPr>
          <w:rFonts w:asciiTheme="minorHAnsi" w:hAnsiTheme="minorHAnsi" w:cstheme="minorBidi"/>
          <w:sz w:val="22"/>
        </w:rPr>
        <w:t xml:space="preserve">le </w:t>
      </w:r>
      <w:r w:rsidR="007709DD" w:rsidRPr="007818BB">
        <w:rPr>
          <w:rFonts w:asciiTheme="minorHAnsi" w:hAnsiTheme="minorHAnsi" w:cstheme="minorBidi"/>
          <w:sz w:val="22"/>
        </w:rPr>
        <w:t>používatelia</w:t>
      </w:r>
      <w:r w:rsidR="0019278F" w:rsidRPr="007818BB">
        <w:rPr>
          <w:rFonts w:asciiTheme="minorHAnsi" w:hAnsiTheme="minorHAnsi" w:cstheme="minorBidi"/>
          <w:sz w:val="22"/>
        </w:rPr>
        <w:t xml:space="preserve"> CES si môžu vytvoriť </w:t>
      </w:r>
      <w:r w:rsidR="007709DD" w:rsidRPr="007818BB">
        <w:rPr>
          <w:rFonts w:asciiTheme="minorHAnsi" w:hAnsiTheme="minorHAnsi" w:cstheme="minorBidi"/>
          <w:sz w:val="22"/>
        </w:rPr>
        <w:t xml:space="preserve">vlastnú konfigurácia oblastí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19278F" w:rsidRPr="007818BB">
        <w:rPr>
          <w:rFonts w:asciiTheme="minorHAnsi" w:hAnsiTheme="minorHAnsi" w:cstheme="minorBidi"/>
          <w:sz w:val="22"/>
        </w:rPr>
        <w:t xml:space="preserve"> nazývanú „</w:t>
      </w:r>
      <w:r w:rsidR="2CF5529B" w:rsidRPr="007818BB">
        <w:rPr>
          <w:rFonts w:asciiTheme="minorHAnsi" w:hAnsiTheme="minorHAnsi" w:cstheme="minorBidi"/>
          <w:sz w:val="22"/>
        </w:rPr>
        <w:t xml:space="preserve">konfigurácia </w:t>
      </w:r>
      <w:r w:rsidR="0019278F" w:rsidRPr="007818BB">
        <w:rPr>
          <w:rFonts w:asciiTheme="minorHAnsi" w:hAnsiTheme="minorHAnsi" w:cstheme="minorBidi"/>
          <w:sz w:val="22"/>
        </w:rPr>
        <w:t>oblastí organizácie“.</w:t>
      </w:r>
    </w:p>
    <w:p w14:paraId="711FD118" w14:textId="2087FF5D" w:rsidR="00903BA8" w:rsidRPr="007818BB" w:rsidRDefault="00903BA8">
      <w:pPr>
        <w:rPr>
          <w:rFonts w:asciiTheme="minorHAnsi" w:hAnsiTheme="minorHAnsi" w:cstheme="minorHAnsi"/>
          <w:sz w:val="22"/>
        </w:rPr>
      </w:pPr>
    </w:p>
    <w:p w14:paraId="1C5C4896" w14:textId="398655FE" w:rsidR="00AC21D5" w:rsidRPr="007818BB" w:rsidRDefault="00AC21D5">
      <w:pPr>
        <w:pStyle w:val="Odsekzoznamu"/>
        <w:numPr>
          <w:ilvl w:val="1"/>
          <w:numId w:val="32"/>
        </w:num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Globálna konfigurácia</w:t>
      </w:r>
      <w:r w:rsidR="00513347" w:rsidRPr="007818BB">
        <w:rPr>
          <w:rFonts w:asciiTheme="minorHAnsi" w:hAnsiTheme="minorHAnsi" w:cstheme="minorHAnsi"/>
          <w:b/>
          <w:sz w:val="22"/>
        </w:rPr>
        <w:t xml:space="preserve"> oblastí</w:t>
      </w:r>
    </w:p>
    <w:p w14:paraId="009709EB" w14:textId="77777777" w:rsidR="00AC21D5" w:rsidRPr="007818BB" w:rsidRDefault="00AC21D5">
      <w:pPr>
        <w:rPr>
          <w:rFonts w:asciiTheme="minorHAnsi" w:hAnsiTheme="minorHAnsi" w:cstheme="minorHAnsi"/>
          <w:sz w:val="22"/>
        </w:rPr>
      </w:pPr>
    </w:p>
    <w:p w14:paraId="5BBCC0EE" w14:textId="1F8BFB47" w:rsidR="006C6D91" w:rsidRPr="007818BB" w:rsidRDefault="0019278F">
      <w:p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sz w:val="22"/>
        </w:rPr>
        <w:t xml:space="preserve">Globálne nastavenie konfigurácie oblastí </w:t>
      </w:r>
      <w:r w:rsidR="00F24CCE" w:rsidRPr="007818BB">
        <w:rPr>
          <w:rFonts w:asciiTheme="minorHAnsi" w:hAnsiTheme="minorHAnsi" w:cstheme="minorBidi"/>
          <w:sz w:val="22"/>
        </w:rPr>
        <w:t xml:space="preserve">nájdete </w:t>
      </w:r>
      <w:r w:rsidR="00271892" w:rsidRPr="007818BB">
        <w:rPr>
          <w:rFonts w:asciiTheme="minorHAnsi" w:hAnsiTheme="minorHAnsi" w:cstheme="minorBidi"/>
          <w:sz w:val="22"/>
        </w:rPr>
        <w:t>v tabuľke nachádzajúcej</w:t>
      </w:r>
      <w:r w:rsidRPr="007818BB">
        <w:rPr>
          <w:rFonts w:asciiTheme="minorHAnsi" w:hAnsiTheme="minorHAnsi" w:cstheme="minorBidi"/>
          <w:sz w:val="22"/>
        </w:rPr>
        <w:t xml:space="preserve"> </w:t>
      </w:r>
      <w:r w:rsidR="00271892" w:rsidRPr="007818BB">
        <w:rPr>
          <w:rFonts w:asciiTheme="minorHAnsi" w:hAnsiTheme="minorHAnsi" w:cstheme="minorBidi"/>
          <w:sz w:val="22"/>
        </w:rPr>
        <w:t xml:space="preserve">sa </w:t>
      </w:r>
      <w:r w:rsidRPr="007818BB">
        <w:rPr>
          <w:rFonts w:asciiTheme="minorHAnsi" w:hAnsiTheme="minorHAnsi" w:cstheme="minorBidi"/>
          <w:sz w:val="22"/>
        </w:rPr>
        <w:t xml:space="preserve">na </w:t>
      </w:r>
      <w:r w:rsidR="00201772" w:rsidRPr="007818BB">
        <w:rPr>
          <w:rFonts w:asciiTheme="minorHAnsi" w:hAnsiTheme="minorHAnsi" w:cstheme="minorBidi"/>
          <w:sz w:val="22"/>
        </w:rPr>
        <w:t xml:space="preserve">stranách </w:t>
      </w:r>
      <w:r w:rsidR="00175F6E" w:rsidRPr="007818BB">
        <w:rPr>
          <w:rFonts w:asciiTheme="minorHAnsi" w:hAnsiTheme="minorHAnsi" w:cstheme="minorBidi"/>
          <w:sz w:val="22"/>
        </w:rPr>
        <w:t>10</w:t>
      </w:r>
      <w:r w:rsidR="00201772" w:rsidRPr="007818BB">
        <w:rPr>
          <w:rFonts w:asciiTheme="minorHAnsi" w:hAnsiTheme="minorHAnsi" w:cstheme="minorBidi"/>
          <w:sz w:val="22"/>
        </w:rPr>
        <w:t>-</w:t>
      </w:r>
      <w:r w:rsidR="00175F6E" w:rsidRPr="007818BB">
        <w:rPr>
          <w:rFonts w:asciiTheme="minorHAnsi" w:hAnsiTheme="minorHAnsi" w:cstheme="minorBidi"/>
          <w:sz w:val="22"/>
        </w:rPr>
        <w:t>17</w:t>
      </w:r>
      <w:r w:rsidR="00201772" w:rsidRPr="007818BB">
        <w:rPr>
          <w:rFonts w:asciiTheme="minorHAnsi" w:hAnsiTheme="minorHAnsi" w:cstheme="minorBidi"/>
          <w:sz w:val="22"/>
        </w:rPr>
        <w:t xml:space="preserve"> Usmernenia k zberu údajov</w:t>
      </w:r>
      <w:r w:rsidR="00271892" w:rsidRPr="007818BB">
        <w:rPr>
          <w:rFonts w:asciiTheme="minorHAnsi" w:hAnsiTheme="minorHAnsi" w:cstheme="minorBidi"/>
          <w:sz w:val="22"/>
        </w:rPr>
        <w:t xml:space="preserve">. Nastavenie uvedené v </w:t>
      </w:r>
      <w:r w:rsidR="006C6D91" w:rsidRPr="007818BB">
        <w:rPr>
          <w:rFonts w:asciiTheme="minorHAnsi" w:hAnsiTheme="minorHAnsi" w:cstheme="minorBidi"/>
          <w:sz w:val="22"/>
        </w:rPr>
        <w:t>tejto tabuľk</w:t>
      </w:r>
      <w:r w:rsidR="6D4C14C9" w:rsidRPr="007818BB">
        <w:rPr>
          <w:rFonts w:asciiTheme="minorHAnsi" w:hAnsiTheme="minorHAnsi" w:cstheme="minorBidi"/>
          <w:sz w:val="22"/>
        </w:rPr>
        <w:t>e</w:t>
      </w:r>
      <w:r w:rsidR="00271892" w:rsidRPr="007818BB">
        <w:rPr>
          <w:rFonts w:asciiTheme="minorHAnsi" w:hAnsiTheme="minorHAnsi" w:cstheme="minorBidi"/>
          <w:sz w:val="22"/>
        </w:rPr>
        <w:t xml:space="preserve"> vysvetlíme na nastavení typu </w:t>
      </w:r>
      <w:r w:rsidR="006C6D91" w:rsidRPr="007818BB">
        <w:rPr>
          <w:rFonts w:asciiTheme="minorHAnsi" w:hAnsiTheme="minorHAnsi" w:cstheme="minorBidi"/>
          <w:sz w:val="22"/>
        </w:rPr>
        <w:t xml:space="preserve">predmetu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6C6D91" w:rsidRPr="007818BB">
        <w:rPr>
          <w:rFonts w:asciiTheme="minorHAnsi" w:hAnsiTheme="minorHAnsi" w:cstheme="minorBidi"/>
          <w:sz w:val="22"/>
        </w:rPr>
        <w:t xml:space="preserve"> NAVRH_NZ (návrh </w:t>
      </w:r>
      <w:r w:rsidR="006332F8" w:rsidRPr="007818BB">
        <w:rPr>
          <w:rFonts w:asciiTheme="minorHAnsi" w:hAnsiTheme="minorHAnsi" w:cstheme="minorBidi"/>
          <w:sz w:val="22"/>
        </w:rPr>
        <w:t>zml</w:t>
      </w:r>
      <w:r w:rsidR="00BB4B9D" w:rsidRPr="007818BB">
        <w:rPr>
          <w:rFonts w:asciiTheme="minorHAnsi" w:hAnsiTheme="minorHAnsi" w:cstheme="minorBidi"/>
          <w:sz w:val="22"/>
        </w:rPr>
        <w:t>uvy</w:t>
      </w:r>
      <w:r w:rsidR="006C6D91" w:rsidRPr="007818BB">
        <w:rPr>
          <w:rFonts w:asciiTheme="minorHAnsi" w:hAnsiTheme="minorHAnsi" w:cstheme="minorBidi"/>
          <w:sz w:val="22"/>
        </w:rPr>
        <w:t>). Pri tomto typ</w:t>
      </w:r>
      <w:r w:rsidR="00271892" w:rsidRPr="007818BB">
        <w:rPr>
          <w:rFonts w:asciiTheme="minorHAnsi" w:hAnsiTheme="minorHAnsi" w:cstheme="minorBidi"/>
          <w:sz w:val="22"/>
        </w:rPr>
        <w:t>e</w:t>
      </w:r>
      <w:r w:rsidR="006C6D91" w:rsidRPr="007818BB">
        <w:rPr>
          <w:rFonts w:asciiTheme="minorHAnsi" w:hAnsiTheme="minorHAnsi" w:cstheme="minorBidi"/>
          <w:sz w:val="22"/>
        </w:rPr>
        <w:t xml:space="preserve"> predmetu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6C6D91" w:rsidRPr="007818BB">
        <w:rPr>
          <w:rFonts w:asciiTheme="minorHAnsi" w:hAnsiTheme="minorHAnsi" w:cstheme="minorBidi"/>
          <w:sz w:val="22"/>
        </w:rPr>
        <w:t xml:space="preserve"> </w:t>
      </w:r>
      <w:r w:rsidR="00271892" w:rsidRPr="007818BB">
        <w:rPr>
          <w:rFonts w:asciiTheme="minorHAnsi" w:hAnsiTheme="minorHAnsi" w:cstheme="minorBidi"/>
          <w:sz w:val="22"/>
        </w:rPr>
        <w:t xml:space="preserve">sa aplikuje </w:t>
      </w:r>
      <w:r w:rsidR="006C6D91" w:rsidRPr="007818BB">
        <w:rPr>
          <w:rFonts w:asciiTheme="minorHAnsi" w:hAnsiTheme="minorHAnsi" w:cstheme="minorBidi"/>
          <w:sz w:val="22"/>
        </w:rPr>
        <w:t xml:space="preserve">nasledovné </w:t>
      </w:r>
      <w:r w:rsidR="00020212" w:rsidRPr="007818BB">
        <w:rPr>
          <w:rFonts w:asciiTheme="minorHAnsi" w:hAnsiTheme="minorHAnsi" w:cstheme="minorBidi"/>
          <w:sz w:val="22"/>
        </w:rPr>
        <w:t xml:space="preserve">globálne </w:t>
      </w:r>
      <w:r w:rsidR="006C6D91" w:rsidRPr="007818BB">
        <w:rPr>
          <w:rFonts w:asciiTheme="minorHAnsi" w:hAnsiTheme="minorHAnsi" w:cstheme="minorBidi"/>
          <w:sz w:val="22"/>
        </w:rPr>
        <w:t>nastavenie:</w:t>
      </w:r>
    </w:p>
    <w:p w14:paraId="2F69C802" w14:textId="1581395B" w:rsidR="006C6D91" w:rsidRPr="007818BB" w:rsidRDefault="006C6D91">
      <w:pPr>
        <w:rPr>
          <w:rFonts w:asciiTheme="minorHAnsi" w:hAnsiTheme="minorHAnsi" w:cstheme="minorHAnsi"/>
          <w:sz w:val="22"/>
        </w:rPr>
      </w:pPr>
    </w:p>
    <w:tbl>
      <w:tblPr>
        <w:tblStyle w:val="Tabukasmriekou1svetl1"/>
        <w:tblW w:w="10065" w:type="dxa"/>
        <w:tblInd w:w="-572" w:type="dxa"/>
        <w:tblLayout w:type="fixed"/>
        <w:tblLook w:val="0620" w:firstRow="1" w:lastRow="0" w:firstColumn="0" w:lastColumn="0" w:noHBand="1" w:noVBand="1"/>
      </w:tblPr>
      <w:tblGrid>
        <w:gridCol w:w="1276"/>
        <w:gridCol w:w="1216"/>
        <w:gridCol w:w="1417"/>
        <w:gridCol w:w="1336"/>
        <w:gridCol w:w="1418"/>
        <w:gridCol w:w="1168"/>
        <w:gridCol w:w="1417"/>
        <w:gridCol w:w="817"/>
      </w:tblGrid>
      <w:tr w:rsidR="0083696E" w:rsidRPr="007818BB" w14:paraId="22379D8A" w14:textId="77777777" w:rsidTr="0083696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00"/>
        </w:trPr>
        <w:tc>
          <w:tcPr>
            <w:tcW w:w="1276" w:type="dxa"/>
            <w:noWrap/>
          </w:tcPr>
          <w:p w14:paraId="66BA9059" w14:textId="4E84564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 xml:space="preserve">Typ predmetu </w:t>
            </w:r>
            <w:r w:rsidR="006D6D7E" w:rsidRPr="006D6D7E">
              <w:rPr>
                <w:rFonts w:asciiTheme="minorHAnsi" w:hAnsiTheme="minorHAnsi" w:cstheme="minorHAnsi"/>
                <w:color w:val="92D050"/>
                <w:lang w:eastAsia="en-US"/>
              </w:rPr>
              <w:t>FK</w:t>
            </w:r>
          </w:p>
          <w:p w14:paraId="71BD1D98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  <w:p w14:paraId="4362D965" w14:textId="64F955BD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(1)</w:t>
            </w:r>
          </w:p>
        </w:tc>
        <w:tc>
          <w:tcPr>
            <w:tcW w:w="1216" w:type="dxa"/>
            <w:noWrap/>
          </w:tcPr>
          <w:p w14:paraId="345F4A73" w14:textId="72C665D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 xml:space="preserve">Oblasť </w:t>
            </w:r>
            <w:r w:rsidR="006D6D7E" w:rsidRPr="006D6D7E">
              <w:rPr>
                <w:rFonts w:asciiTheme="minorHAnsi" w:hAnsiTheme="minorHAnsi" w:cstheme="minorHAnsi"/>
                <w:color w:val="92D050"/>
                <w:lang w:eastAsia="en-US"/>
              </w:rPr>
              <w:t>FK</w:t>
            </w:r>
          </w:p>
          <w:p w14:paraId="7C67B5DD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  <w:p w14:paraId="423AC218" w14:textId="78F9D8D8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(2)</w:t>
            </w:r>
          </w:p>
        </w:tc>
        <w:tc>
          <w:tcPr>
            <w:tcW w:w="1417" w:type="dxa"/>
            <w:shd w:val="clear" w:color="auto" w:fill="auto"/>
            <w:noWrap/>
          </w:tcPr>
          <w:p w14:paraId="1B3CE127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Povinné =X</w:t>
            </w:r>
            <w:r w:rsidRPr="007818BB">
              <w:rPr>
                <w:rFonts w:asciiTheme="minorHAnsi" w:hAnsiTheme="minorHAnsi" w:cstheme="minorHAnsi"/>
                <w:lang w:eastAsia="en-US"/>
              </w:rPr>
              <w:br/>
              <w:t>Nepovinné = ' '</w:t>
            </w:r>
            <w:r w:rsidRPr="007818BB">
              <w:rPr>
                <w:rFonts w:asciiTheme="minorHAnsi" w:hAnsiTheme="minorHAnsi" w:cstheme="minorHAnsi"/>
                <w:lang w:eastAsia="en-US"/>
              </w:rPr>
              <w:br/>
              <w:t>Odporúčané = O</w:t>
            </w:r>
          </w:p>
          <w:p w14:paraId="3F2E552E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  <w:p w14:paraId="6334FAB8" w14:textId="52E86E3E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(3)</w:t>
            </w:r>
          </w:p>
        </w:tc>
        <w:tc>
          <w:tcPr>
            <w:tcW w:w="1336" w:type="dxa"/>
            <w:shd w:val="clear" w:color="auto" w:fill="auto"/>
            <w:noWrap/>
          </w:tcPr>
          <w:p w14:paraId="750A5D6B" w14:textId="06C87371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Poradie zobrazenia</w:t>
            </w:r>
          </w:p>
          <w:p w14:paraId="1C3716EB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  <w:p w14:paraId="0283432F" w14:textId="623A26D2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(4)</w:t>
            </w:r>
          </w:p>
        </w:tc>
        <w:tc>
          <w:tcPr>
            <w:tcW w:w="1418" w:type="dxa"/>
            <w:shd w:val="clear" w:color="auto" w:fill="auto"/>
          </w:tcPr>
          <w:p w14:paraId="2F00D82C" w14:textId="77777777" w:rsidR="00285035" w:rsidRPr="007818BB" w:rsidRDefault="00285035">
            <w:pPr>
              <w:jc w:val="center"/>
              <w:rPr>
                <w:rFonts w:cstheme="minorHAnsi"/>
                <w:sz w:val="18"/>
                <w:szCs w:val="18"/>
              </w:rPr>
            </w:pPr>
            <w:r w:rsidRPr="007818BB">
              <w:rPr>
                <w:rFonts w:cstheme="minorHAnsi"/>
                <w:sz w:val="18"/>
                <w:szCs w:val="18"/>
              </w:rPr>
              <w:t>Poradie spracovania</w:t>
            </w:r>
          </w:p>
          <w:p w14:paraId="1EC28162" w14:textId="77777777" w:rsidR="00285035" w:rsidRPr="007818BB" w:rsidRDefault="00285035">
            <w:pPr>
              <w:jc w:val="center"/>
              <w:rPr>
                <w:rFonts w:cstheme="minorHAnsi"/>
                <w:sz w:val="18"/>
                <w:szCs w:val="18"/>
              </w:rPr>
            </w:pPr>
          </w:p>
          <w:p w14:paraId="1C875F2E" w14:textId="2FE32AB6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cstheme="minorHAnsi"/>
                <w:sz w:val="18"/>
                <w:szCs w:val="18"/>
              </w:rPr>
              <w:t>(5)</w:t>
            </w:r>
          </w:p>
        </w:tc>
        <w:tc>
          <w:tcPr>
            <w:tcW w:w="1168" w:type="dxa"/>
            <w:shd w:val="clear" w:color="auto" w:fill="auto"/>
            <w:noWrap/>
          </w:tcPr>
          <w:p w14:paraId="495F547B" w14:textId="7DF78A73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Popis typu predmetu</w:t>
            </w:r>
          </w:p>
          <w:p w14:paraId="77F11888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  <w:p w14:paraId="00B5097E" w14:textId="3B9864DD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(6)</w:t>
            </w:r>
          </w:p>
        </w:tc>
        <w:tc>
          <w:tcPr>
            <w:tcW w:w="1417" w:type="dxa"/>
            <w:shd w:val="clear" w:color="auto" w:fill="auto"/>
            <w:noWrap/>
          </w:tcPr>
          <w:p w14:paraId="15D3E7FA" w14:textId="1FD3888D" w:rsidR="00285035" w:rsidRPr="007818BB" w:rsidRDefault="00285035">
            <w:pPr>
              <w:jc w:val="center"/>
              <w:rPr>
                <w:rFonts w:asciiTheme="minorHAnsi" w:hAnsiTheme="minorHAnsi"/>
                <w:lang w:eastAsia="en-US"/>
              </w:rPr>
            </w:pPr>
            <w:r w:rsidRPr="007818BB">
              <w:rPr>
                <w:rFonts w:asciiTheme="minorHAnsi" w:hAnsiTheme="minorHAnsi"/>
                <w:lang w:eastAsia="en-US"/>
              </w:rPr>
              <w:t xml:space="preserve">Popis oblasti </w:t>
            </w:r>
            <w:r w:rsidR="006D6D7E" w:rsidRPr="006D6D7E">
              <w:rPr>
                <w:rFonts w:asciiTheme="minorHAnsi" w:hAnsiTheme="minorHAnsi"/>
                <w:color w:val="92D050"/>
                <w:lang w:eastAsia="en-US"/>
              </w:rPr>
              <w:t>FK</w:t>
            </w:r>
          </w:p>
          <w:p w14:paraId="3B7F8449" w14:textId="77777777" w:rsidR="00285035" w:rsidRPr="007818BB" w:rsidRDefault="00285035">
            <w:pPr>
              <w:jc w:val="center"/>
              <w:rPr>
                <w:rFonts w:asciiTheme="minorHAnsi" w:hAnsiTheme="minorHAnsi"/>
                <w:lang w:eastAsia="en-US"/>
              </w:rPr>
            </w:pPr>
          </w:p>
          <w:p w14:paraId="3C39C8B8" w14:textId="0CC1860B" w:rsidR="00285035" w:rsidRPr="007818BB" w:rsidRDefault="00285035">
            <w:pPr>
              <w:jc w:val="center"/>
              <w:rPr>
                <w:rFonts w:asciiTheme="minorHAnsi" w:hAnsiTheme="minorHAnsi"/>
                <w:lang w:eastAsia="en-US"/>
              </w:rPr>
            </w:pPr>
            <w:r w:rsidRPr="007818BB">
              <w:rPr>
                <w:rFonts w:asciiTheme="minorHAnsi" w:hAnsiTheme="minorHAnsi"/>
                <w:lang w:eastAsia="en-US"/>
              </w:rPr>
              <w:t>(7)</w:t>
            </w:r>
          </w:p>
        </w:tc>
        <w:tc>
          <w:tcPr>
            <w:tcW w:w="817" w:type="dxa"/>
            <w:shd w:val="clear" w:color="auto" w:fill="auto"/>
            <w:noWrap/>
          </w:tcPr>
          <w:p w14:paraId="5E9F213A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Modul</w:t>
            </w:r>
          </w:p>
          <w:p w14:paraId="77C6D50B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  <w:p w14:paraId="0FD6102F" w14:textId="733127D4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(8)</w:t>
            </w:r>
          </w:p>
        </w:tc>
      </w:tr>
      <w:tr w:rsidR="0083696E" w:rsidRPr="007818BB" w14:paraId="74CE8CFB" w14:textId="77777777" w:rsidTr="0083696E">
        <w:trPr>
          <w:cantSplit/>
          <w:trHeight w:val="300"/>
        </w:trPr>
        <w:tc>
          <w:tcPr>
            <w:tcW w:w="1276" w:type="dxa"/>
            <w:noWrap/>
          </w:tcPr>
          <w:p w14:paraId="05EBD086" w14:textId="7E68AFFA" w:rsidR="00285035" w:rsidRPr="007818BB" w:rsidRDefault="00285035">
            <w:pPr>
              <w:jc w:val="left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NAVRH_NZ</w:t>
            </w:r>
          </w:p>
        </w:tc>
        <w:tc>
          <w:tcPr>
            <w:tcW w:w="1216" w:type="dxa"/>
            <w:noWrap/>
          </w:tcPr>
          <w:p w14:paraId="42AB4CEB" w14:textId="1133F2A6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VS</w:t>
            </w:r>
          </w:p>
        </w:tc>
        <w:tc>
          <w:tcPr>
            <w:tcW w:w="1417" w:type="dxa"/>
            <w:shd w:val="clear" w:color="auto" w:fill="auto"/>
            <w:noWrap/>
          </w:tcPr>
          <w:p w14:paraId="40B29B9A" w14:textId="10F08248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X</w:t>
            </w:r>
          </w:p>
        </w:tc>
        <w:tc>
          <w:tcPr>
            <w:tcW w:w="1336" w:type="dxa"/>
            <w:shd w:val="clear" w:color="auto" w:fill="auto"/>
            <w:noWrap/>
          </w:tcPr>
          <w:p w14:paraId="1F0840AF" w14:textId="75C2AB91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14:paraId="162E2412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168" w:type="dxa"/>
            <w:shd w:val="clear" w:color="auto" w:fill="auto"/>
            <w:noWrap/>
          </w:tcPr>
          <w:p w14:paraId="1AA635F8" w14:textId="105B35DD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Návrh zmluvy</w:t>
            </w:r>
          </w:p>
        </w:tc>
        <w:tc>
          <w:tcPr>
            <w:tcW w:w="1417" w:type="dxa"/>
            <w:shd w:val="clear" w:color="auto" w:fill="auto"/>
            <w:noWrap/>
          </w:tcPr>
          <w:p w14:paraId="75712E00" w14:textId="5EDEBCBF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Vecná správnosť</w:t>
            </w:r>
          </w:p>
        </w:tc>
        <w:tc>
          <w:tcPr>
            <w:tcW w:w="817" w:type="dxa"/>
            <w:shd w:val="clear" w:color="auto" w:fill="auto"/>
            <w:noWrap/>
          </w:tcPr>
          <w:p w14:paraId="11FEBE13" w14:textId="21FBD0FE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M21</w:t>
            </w:r>
          </w:p>
        </w:tc>
      </w:tr>
      <w:tr w:rsidR="0083696E" w:rsidRPr="007818BB" w14:paraId="6E3B6A29" w14:textId="77777777" w:rsidTr="0083696E">
        <w:trPr>
          <w:cantSplit/>
          <w:trHeight w:val="300"/>
        </w:trPr>
        <w:tc>
          <w:tcPr>
            <w:tcW w:w="1276" w:type="dxa"/>
            <w:noWrap/>
          </w:tcPr>
          <w:p w14:paraId="33036E39" w14:textId="548D5F70" w:rsidR="00285035" w:rsidRPr="007818BB" w:rsidRDefault="00285035">
            <w:pPr>
              <w:jc w:val="left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NAVRH_NZ</w:t>
            </w:r>
          </w:p>
        </w:tc>
        <w:tc>
          <w:tcPr>
            <w:tcW w:w="1216" w:type="dxa"/>
            <w:noWrap/>
          </w:tcPr>
          <w:p w14:paraId="25A8500F" w14:textId="4E932A3F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VP</w:t>
            </w:r>
          </w:p>
        </w:tc>
        <w:tc>
          <w:tcPr>
            <w:tcW w:w="1417" w:type="dxa"/>
            <w:shd w:val="clear" w:color="auto" w:fill="auto"/>
            <w:noWrap/>
          </w:tcPr>
          <w:p w14:paraId="451410A3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336" w:type="dxa"/>
            <w:shd w:val="clear" w:color="auto" w:fill="auto"/>
            <w:noWrap/>
          </w:tcPr>
          <w:p w14:paraId="2DCF181B" w14:textId="7EC89590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7</w:t>
            </w:r>
          </w:p>
        </w:tc>
        <w:tc>
          <w:tcPr>
            <w:tcW w:w="1418" w:type="dxa"/>
            <w:shd w:val="clear" w:color="auto" w:fill="auto"/>
          </w:tcPr>
          <w:p w14:paraId="13E1CBBA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168" w:type="dxa"/>
            <w:shd w:val="clear" w:color="auto" w:fill="auto"/>
            <w:noWrap/>
          </w:tcPr>
          <w:p w14:paraId="7CDC83F2" w14:textId="032A96A4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Návrh zmluvy</w:t>
            </w:r>
          </w:p>
        </w:tc>
        <w:tc>
          <w:tcPr>
            <w:tcW w:w="1417" w:type="dxa"/>
            <w:shd w:val="clear" w:color="auto" w:fill="auto"/>
            <w:noWrap/>
          </w:tcPr>
          <w:p w14:paraId="32BEC756" w14:textId="666B2C02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Vnútorné predpisy</w:t>
            </w:r>
          </w:p>
        </w:tc>
        <w:tc>
          <w:tcPr>
            <w:tcW w:w="817" w:type="dxa"/>
            <w:shd w:val="clear" w:color="auto" w:fill="auto"/>
            <w:noWrap/>
          </w:tcPr>
          <w:p w14:paraId="5BF201C9" w14:textId="3884433C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M21</w:t>
            </w:r>
          </w:p>
        </w:tc>
      </w:tr>
      <w:tr w:rsidR="0083696E" w:rsidRPr="007818BB" w14:paraId="5D1BAA0E" w14:textId="77777777" w:rsidTr="0083696E">
        <w:trPr>
          <w:cantSplit/>
          <w:trHeight w:val="300"/>
        </w:trPr>
        <w:tc>
          <w:tcPr>
            <w:tcW w:w="1276" w:type="dxa"/>
            <w:noWrap/>
          </w:tcPr>
          <w:p w14:paraId="7864A78B" w14:textId="45142DF6" w:rsidR="00285035" w:rsidRPr="007818BB" w:rsidRDefault="00285035">
            <w:pPr>
              <w:jc w:val="left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NAVRH_NZ</w:t>
            </w:r>
          </w:p>
        </w:tc>
        <w:tc>
          <w:tcPr>
            <w:tcW w:w="1216" w:type="dxa"/>
            <w:noWrap/>
          </w:tcPr>
          <w:p w14:paraId="487C7B0D" w14:textId="3234160D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ROZP</w:t>
            </w:r>
          </w:p>
        </w:tc>
        <w:tc>
          <w:tcPr>
            <w:tcW w:w="1417" w:type="dxa"/>
            <w:shd w:val="clear" w:color="auto" w:fill="auto"/>
            <w:noWrap/>
          </w:tcPr>
          <w:p w14:paraId="6A898FCA" w14:textId="133EC8D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O</w:t>
            </w:r>
          </w:p>
        </w:tc>
        <w:tc>
          <w:tcPr>
            <w:tcW w:w="1336" w:type="dxa"/>
            <w:shd w:val="clear" w:color="auto" w:fill="auto"/>
            <w:noWrap/>
          </w:tcPr>
          <w:p w14:paraId="3A5E3211" w14:textId="6AABAAF5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2</w:t>
            </w:r>
          </w:p>
        </w:tc>
        <w:tc>
          <w:tcPr>
            <w:tcW w:w="1418" w:type="dxa"/>
            <w:shd w:val="clear" w:color="auto" w:fill="auto"/>
          </w:tcPr>
          <w:p w14:paraId="42808223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168" w:type="dxa"/>
            <w:shd w:val="clear" w:color="auto" w:fill="auto"/>
            <w:noWrap/>
          </w:tcPr>
          <w:p w14:paraId="4AB38F6A" w14:textId="58515040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Návrh zmluvy</w:t>
            </w:r>
          </w:p>
        </w:tc>
        <w:tc>
          <w:tcPr>
            <w:tcW w:w="1417" w:type="dxa"/>
            <w:shd w:val="clear" w:color="auto" w:fill="auto"/>
            <w:noWrap/>
          </w:tcPr>
          <w:p w14:paraId="6591BC28" w14:textId="2D7C7BC0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Rozpočet</w:t>
            </w:r>
          </w:p>
        </w:tc>
        <w:tc>
          <w:tcPr>
            <w:tcW w:w="817" w:type="dxa"/>
            <w:shd w:val="clear" w:color="auto" w:fill="auto"/>
            <w:noWrap/>
          </w:tcPr>
          <w:p w14:paraId="22EC44E4" w14:textId="1BA444C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M21</w:t>
            </w:r>
          </w:p>
        </w:tc>
      </w:tr>
      <w:tr w:rsidR="0083696E" w:rsidRPr="007818BB" w14:paraId="39FA2564" w14:textId="77777777" w:rsidTr="0083696E">
        <w:trPr>
          <w:cantSplit/>
          <w:trHeight w:val="300"/>
        </w:trPr>
        <w:tc>
          <w:tcPr>
            <w:tcW w:w="1276" w:type="dxa"/>
            <w:noWrap/>
          </w:tcPr>
          <w:p w14:paraId="0957C304" w14:textId="07EF3979" w:rsidR="00285035" w:rsidRPr="007818BB" w:rsidRDefault="00285035">
            <w:pPr>
              <w:jc w:val="left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NAVRH_NZ</w:t>
            </w:r>
          </w:p>
        </w:tc>
        <w:tc>
          <w:tcPr>
            <w:tcW w:w="1216" w:type="dxa"/>
            <w:noWrap/>
          </w:tcPr>
          <w:p w14:paraId="06E12176" w14:textId="7F7C8CC1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PO</w:t>
            </w:r>
          </w:p>
        </w:tc>
        <w:tc>
          <w:tcPr>
            <w:tcW w:w="1417" w:type="dxa"/>
            <w:shd w:val="clear" w:color="auto" w:fill="auto"/>
            <w:noWrap/>
          </w:tcPr>
          <w:p w14:paraId="05CD5768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336" w:type="dxa"/>
            <w:shd w:val="clear" w:color="auto" w:fill="auto"/>
            <w:noWrap/>
          </w:tcPr>
          <w:p w14:paraId="319ED25A" w14:textId="6830B1FC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3</w:t>
            </w:r>
          </w:p>
        </w:tc>
        <w:tc>
          <w:tcPr>
            <w:tcW w:w="1418" w:type="dxa"/>
            <w:shd w:val="clear" w:color="auto" w:fill="auto"/>
          </w:tcPr>
          <w:p w14:paraId="370AAD67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168" w:type="dxa"/>
            <w:shd w:val="clear" w:color="auto" w:fill="auto"/>
            <w:noWrap/>
          </w:tcPr>
          <w:p w14:paraId="34F8888F" w14:textId="570D5F3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Návrh zmluvy</w:t>
            </w:r>
          </w:p>
        </w:tc>
        <w:tc>
          <w:tcPr>
            <w:tcW w:w="1417" w:type="dxa"/>
            <w:shd w:val="clear" w:color="auto" w:fill="auto"/>
            <w:noWrap/>
          </w:tcPr>
          <w:p w14:paraId="3D9BA2D3" w14:textId="53803DEC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Právna oblasť</w:t>
            </w:r>
          </w:p>
        </w:tc>
        <w:tc>
          <w:tcPr>
            <w:tcW w:w="817" w:type="dxa"/>
            <w:shd w:val="clear" w:color="auto" w:fill="auto"/>
            <w:noWrap/>
          </w:tcPr>
          <w:p w14:paraId="16C2606E" w14:textId="79D47AA5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M21</w:t>
            </w:r>
          </w:p>
        </w:tc>
      </w:tr>
      <w:tr w:rsidR="0083696E" w:rsidRPr="007818BB" w14:paraId="319DBC5E" w14:textId="77777777" w:rsidTr="0083696E">
        <w:trPr>
          <w:cantSplit/>
          <w:trHeight w:val="300"/>
        </w:trPr>
        <w:tc>
          <w:tcPr>
            <w:tcW w:w="1276" w:type="dxa"/>
            <w:noWrap/>
          </w:tcPr>
          <w:p w14:paraId="4C794777" w14:textId="67720C11" w:rsidR="00285035" w:rsidRPr="007818BB" w:rsidRDefault="00285035">
            <w:pPr>
              <w:jc w:val="left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NAVRH_NZ</w:t>
            </w:r>
          </w:p>
        </w:tc>
        <w:tc>
          <w:tcPr>
            <w:tcW w:w="1216" w:type="dxa"/>
            <w:noWrap/>
          </w:tcPr>
          <w:p w14:paraId="63B78DC6" w14:textId="1D45D965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PROJ</w:t>
            </w:r>
          </w:p>
        </w:tc>
        <w:tc>
          <w:tcPr>
            <w:tcW w:w="1417" w:type="dxa"/>
            <w:shd w:val="clear" w:color="auto" w:fill="auto"/>
            <w:noWrap/>
          </w:tcPr>
          <w:p w14:paraId="13C6D434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336" w:type="dxa"/>
            <w:shd w:val="clear" w:color="auto" w:fill="auto"/>
            <w:noWrap/>
          </w:tcPr>
          <w:p w14:paraId="4DC77840" w14:textId="1BB1BCC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4</w:t>
            </w:r>
          </w:p>
        </w:tc>
        <w:tc>
          <w:tcPr>
            <w:tcW w:w="1418" w:type="dxa"/>
            <w:shd w:val="clear" w:color="auto" w:fill="auto"/>
          </w:tcPr>
          <w:p w14:paraId="5259BAA4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168" w:type="dxa"/>
            <w:shd w:val="clear" w:color="auto" w:fill="auto"/>
            <w:noWrap/>
          </w:tcPr>
          <w:p w14:paraId="785D1347" w14:textId="2FAB1BE4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Návrh zmluvy</w:t>
            </w:r>
          </w:p>
        </w:tc>
        <w:tc>
          <w:tcPr>
            <w:tcW w:w="1417" w:type="dxa"/>
            <w:shd w:val="clear" w:color="auto" w:fill="auto"/>
            <w:noWrap/>
          </w:tcPr>
          <w:p w14:paraId="25B97771" w14:textId="066AE4F2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Projekt</w:t>
            </w:r>
          </w:p>
        </w:tc>
        <w:tc>
          <w:tcPr>
            <w:tcW w:w="817" w:type="dxa"/>
            <w:shd w:val="clear" w:color="auto" w:fill="auto"/>
            <w:noWrap/>
          </w:tcPr>
          <w:p w14:paraId="5727EC36" w14:textId="4DDDCB1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M21</w:t>
            </w:r>
          </w:p>
        </w:tc>
      </w:tr>
      <w:tr w:rsidR="0083696E" w:rsidRPr="007818BB" w14:paraId="34AD22ED" w14:textId="77777777" w:rsidTr="0083696E">
        <w:trPr>
          <w:cantSplit/>
          <w:trHeight w:val="300"/>
        </w:trPr>
        <w:tc>
          <w:tcPr>
            <w:tcW w:w="1276" w:type="dxa"/>
            <w:noWrap/>
          </w:tcPr>
          <w:p w14:paraId="0B503972" w14:textId="50C50D84" w:rsidR="00285035" w:rsidRPr="007818BB" w:rsidRDefault="00285035">
            <w:pPr>
              <w:jc w:val="left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NAVRH_NZ</w:t>
            </w:r>
          </w:p>
        </w:tc>
        <w:tc>
          <w:tcPr>
            <w:tcW w:w="1216" w:type="dxa"/>
            <w:noWrap/>
          </w:tcPr>
          <w:p w14:paraId="1FB86EFB" w14:textId="32A46AD4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SM</w:t>
            </w:r>
          </w:p>
        </w:tc>
        <w:tc>
          <w:tcPr>
            <w:tcW w:w="1417" w:type="dxa"/>
            <w:shd w:val="clear" w:color="auto" w:fill="auto"/>
            <w:noWrap/>
          </w:tcPr>
          <w:p w14:paraId="01865F3D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336" w:type="dxa"/>
            <w:shd w:val="clear" w:color="auto" w:fill="auto"/>
            <w:noWrap/>
          </w:tcPr>
          <w:p w14:paraId="1B0068A6" w14:textId="68A313BD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5</w:t>
            </w:r>
          </w:p>
        </w:tc>
        <w:tc>
          <w:tcPr>
            <w:tcW w:w="1418" w:type="dxa"/>
            <w:shd w:val="clear" w:color="auto" w:fill="auto"/>
          </w:tcPr>
          <w:p w14:paraId="3357D5A8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168" w:type="dxa"/>
            <w:shd w:val="clear" w:color="auto" w:fill="auto"/>
            <w:noWrap/>
          </w:tcPr>
          <w:p w14:paraId="79BB78B3" w14:textId="575A03FD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Návrh zmluvy</w:t>
            </w:r>
          </w:p>
        </w:tc>
        <w:tc>
          <w:tcPr>
            <w:tcW w:w="1417" w:type="dxa"/>
            <w:shd w:val="clear" w:color="auto" w:fill="auto"/>
            <w:noWrap/>
          </w:tcPr>
          <w:p w14:paraId="281272E9" w14:textId="556DA4F5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Správa majetku</w:t>
            </w:r>
          </w:p>
        </w:tc>
        <w:tc>
          <w:tcPr>
            <w:tcW w:w="817" w:type="dxa"/>
            <w:shd w:val="clear" w:color="auto" w:fill="auto"/>
            <w:noWrap/>
          </w:tcPr>
          <w:p w14:paraId="66CF2AE3" w14:textId="6A5E2464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M21</w:t>
            </w:r>
          </w:p>
        </w:tc>
      </w:tr>
      <w:tr w:rsidR="0083696E" w:rsidRPr="007818BB" w14:paraId="23FF5068" w14:textId="77777777" w:rsidTr="0083696E">
        <w:trPr>
          <w:cantSplit/>
          <w:trHeight w:val="300"/>
        </w:trPr>
        <w:tc>
          <w:tcPr>
            <w:tcW w:w="1276" w:type="dxa"/>
            <w:noWrap/>
          </w:tcPr>
          <w:p w14:paraId="7121BD7B" w14:textId="38A704EB" w:rsidR="00285035" w:rsidRPr="007818BB" w:rsidRDefault="00285035">
            <w:pPr>
              <w:jc w:val="left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NAVRH_NZ</w:t>
            </w:r>
          </w:p>
        </w:tc>
        <w:tc>
          <w:tcPr>
            <w:tcW w:w="1216" w:type="dxa"/>
            <w:noWrap/>
          </w:tcPr>
          <w:p w14:paraId="366EFA4A" w14:textId="7A74771F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VO</w:t>
            </w:r>
          </w:p>
        </w:tc>
        <w:tc>
          <w:tcPr>
            <w:tcW w:w="1417" w:type="dxa"/>
            <w:shd w:val="clear" w:color="auto" w:fill="auto"/>
            <w:noWrap/>
          </w:tcPr>
          <w:p w14:paraId="5A84C438" w14:textId="610AD29A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O</w:t>
            </w:r>
          </w:p>
        </w:tc>
        <w:tc>
          <w:tcPr>
            <w:tcW w:w="1336" w:type="dxa"/>
            <w:shd w:val="clear" w:color="auto" w:fill="auto"/>
            <w:noWrap/>
          </w:tcPr>
          <w:p w14:paraId="3268824B" w14:textId="773E3EF9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6</w:t>
            </w:r>
          </w:p>
        </w:tc>
        <w:tc>
          <w:tcPr>
            <w:tcW w:w="1418" w:type="dxa"/>
            <w:shd w:val="clear" w:color="auto" w:fill="auto"/>
          </w:tcPr>
          <w:p w14:paraId="2CDAED0F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168" w:type="dxa"/>
            <w:shd w:val="clear" w:color="auto" w:fill="auto"/>
            <w:noWrap/>
          </w:tcPr>
          <w:p w14:paraId="6E5B4AF0" w14:textId="4BAC523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Návrh zmluvy</w:t>
            </w:r>
          </w:p>
        </w:tc>
        <w:tc>
          <w:tcPr>
            <w:tcW w:w="1417" w:type="dxa"/>
            <w:shd w:val="clear" w:color="auto" w:fill="auto"/>
            <w:noWrap/>
          </w:tcPr>
          <w:p w14:paraId="3F56D545" w14:textId="4B3C7458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Verejné obstarávanie</w:t>
            </w:r>
          </w:p>
        </w:tc>
        <w:tc>
          <w:tcPr>
            <w:tcW w:w="817" w:type="dxa"/>
            <w:shd w:val="clear" w:color="auto" w:fill="auto"/>
            <w:noWrap/>
          </w:tcPr>
          <w:p w14:paraId="01408A1E" w14:textId="69482DBB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M21</w:t>
            </w:r>
          </w:p>
        </w:tc>
      </w:tr>
      <w:tr w:rsidR="0083696E" w:rsidRPr="007818BB" w14:paraId="763F5145" w14:textId="77777777" w:rsidTr="0083696E">
        <w:trPr>
          <w:cantSplit/>
          <w:trHeight w:val="300"/>
        </w:trPr>
        <w:tc>
          <w:tcPr>
            <w:tcW w:w="1276" w:type="dxa"/>
            <w:noWrap/>
          </w:tcPr>
          <w:p w14:paraId="14BC5F68" w14:textId="110F5001" w:rsidR="00285035" w:rsidRPr="007818BB" w:rsidRDefault="00285035">
            <w:pPr>
              <w:jc w:val="left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NAVRH_NZ</w:t>
            </w:r>
          </w:p>
        </w:tc>
        <w:tc>
          <w:tcPr>
            <w:tcW w:w="1216" w:type="dxa"/>
            <w:noWrap/>
          </w:tcPr>
          <w:p w14:paraId="19A4CB8C" w14:textId="137CED83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FSCH</w:t>
            </w:r>
          </w:p>
        </w:tc>
        <w:tc>
          <w:tcPr>
            <w:tcW w:w="1417" w:type="dxa"/>
            <w:shd w:val="clear" w:color="auto" w:fill="auto"/>
            <w:noWrap/>
          </w:tcPr>
          <w:p w14:paraId="622182E0" w14:textId="67EE7C30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X</w:t>
            </w:r>
          </w:p>
        </w:tc>
        <w:tc>
          <w:tcPr>
            <w:tcW w:w="1336" w:type="dxa"/>
            <w:shd w:val="clear" w:color="auto" w:fill="auto"/>
            <w:noWrap/>
          </w:tcPr>
          <w:p w14:paraId="3AA6B8BC" w14:textId="216F2654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99</w:t>
            </w:r>
          </w:p>
        </w:tc>
        <w:tc>
          <w:tcPr>
            <w:tcW w:w="1418" w:type="dxa"/>
            <w:shd w:val="clear" w:color="auto" w:fill="auto"/>
          </w:tcPr>
          <w:p w14:paraId="5957F05B" w14:textId="77777777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</w:p>
        </w:tc>
        <w:tc>
          <w:tcPr>
            <w:tcW w:w="1168" w:type="dxa"/>
            <w:shd w:val="clear" w:color="auto" w:fill="auto"/>
            <w:noWrap/>
          </w:tcPr>
          <w:p w14:paraId="2909CEED" w14:textId="65C5338F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Návrh zmluvy</w:t>
            </w:r>
          </w:p>
        </w:tc>
        <w:tc>
          <w:tcPr>
            <w:tcW w:w="1417" w:type="dxa"/>
            <w:shd w:val="clear" w:color="auto" w:fill="auto"/>
            <w:noWrap/>
          </w:tcPr>
          <w:p w14:paraId="785430A3" w14:textId="5E8DF14E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Finálne schválenie</w:t>
            </w:r>
          </w:p>
        </w:tc>
        <w:tc>
          <w:tcPr>
            <w:tcW w:w="817" w:type="dxa"/>
            <w:shd w:val="clear" w:color="auto" w:fill="auto"/>
            <w:noWrap/>
          </w:tcPr>
          <w:p w14:paraId="50DAD58D" w14:textId="066F2378" w:rsidR="00285035" w:rsidRPr="007818BB" w:rsidRDefault="00285035">
            <w:pPr>
              <w:jc w:val="center"/>
              <w:rPr>
                <w:rFonts w:asciiTheme="minorHAnsi" w:hAnsiTheme="minorHAnsi" w:cstheme="minorHAnsi"/>
                <w:lang w:eastAsia="en-US"/>
              </w:rPr>
            </w:pPr>
            <w:r w:rsidRPr="007818BB">
              <w:rPr>
                <w:rFonts w:asciiTheme="minorHAnsi" w:hAnsiTheme="minorHAnsi" w:cstheme="minorHAnsi"/>
                <w:lang w:eastAsia="en-US"/>
              </w:rPr>
              <w:t>M21</w:t>
            </w:r>
          </w:p>
        </w:tc>
      </w:tr>
    </w:tbl>
    <w:p w14:paraId="7A59FA12" w14:textId="7906B326" w:rsidR="00513347" w:rsidRPr="007818BB" w:rsidRDefault="00460B23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t>Obrázok 2 - G</w:t>
      </w:r>
      <w:r w:rsidR="00513347" w:rsidRPr="007818BB">
        <w:rPr>
          <w:rFonts w:asciiTheme="minorHAnsi" w:hAnsiTheme="minorHAnsi" w:cstheme="minorHAnsi"/>
          <w:i/>
          <w:szCs w:val="20"/>
        </w:rPr>
        <w:t>lobálne nastavenie oblastí pre návrh zmluvy</w:t>
      </w:r>
    </w:p>
    <w:p w14:paraId="006DC784" w14:textId="7D2D27DD" w:rsidR="00513347" w:rsidRPr="007818BB" w:rsidRDefault="00513347">
      <w:pPr>
        <w:rPr>
          <w:rFonts w:asciiTheme="minorHAnsi" w:hAnsiTheme="minorHAnsi" w:cstheme="minorHAnsi"/>
          <w:sz w:val="22"/>
        </w:rPr>
      </w:pPr>
    </w:p>
    <w:p w14:paraId="190F1076" w14:textId="2104DB8C" w:rsidR="00AB522F" w:rsidRPr="007818BB" w:rsidRDefault="00AB522F">
      <w:pPr>
        <w:pStyle w:val="Odsekzoznamu"/>
        <w:numPr>
          <w:ilvl w:val="0"/>
          <w:numId w:val="41"/>
        </w:num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 xml:space="preserve">Typ predmetu </w:t>
      </w:r>
      <w:r w:rsidR="006D6D7E" w:rsidRPr="006D6D7E">
        <w:rPr>
          <w:rFonts w:asciiTheme="minorHAnsi" w:hAnsiTheme="minorHAnsi" w:cstheme="minorHAnsi"/>
          <w:b/>
          <w:color w:val="92D050"/>
          <w:sz w:val="22"/>
        </w:rPr>
        <w:t>FK</w:t>
      </w:r>
      <w:r w:rsidRPr="007818BB">
        <w:rPr>
          <w:rFonts w:asciiTheme="minorHAnsi" w:hAnsiTheme="minorHAnsi" w:cstheme="minorHAnsi"/>
          <w:b/>
          <w:sz w:val="22"/>
        </w:rPr>
        <w:t xml:space="preserve"> (1), Popis typu predmetu (</w:t>
      </w:r>
      <w:r w:rsidR="00285035" w:rsidRPr="007818BB">
        <w:rPr>
          <w:rFonts w:asciiTheme="minorHAnsi" w:hAnsiTheme="minorHAnsi" w:cstheme="minorHAnsi"/>
          <w:b/>
          <w:sz w:val="22"/>
        </w:rPr>
        <w:t>6</w:t>
      </w:r>
      <w:r w:rsidRPr="007818BB">
        <w:rPr>
          <w:rFonts w:asciiTheme="minorHAnsi" w:hAnsiTheme="minorHAnsi" w:cstheme="minorHAnsi"/>
          <w:b/>
          <w:sz w:val="22"/>
        </w:rPr>
        <w:t>) a Modul (</w:t>
      </w:r>
      <w:r w:rsidR="00285035" w:rsidRPr="007818BB">
        <w:rPr>
          <w:rFonts w:asciiTheme="minorHAnsi" w:hAnsiTheme="minorHAnsi" w:cstheme="minorHAnsi"/>
          <w:b/>
          <w:sz w:val="22"/>
        </w:rPr>
        <w:t>8</w:t>
      </w:r>
      <w:r w:rsidRPr="007818BB">
        <w:rPr>
          <w:rFonts w:asciiTheme="minorHAnsi" w:hAnsiTheme="minorHAnsi" w:cstheme="minorHAnsi"/>
          <w:b/>
          <w:sz w:val="22"/>
        </w:rPr>
        <w:t>)</w:t>
      </w:r>
    </w:p>
    <w:p w14:paraId="546E810E" w14:textId="72D84820" w:rsidR="00AB522F" w:rsidRPr="007818BB" w:rsidRDefault="00AB522F">
      <w:pPr>
        <w:rPr>
          <w:rFonts w:asciiTheme="minorHAnsi" w:hAnsiTheme="minorHAnsi" w:cstheme="minorHAnsi"/>
          <w:sz w:val="22"/>
        </w:rPr>
      </w:pPr>
    </w:p>
    <w:p w14:paraId="6E53F65F" w14:textId="5FE04286" w:rsidR="00AB522F" w:rsidRPr="007818BB" w:rsidRDefault="00AB522F">
      <w:p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sz w:val="22"/>
        </w:rPr>
        <w:t xml:space="preserve">Stĺpce Typ predmetu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="00BB4B9D" w:rsidRPr="007818BB">
        <w:rPr>
          <w:rFonts w:asciiTheme="minorHAnsi" w:hAnsiTheme="minorHAnsi" w:cstheme="minorHAnsi"/>
          <w:sz w:val="22"/>
        </w:rPr>
        <w:t xml:space="preserve"> (1) a Popis typu predmetu (6</w:t>
      </w:r>
      <w:r w:rsidRPr="007818BB">
        <w:rPr>
          <w:rFonts w:asciiTheme="minorHAnsi" w:hAnsiTheme="minorHAnsi" w:cstheme="minorHAnsi"/>
          <w:sz w:val="22"/>
        </w:rPr>
        <w:t xml:space="preserve">) určujú akého typu predmetu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sa nastavenie týka a stĺpec Modul (</w:t>
      </w:r>
      <w:r w:rsidR="00BB4B9D" w:rsidRPr="007818BB">
        <w:rPr>
          <w:rFonts w:asciiTheme="minorHAnsi" w:hAnsiTheme="minorHAnsi" w:cstheme="minorHAnsi"/>
          <w:sz w:val="22"/>
        </w:rPr>
        <w:t>8</w:t>
      </w:r>
      <w:r w:rsidRPr="007818BB">
        <w:rPr>
          <w:rFonts w:asciiTheme="minorHAnsi" w:hAnsiTheme="minorHAnsi" w:cstheme="minorHAnsi"/>
          <w:sz w:val="22"/>
        </w:rPr>
        <w:t xml:space="preserve">) určuje v akom module sa typ predmetu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vytvára. V tomto momente sa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</w:t>
      </w:r>
      <w:r w:rsidR="007709DD" w:rsidRPr="007818BB">
        <w:rPr>
          <w:rFonts w:asciiTheme="minorHAnsi" w:hAnsiTheme="minorHAnsi" w:cstheme="minorHAnsi"/>
          <w:sz w:val="22"/>
        </w:rPr>
        <w:t>elektronicky</w:t>
      </w:r>
      <w:r w:rsidRPr="007818BB">
        <w:rPr>
          <w:rFonts w:asciiTheme="minorHAnsi" w:hAnsiTheme="minorHAnsi" w:cstheme="minorHAnsi"/>
          <w:sz w:val="22"/>
        </w:rPr>
        <w:t xml:space="preserve"> vykonáva v nasledovných typoch predmetu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(uvedené tiež na strane 7</w:t>
      </w:r>
      <w:r w:rsidR="00175F6E" w:rsidRPr="007818BB">
        <w:rPr>
          <w:rFonts w:asciiTheme="minorHAnsi" w:hAnsiTheme="minorHAnsi" w:cstheme="minorHAnsi"/>
          <w:sz w:val="22"/>
        </w:rPr>
        <w:t>-8</w:t>
      </w:r>
      <w:r w:rsidRPr="007818BB">
        <w:rPr>
          <w:rFonts w:asciiTheme="minorHAnsi" w:hAnsiTheme="minorHAnsi" w:cstheme="minorHAnsi"/>
          <w:sz w:val="22"/>
        </w:rPr>
        <w:t xml:space="preserve"> Usmernenia k zberu údajov):</w:t>
      </w:r>
    </w:p>
    <w:p w14:paraId="48F862A3" w14:textId="694A6E88" w:rsidR="00AB522F" w:rsidRPr="007818BB" w:rsidRDefault="00AB522F">
      <w:pPr>
        <w:rPr>
          <w:rFonts w:asciiTheme="minorHAnsi" w:hAnsiTheme="minorHAnsi" w:cstheme="minorHAnsi"/>
          <w:sz w:val="22"/>
        </w:rPr>
      </w:pPr>
    </w:p>
    <w:tbl>
      <w:tblPr>
        <w:tblStyle w:val="Tabukasmriekou1svetl"/>
        <w:tblW w:w="9017" w:type="dxa"/>
        <w:tblLook w:val="06A0" w:firstRow="1" w:lastRow="0" w:firstColumn="1" w:lastColumn="0" w:noHBand="1" w:noVBand="1"/>
      </w:tblPr>
      <w:tblGrid>
        <w:gridCol w:w="1677"/>
        <w:gridCol w:w="2996"/>
        <w:gridCol w:w="3527"/>
        <w:gridCol w:w="817"/>
      </w:tblGrid>
      <w:tr w:rsidR="007818BB" w:rsidRPr="007818BB" w14:paraId="432D8951" w14:textId="77777777" w:rsidTr="003904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0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noWrap/>
            <w:hideMark/>
          </w:tcPr>
          <w:p w14:paraId="1D7E6A5E" w14:textId="7246E4CF" w:rsidR="00301244" w:rsidRPr="007818BB" w:rsidRDefault="00301244" w:rsidP="00390453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lastRenderedPageBreak/>
              <w:t xml:space="preserve">Predmet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</w:p>
          <w:p w14:paraId="3000AE24" w14:textId="00E77BCC" w:rsidR="00301244" w:rsidRPr="007818BB" w:rsidRDefault="00301244" w:rsidP="00390453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(v CES)</w:t>
            </w:r>
          </w:p>
        </w:tc>
        <w:tc>
          <w:tcPr>
            <w:tcW w:w="2996" w:type="dxa"/>
            <w:noWrap/>
            <w:hideMark/>
          </w:tcPr>
          <w:p w14:paraId="0C5952B2" w14:textId="2D81E56D" w:rsidR="00301244" w:rsidRPr="007818BB" w:rsidRDefault="00301244" w:rsidP="0039045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Popis typu predmetu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</w:p>
          <w:p w14:paraId="252563D6" w14:textId="38F17C08" w:rsidR="00301244" w:rsidRPr="007818BB" w:rsidRDefault="00301244" w:rsidP="0039045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(v CES)</w:t>
            </w:r>
          </w:p>
        </w:tc>
        <w:tc>
          <w:tcPr>
            <w:tcW w:w="3527" w:type="dxa"/>
          </w:tcPr>
          <w:p w14:paraId="55A29138" w14:textId="525B2C0A" w:rsidR="00301244" w:rsidRPr="007818BB" w:rsidRDefault="00301244" w:rsidP="0030124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Finančná operácia</w:t>
            </w:r>
          </w:p>
        </w:tc>
        <w:tc>
          <w:tcPr>
            <w:tcW w:w="817" w:type="dxa"/>
          </w:tcPr>
          <w:p w14:paraId="2673CA88" w14:textId="37410D28" w:rsidR="00301244" w:rsidRPr="007818BB" w:rsidRDefault="00301244" w:rsidP="0039045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Modul</w:t>
            </w:r>
          </w:p>
        </w:tc>
      </w:tr>
      <w:tr w:rsidR="007818BB" w:rsidRPr="007818BB" w14:paraId="4195DE33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noWrap/>
            <w:hideMark/>
          </w:tcPr>
          <w:p w14:paraId="06540DFB" w14:textId="77777777" w:rsidR="00301244" w:rsidRPr="007818BB" w:rsidRDefault="00301244" w:rsidP="00390453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MMFA</w:t>
            </w:r>
          </w:p>
        </w:tc>
        <w:tc>
          <w:tcPr>
            <w:tcW w:w="2996" w:type="dxa"/>
            <w:noWrap/>
            <w:hideMark/>
          </w:tcPr>
          <w:p w14:paraId="3057FAE4" w14:textId="77777777" w:rsidR="00301244" w:rsidRDefault="00301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Došlá faktúra MM</w:t>
            </w:r>
          </w:p>
          <w:p w14:paraId="62C90331" w14:textId="77777777" w:rsidR="00F2615B" w:rsidRPr="00F2615B" w:rsidRDefault="00F2615B" w:rsidP="00F261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  <w:p w14:paraId="25610687" w14:textId="77777777" w:rsidR="00F2615B" w:rsidRDefault="00F2615B" w:rsidP="00F261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  <w:p w14:paraId="61A91B0A" w14:textId="77777777" w:rsidR="00F2615B" w:rsidRPr="00F2615B" w:rsidRDefault="00F2615B" w:rsidP="00F261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3527" w:type="dxa"/>
          </w:tcPr>
          <w:p w14:paraId="6301EA36" w14:textId="49AC69BF" w:rsidR="00301244" w:rsidRPr="007818BB" w:rsidRDefault="00301244" w:rsidP="003904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Likvidácia došlej faktúry </w:t>
            </w:r>
          </w:p>
        </w:tc>
        <w:tc>
          <w:tcPr>
            <w:tcW w:w="817" w:type="dxa"/>
          </w:tcPr>
          <w:p w14:paraId="2F7F4C10" w14:textId="6463C824" w:rsidR="00301244" w:rsidRPr="007818BB" w:rsidRDefault="00301244" w:rsidP="003904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M09</w:t>
            </w:r>
          </w:p>
        </w:tc>
      </w:tr>
      <w:tr w:rsidR="007818BB" w:rsidRPr="007818BB" w14:paraId="48C96D95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noWrap/>
            <w:hideMark/>
          </w:tcPr>
          <w:p w14:paraId="2D7A22F2" w14:textId="77777777" w:rsidR="00301244" w:rsidRPr="007818BB" w:rsidRDefault="00301244" w:rsidP="00390453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OBJ</w:t>
            </w:r>
          </w:p>
        </w:tc>
        <w:tc>
          <w:tcPr>
            <w:tcW w:w="2996" w:type="dxa"/>
            <w:noWrap/>
            <w:hideMark/>
          </w:tcPr>
          <w:p w14:paraId="4554306E" w14:textId="77777777" w:rsidR="00301244" w:rsidRDefault="00301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Objednávka</w:t>
            </w:r>
          </w:p>
          <w:p w14:paraId="33E47333" w14:textId="77777777" w:rsidR="00F2615B" w:rsidRDefault="00F2615B" w:rsidP="00F261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  <w:p w14:paraId="419B5E47" w14:textId="77777777" w:rsidR="00F2615B" w:rsidRPr="00F2615B" w:rsidRDefault="00F2615B" w:rsidP="00F2615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3527" w:type="dxa"/>
          </w:tcPr>
          <w:p w14:paraId="4E3D8D93" w14:textId="1E46638C" w:rsidR="00301244" w:rsidRPr="007818BB" w:rsidRDefault="00301244" w:rsidP="003904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Tvorba objednávky</w:t>
            </w:r>
          </w:p>
        </w:tc>
        <w:tc>
          <w:tcPr>
            <w:tcW w:w="817" w:type="dxa"/>
          </w:tcPr>
          <w:p w14:paraId="007CA4C3" w14:textId="5B83115A" w:rsidR="00301244" w:rsidRPr="007818BB" w:rsidRDefault="00301244" w:rsidP="003904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M09</w:t>
            </w:r>
          </w:p>
        </w:tc>
      </w:tr>
      <w:tr w:rsidR="007818BB" w:rsidRPr="007818BB" w14:paraId="166834E7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noWrap/>
          </w:tcPr>
          <w:p w14:paraId="430C72E3" w14:textId="15E1D668" w:rsidR="00301244" w:rsidRPr="007818BB" w:rsidRDefault="00301244" w:rsidP="00390453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MMMD</w:t>
            </w:r>
          </w:p>
        </w:tc>
        <w:tc>
          <w:tcPr>
            <w:tcW w:w="2996" w:type="dxa"/>
            <w:noWrap/>
          </w:tcPr>
          <w:p w14:paraId="4FA04D40" w14:textId="13EB1233" w:rsidR="00301244" w:rsidRPr="007818BB" w:rsidRDefault="00301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Predbežný materiálový doklad</w:t>
            </w:r>
          </w:p>
        </w:tc>
        <w:tc>
          <w:tcPr>
            <w:tcW w:w="3527" w:type="dxa"/>
          </w:tcPr>
          <w:p w14:paraId="374F65CA" w14:textId="0018E1E9" w:rsidR="00301244" w:rsidRPr="007818BB" w:rsidRDefault="00301244" w:rsidP="003904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Tvorba materiálového dokladu (Príjemka/výdajka) </w:t>
            </w:r>
          </w:p>
        </w:tc>
        <w:tc>
          <w:tcPr>
            <w:tcW w:w="817" w:type="dxa"/>
          </w:tcPr>
          <w:p w14:paraId="53C06179" w14:textId="2A6D1F1D" w:rsidR="00301244" w:rsidRPr="007818BB" w:rsidRDefault="00301244" w:rsidP="003904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M09</w:t>
            </w:r>
          </w:p>
        </w:tc>
      </w:tr>
      <w:tr w:rsidR="007818BB" w:rsidRPr="007818BB" w14:paraId="68FF0C03" w14:textId="77777777" w:rsidTr="00301244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noWrap/>
          </w:tcPr>
          <w:p w14:paraId="4C646967" w14:textId="05147D3F" w:rsidR="00301244" w:rsidRPr="007818BB" w:rsidRDefault="00301244" w:rsidP="00301244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SDDO</w:t>
            </w:r>
          </w:p>
        </w:tc>
        <w:tc>
          <w:tcPr>
            <w:tcW w:w="2996" w:type="dxa"/>
            <w:noWrap/>
          </w:tcPr>
          <w:p w14:paraId="432C71A1" w14:textId="7E158E42" w:rsidR="00301244" w:rsidRPr="007818BB" w:rsidRDefault="00301244" w:rsidP="00301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SD Dodávka</w:t>
            </w:r>
          </w:p>
        </w:tc>
        <w:tc>
          <w:tcPr>
            <w:tcW w:w="3527" w:type="dxa"/>
          </w:tcPr>
          <w:p w14:paraId="1B1005D5" w14:textId="1BFF78E8" w:rsidR="00301244" w:rsidRPr="007818BB" w:rsidRDefault="00301244" w:rsidP="003904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Expedícia tovaru/materiálu/výrobku </w:t>
            </w:r>
          </w:p>
        </w:tc>
        <w:tc>
          <w:tcPr>
            <w:tcW w:w="817" w:type="dxa"/>
          </w:tcPr>
          <w:p w14:paraId="50BC75C6" w14:textId="32CE2ABB" w:rsidR="00301244" w:rsidRPr="007818BB" w:rsidRDefault="00301244" w:rsidP="0030124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M10</w:t>
            </w:r>
          </w:p>
        </w:tc>
      </w:tr>
      <w:tr w:rsidR="007818BB" w:rsidRPr="007818BB" w14:paraId="68E03D9D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noWrap/>
            <w:hideMark/>
          </w:tcPr>
          <w:p w14:paraId="46EFD468" w14:textId="77777777" w:rsidR="00301244" w:rsidRPr="007818BB" w:rsidRDefault="00301244" w:rsidP="00390453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SDFA_DO</w:t>
            </w:r>
          </w:p>
        </w:tc>
        <w:tc>
          <w:tcPr>
            <w:tcW w:w="2996" w:type="dxa"/>
            <w:noWrap/>
            <w:hideMark/>
          </w:tcPr>
          <w:p w14:paraId="79B470FF" w14:textId="77777777" w:rsidR="00301244" w:rsidRPr="007818BB" w:rsidRDefault="00301244" w:rsidP="00301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SD Dobropis</w:t>
            </w:r>
          </w:p>
        </w:tc>
        <w:tc>
          <w:tcPr>
            <w:tcW w:w="3527" w:type="dxa"/>
          </w:tcPr>
          <w:p w14:paraId="46498BFE" w14:textId="3B651728" w:rsidR="00301244" w:rsidRPr="007818BB" w:rsidRDefault="00301244" w:rsidP="003904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Vytvorenie dobropisu </w:t>
            </w:r>
          </w:p>
        </w:tc>
        <w:tc>
          <w:tcPr>
            <w:tcW w:w="817" w:type="dxa"/>
          </w:tcPr>
          <w:p w14:paraId="1A5FD0F6" w14:textId="7C00D071" w:rsidR="00301244" w:rsidRPr="007818BB" w:rsidRDefault="00301244" w:rsidP="003904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M10</w:t>
            </w:r>
          </w:p>
        </w:tc>
      </w:tr>
      <w:tr w:rsidR="007818BB" w:rsidRPr="007818BB" w14:paraId="24CBF49C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noWrap/>
            <w:hideMark/>
          </w:tcPr>
          <w:p w14:paraId="7DA89E7A" w14:textId="77777777" w:rsidR="00301244" w:rsidRPr="007818BB" w:rsidRDefault="00301244" w:rsidP="00390453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SDFA_FA</w:t>
            </w:r>
          </w:p>
        </w:tc>
        <w:tc>
          <w:tcPr>
            <w:tcW w:w="2996" w:type="dxa"/>
            <w:noWrap/>
            <w:hideMark/>
          </w:tcPr>
          <w:p w14:paraId="48D4A47B" w14:textId="77777777" w:rsidR="00301244" w:rsidRPr="007818BB" w:rsidRDefault="00301244" w:rsidP="00301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SD Faktúra</w:t>
            </w:r>
          </w:p>
        </w:tc>
        <w:tc>
          <w:tcPr>
            <w:tcW w:w="3527" w:type="dxa"/>
          </w:tcPr>
          <w:p w14:paraId="39C0A531" w14:textId="1F2123A6" w:rsidR="00301244" w:rsidRPr="007818BB" w:rsidRDefault="00301244" w:rsidP="003904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Tvorba odberateľskej faktúry </w:t>
            </w:r>
          </w:p>
        </w:tc>
        <w:tc>
          <w:tcPr>
            <w:tcW w:w="817" w:type="dxa"/>
          </w:tcPr>
          <w:p w14:paraId="20B6EDC2" w14:textId="0E8C5C61" w:rsidR="00301244" w:rsidRPr="007818BB" w:rsidRDefault="00301244" w:rsidP="003904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M10</w:t>
            </w:r>
          </w:p>
        </w:tc>
      </w:tr>
      <w:tr w:rsidR="007818BB" w:rsidRPr="007818BB" w14:paraId="658CA18A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noWrap/>
            <w:hideMark/>
          </w:tcPr>
          <w:p w14:paraId="3F73C2F0" w14:textId="77777777" w:rsidR="00301244" w:rsidRPr="007818BB" w:rsidRDefault="00301244" w:rsidP="00390453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SDFA_KO</w:t>
            </w:r>
          </w:p>
        </w:tc>
        <w:tc>
          <w:tcPr>
            <w:tcW w:w="2996" w:type="dxa"/>
            <w:noWrap/>
            <w:hideMark/>
          </w:tcPr>
          <w:p w14:paraId="570A48DA" w14:textId="77777777" w:rsidR="00301244" w:rsidRPr="007818BB" w:rsidRDefault="00301244" w:rsidP="00301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SD Korekcia</w:t>
            </w:r>
          </w:p>
        </w:tc>
        <w:tc>
          <w:tcPr>
            <w:tcW w:w="3527" w:type="dxa"/>
          </w:tcPr>
          <w:p w14:paraId="1F43AEB3" w14:textId="6589340F" w:rsidR="00301244" w:rsidRPr="007818BB" w:rsidRDefault="00301244" w:rsidP="003904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Vykonanie korekcie faktúry </w:t>
            </w:r>
          </w:p>
        </w:tc>
        <w:tc>
          <w:tcPr>
            <w:tcW w:w="817" w:type="dxa"/>
          </w:tcPr>
          <w:p w14:paraId="4099C0F7" w14:textId="2E8E2C3B" w:rsidR="00301244" w:rsidRPr="007818BB" w:rsidRDefault="00301244" w:rsidP="003904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M10</w:t>
            </w:r>
          </w:p>
        </w:tc>
      </w:tr>
      <w:tr w:rsidR="007818BB" w:rsidRPr="007818BB" w14:paraId="26134774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noWrap/>
            <w:hideMark/>
          </w:tcPr>
          <w:p w14:paraId="5F1E14DB" w14:textId="77777777" w:rsidR="00301244" w:rsidRPr="007818BB" w:rsidRDefault="00301244" w:rsidP="00390453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SDFA_ZA</w:t>
            </w:r>
          </w:p>
        </w:tc>
        <w:tc>
          <w:tcPr>
            <w:tcW w:w="2996" w:type="dxa"/>
            <w:noWrap/>
            <w:hideMark/>
          </w:tcPr>
          <w:p w14:paraId="2012FAB7" w14:textId="77777777" w:rsidR="00301244" w:rsidRPr="007818BB" w:rsidRDefault="00301244" w:rsidP="00301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SD Záloha</w:t>
            </w:r>
          </w:p>
        </w:tc>
        <w:tc>
          <w:tcPr>
            <w:tcW w:w="3527" w:type="dxa"/>
          </w:tcPr>
          <w:p w14:paraId="2D5822C2" w14:textId="03C1B380" w:rsidR="00301244" w:rsidRPr="007818BB" w:rsidRDefault="00301244" w:rsidP="003904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Tvorba zálohovej faktúry </w:t>
            </w:r>
          </w:p>
        </w:tc>
        <w:tc>
          <w:tcPr>
            <w:tcW w:w="817" w:type="dxa"/>
          </w:tcPr>
          <w:p w14:paraId="1328FA34" w14:textId="0291C5A6" w:rsidR="00301244" w:rsidRPr="007818BB" w:rsidRDefault="00301244" w:rsidP="003904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M10</w:t>
            </w:r>
          </w:p>
        </w:tc>
      </w:tr>
      <w:tr w:rsidR="007818BB" w:rsidRPr="002D0C8D" w14:paraId="716AA087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  <w:hideMark/>
          </w:tcPr>
          <w:p w14:paraId="4CA8E736" w14:textId="77777777" w:rsidR="00301244" w:rsidRPr="002D0C8D" w:rsidRDefault="00301244" w:rsidP="00390453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SDPO</w:t>
            </w:r>
          </w:p>
        </w:tc>
        <w:tc>
          <w:tcPr>
            <w:tcW w:w="2996" w:type="dxa"/>
            <w:shd w:val="clear" w:color="auto" w:fill="auto"/>
            <w:noWrap/>
            <w:hideMark/>
          </w:tcPr>
          <w:p w14:paraId="06BAD3B2" w14:textId="77777777" w:rsidR="00301244" w:rsidRPr="002D0C8D" w:rsidRDefault="00301244" w:rsidP="00301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Ponuka</w:t>
            </w:r>
          </w:p>
        </w:tc>
        <w:tc>
          <w:tcPr>
            <w:tcW w:w="3527" w:type="dxa"/>
            <w:shd w:val="clear" w:color="auto" w:fill="auto"/>
          </w:tcPr>
          <w:p w14:paraId="3AFC01DC" w14:textId="32F1F4AC" w:rsidR="00301244" w:rsidRPr="002D0C8D" w:rsidRDefault="00301244" w:rsidP="003904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Tvorba cenovej ponuky </w:t>
            </w:r>
          </w:p>
        </w:tc>
        <w:tc>
          <w:tcPr>
            <w:tcW w:w="817" w:type="dxa"/>
          </w:tcPr>
          <w:p w14:paraId="4857F54F" w14:textId="293A41D3" w:rsidR="00301244" w:rsidRPr="002D0C8D" w:rsidRDefault="00301244" w:rsidP="003904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M10</w:t>
            </w:r>
          </w:p>
        </w:tc>
      </w:tr>
      <w:tr w:rsidR="007818BB" w:rsidRPr="002D0C8D" w14:paraId="649A9B9F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68CF3708" w14:textId="34B44D20" w:rsidR="00301244" w:rsidRPr="002D0C8D" w:rsidRDefault="00301244" w:rsidP="00390453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SDFA_SK</w:t>
            </w:r>
          </w:p>
        </w:tc>
        <w:tc>
          <w:tcPr>
            <w:tcW w:w="2996" w:type="dxa"/>
            <w:shd w:val="clear" w:color="auto" w:fill="auto"/>
            <w:noWrap/>
          </w:tcPr>
          <w:p w14:paraId="707F1920" w14:textId="667771FA" w:rsidR="00301244" w:rsidRPr="002D0C8D" w:rsidRDefault="00301244" w:rsidP="0030124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 xml:space="preserve">SD </w:t>
            </w:r>
            <w:proofErr w:type="spellStart"/>
            <w:r w:rsidRPr="002D0C8D">
              <w:rPr>
                <w:rFonts w:asciiTheme="minorHAnsi" w:hAnsiTheme="minorHAnsi" w:cstheme="minorHAnsi"/>
                <w:sz w:val="22"/>
              </w:rPr>
              <w:t>Skup</w:t>
            </w:r>
            <w:proofErr w:type="spellEnd"/>
            <w:r w:rsidRPr="002D0C8D">
              <w:rPr>
                <w:rFonts w:asciiTheme="minorHAnsi" w:hAnsiTheme="minorHAnsi" w:cstheme="minorHAnsi"/>
                <w:sz w:val="22"/>
              </w:rPr>
              <w:t>. fa.</w:t>
            </w:r>
          </w:p>
        </w:tc>
        <w:tc>
          <w:tcPr>
            <w:tcW w:w="3527" w:type="dxa"/>
            <w:shd w:val="clear" w:color="auto" w:fill="auto"/>
          </w:tcPr>
          <w:p w14:paraId="2AEE01C3" w14:textId="704AD7A0" w:rsidR="00301244" w:rsidRPr="002D0C8D" w:rsidRDefault="00301244" w:rsidP="0039045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 xml:space="preserve">Výkon </w:t>
            </w:r>
            <w:r w:rsidR="006D6D7E" w:rsidRPr="002D0C8D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2D0C8D">
              <w:rPr>
                <w:rFonts w:asciiTheme="minorHAnsi" w:hAnsiTheme="minorHAnsi" w:cstheme="minorHAnsi"/>
                <w:sz w:val="22"/>
              </w:rPr>
              <w:t xml:space="preserve"> nad skupinou faktúr </w:t>
            </w:r>
          </w:p>
        </w:tc>
        <w:tc>
          <w:tcPr>
            <w:tcW w:w="817" w:type="dxa"/>
          </w:tcPr>
          <w:p w14:paraId="56F3DE0E" w14:textId="2CA40203" w:rsidR="00301244" w:rsidRPr="002D0C8D" w:rsidRDefault="00301244" w:rsidP="003904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M10</w:t>
            </w:r>
          </w:p>
        </w:tc>
      </w:tr>
      <w:tr w:rsidR="002D0C8D" w:rsidRPr="002D0C8D" w14:paraId="4C08B9FC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2C81543B" w14:textId="03810C38" w:rsidR="002D0C8D" w:rsidRPr="00736CE0" w:rsidRDefault="002D0C8D" w:rsidP="002D0C8D">
            <w:pPr>
              <w:jc w:val="center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hAnsiTheme="minorHAnsi" w:cstheme="minorHAnsi"/>
                <w:color w:val="92D050"/>
                <w:sz w:val="22"/>
              </w:rPr>
              <w:t>RO_PNFP</w:t>
            </w:r>
          </w:p>
        </w:tc>
        <w:tc>
          <w:tcPr>
            <w:tcW w:w="2996" w:type="dxa"/>
            <w:shd w:val="clear" w:color="auto" w:fill="auto"/>
            <w:noWrap/>
          </w:tcPr>
          <w:p w14:paraId="78892AEE" w14:textId="10033338" w:rsidR="002D0C8D" w:rsidRPr="00736CE0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hAnsiTheme="minorHAnsi" w:cstheme="minorHAnsi"/>
                <w:color w:val="92D050"/>
                <w:sz w:val="22"/>
              </w:rPr>
              <w:t>Platba NFP</w:t>
            </w:r>
          </w:p>
        </w:tc>
        <w:tc>
          <w:tcPr>
            <w:tcW w:w="3527" w:type="dxa"/>
            <w:shd w:val="clear" w:color="auto" w:fill="auto"/>
          </w:tcPr>
          <w:p w14:paraId="4140E1F3" w14:textId="65D0A99B" w:rsidR="002D0C8D" w:rsidRPr="00736CE0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eastAsiaTheme="minorEastAsia" w:hAnsiTheme="minorHAnsi" w:cstheme="minorHAnsi"/>
                <w:color w:val="92D050"/>
                <w:sz w:val="22"/>
              </w:rPr>
              <w:t>Poskytnutie nenávratného finančného príspevku</w:t>
            </w:r>
          </w:p>
        </w:tc>
        <w:tc>
          <w:tcPr>
            <w:tcW w:w="817" w:type="dxa"/>
          </w:tcPr>
          <w:p w14:paraId="7128F9EC" w14:textId="11079D57" w:rsidR="002D0C8D" w:rsidRPr="00736CE0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hAnsiTheme="minorHAnsi" w:cstheme="minorHAnsi"/>
                <w:color w:val="92D050"/>
                <w:sz w:val="22"/>
              </w:rPr>
              <w:t>M15</w:t>
            </w:r>
          </w:p>
        </w:tc>
      </w:tr>
      <w:tr w:rsidR="002D0C8D" w:rsidRPr="002D0C8D" w14:paraId="6D0E644D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15914D62" w14:textId="6C2BDA02" w:rsidR="002D0C8D" w:rsidRPr="00736CE0" w:rsidRDefault="002D0C8D" w:rsidP="002D0C8D">
            <w:pPr>
              <w:jc w:val="center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hAnsiTheme="minorHAnsi" w:cstheme="minorHAnsi"/>
                <w:color w:val="92D050"/>
                <w:sz w:val="22"/>
              </w:rPr>
              <w:t>RO_VD</w:t>
            </w:r>
          </w:p>
        </w:tc>
        <w:tc>
          <w:tcPr>
            <w:tcW w:w="2996" w:type="dxa"/>
            <w:shd w:val="clear" w:color="auto" w:fill="auto"/>
            <w:noWrap/>
          </w:tcPr>
          <w:p w14:paraId="025269DE" w14:textId="5D459B47" w:rsidR="002D0C8D" w:rsidRPr="00736CE0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hAnsiTheme="minorHAnsi" w:cstheme="minorHAnsi"/>
                <w:color w:val="92D050"/>
                <w:sz w:val="22"/>
              </w:rPr>
              <w:t>Vyúčtovanie dotácie</w:t>
            </w:r>
          </w:p>
        </w:tc>
        <w:tc>
          <w:tcPr>
            <w:tcW w:w="3527" w:type="dxa"/>
            <w:shd w:val="clear" w:color="auto" w:fill="auto"/>
          </w:tcPr>
          <w:p w14:paraId="2EB42525" w14:textId="5262D7F2" w:rsidR="002D0C8D" w:rsidRPr="00736CE0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eastAsiaTheme="minorEastAsia" w:hAnsiTheme="minorHAnsi" w:cstheme="minorHAnsi"/>
                <w:color w:val="92D050"/>
                <w:sz w:val="22"/>
              </w:rPr>
              <w:t>Vyúčtovanie poskytnutého nenávratného finančného príspevku</w:t>
            </w:r>
          </w:p>
        </w:tc>
        <w:tc>
          <w:tcPr>
            <w:tcW w:w="817" w:type="dxa"/>
          </w:tcPr>
          <w:p w14:paraId="5001B876" w14:textId="350340FF" w:rsidR="002D0C8D" w:rsidRPr="00736CE0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hAnsiTheme="minorHAnsi" w:cstheme="minorHAnsi"/>
                <w:color w:val="92D050"/>
                <w:sz w:val="22"/>
              </w:rPr>
              <w:t>M15</w:t>
            </w:r>
          </w:p>
        </w:tc>
      </w:tr>
      <w:tr w:rsidR="007D5FD4" w:rsidRPr="002D0C8D" w14:paraId="20F8931A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5134A5AD" w14:textId="71D5C058" w:rsidR="007D5FD4" w:rsidRPr="002D0C8D" w:rsidRDefault="007D5FD4" w:rsidP="007D5FD4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REFX_PZ</w:t>
            </w:r>
          </w:p>
        </w:tc>
        <w:tc>
          <w:tcPr>
            <w:tcW w:w="2996" w:type="dxa"/>
            <w:shd w:val="clear" w:color="auto" w:fill="auto"/>
            <w:noWrap/>
          </w:tcPr>
          <w:p w14:paraId="6BC4C76B" w14:textId="2BFE1693" w:rsidR="007D5FD4" w:rsidRPr="002D0C8D" w:rsidRDefault="007D5FD4" w:rsidP="007D5FD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PZ na prenájom</w:t>
            </w:r>
          </w:p>
        </w:tc>
        <w:tc>
          <w:tcPr>
            <w:tcW w:w="3527" w:type="dxa"/>
            <w:shd w:val="clear" w:color="auto" w:fill="auto"/>
          </w:tcPr>
          <w:p w14:paraId="5E6D2949" w14:textId="0F001EE5" w:rsidR="007D5FD4" w:rsidRPr="002D0C8D" w:rsidRDefault="007D5FD4" w:rsidP="007D5FD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Ponuky odberateľských zmlúv</w:t>
            </w:r>
            <w:r w:rsidRPr="002D0C8D">
              <w:rPr>
                <w:rStyle w:val="Odkaznapoznmkupodiarou"/>
                <w:rFonts w:asciiTheme="minorHAnsi" w:hAnsiTheme="minorHAnsi" w:cstheme="minorHAnsi"/>
                <w:sz w:val="22"/>
              </w:rPr>
              <w:footnoteReference w:id="2"/>
            </w:r>
            <w:r w:rsidRPr="002D0C8D">
              <w:rPr>
                <w:rFonts w:asciiTheme="minorHAnsi" w:hAnsiTheme="minorHAnsi" w:cstheme="minorHAnsi"/>
                <w:sz w:val="22"/>
              </w:rPr>
              <w:t xml:space="preserve"> zakladaných v M16, ktoré sa týkajú nehnuteľností v správe alebo užívaní organizácie (napr. nájomná zmluva, zmluva o výpožičke, zmluva o zriadení vecného bremena, zmluva o spoluvlastníctve)</w:t>
            </w:r>
            <w:r w:rsidRPr="002D0C8D">
              <w:rPr>
                <w:rStyle w:val="eop"/>
                <w:rFonts w:asciiTheme="minorHAnsi" w:hAnsiTheme="minorHAnsi" w:cstheme="minorHAnsi"/>
                <w:sz w:val="22"/>
                <w:shd w:val="clear" w:color="auto" w:fill="FFFFFF"/>
              </w:rPr>
              <w:t> </w:t>
            </w:r>
          </w:p>
        </w:tc>
        <w:tc>
          <w:tcPr>
            <w:tcW w:w="817" w:type="dxa"/>
          </w:tcPr>
          <w:p w14:paraId="77235173" w14:textId="07C6530F" w:rsidR="007D5FD4" w:rsidRPr="002D0C8D" w:rsidRDefault="007D5FD4" w:rsidP="007D5FD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M16</w:t>
            </w:r>
          </w:p>
        </w:tc>
      </w:tr>
      <w:tr w:rsidR="002D0C8D" w:rsidRPr="002D0C8D" w14:paraId="76ECCC82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397CA740" w14:textId="1AC14CE8" w:rsidR="002D0C8D" w:rsidRPr="00736CE0" w:rsidRDefault="002D0C8D" w:rsidP="002D0C8D">
            <w:pPr>
              <w:jc w:val="center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hAnsiTheme="minorHAnsi" w:cstheme="minorHAnsi"/>
                <w:color w:val="92D050"/>
                <w:sz w:val="22"/>
              </w:rPr>
              <w:t>REFX_ZML</w:t>
            </w:r>
          </w:p>
        </w:tc>
        <w:tc>
          <w:tcPr>
            <w:tcW w:w="2996" w:type="dxa"/>
            <w:shd w:val="clear" w:color="auto" w:fill="auto"/>
            <w:noWrap/>
          </w:tcPr>
          <w:p w14:paraId="7E2926A7" w14:textId="738AF8C8" w:rsidR="002D0C8D" w:rsidRPr="00736CE0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hAnsiTheme="minorHAnsi" w:cstheme="minorHAnsi"/>
                <w:color w:val="92D050"/>
                <w:sz w:val="22"/>
              </w:rPr>
              <w:t>Zmluva o nehnuteľnosti</w:t>
            </w:r>
          </w:p>
        </w:tc>
        <w:tc>
          <w:tcPr>
            <w:tcW w:w="3527" w:type="dxa"/>
            <w:shd w:val="clear" w:color="auto" w:fill="auto"/>
          </w:tcPr>
          <w:p w14:paraId="0BBCBDCC" w14:textId="357706AB" w:rsidR="002D0C8D" w:rsidRPr="00736CE0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eastAsiaTheme="minorEastAsia" w:hAnsiTheme="minorHAnsi" w:cstheme="minorHAnsi"/>
                <w:color w:val="92D050"/>
                <w:sz w:val="22"/>
              </w:rPr>
              <w:t>Tvorba odberateľskej zmluvy zakladanej v M16, ktorá sa týka nehnuteľností v správe alebo užívaní organizácie (napr. nájomná zmluva)</w:t>
            </w:r>
          </w:p>
        </w:tc>
        <w:tc>
          <w:tcPr>
            <w:tcW w:w="817" w:type="dxa"/>
          </w:tcPr>
          <w:p w14:paraId="62C9E897" w14:textId="3247AB42" w:rsidR="002D0C8D" w:rsidRPr="00736CE0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92D050"/>
                <w:sz w:val="22"/>
              </w:rPr>
            </w:pPr>
            <w:r w:rsidRPr="00736CE0">
              <w:rPr>
                <w:rFonts w:asciiTheme="minorHAnsi" w:hAnsiTheme="minorHAnsi" w:cstheme="minorHAnsi"/>
                <w:color w:val="92D050"/>
                <w:sz w:val="22"/>
              </w:rPr>
              <w:t>M16</w:t>
            </w:r>
          </w:p>
        </w:tc>
      </w:tr>
      <w:tr w:rsidR="002D0C8D" w:rsidRPr="002D0C8D" w14:paraId="55F6AD20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  <w:hideMark/>
          </w:tcPr>
          <w:p w14:paraId="6A385210" w14:textId="77777777" w:rsidR="002D0C8D" w:rsidRPr="002D0C8D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NAVRH_ND</w:t>
            </w:r>
          </w:p>
        </w:tc>
        <w:tc>
          <w:tcPr>
            <w:tcW w:w="2996" w:type="dxa"/>
            <w:shd w:val="clear" w:color="auto" w:fill="auto"/>
            <w:noWrap/>
            <w:hideMark/>
          </w:tcPr>
          <w:p w14:paraId="0DB113D8" w14:textId="77777777" w:rsidR="002D0C8D" w:rsidRPr="002D0C8D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Návrh dodatku zmluvy</w:t>
            </w:r>
          </w:p>
        </w:tc>
        <w:tc>
          <w:tcPr>
            <w:tcW w:w="3527" w:type="dxa"/>
            <w:shd w:val="clear" w:color="auto" w:fill="auto"/>
          </w:tcPr>
          <w:p w14:paraId="4CD7AC8B" w14:textId="2D1FA34C" w:rsidR="002D0C8D" w:rsidRPr="002D0C8D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Návrh dodatku zmluvy </w:t>
            </w:r>
          </w:p>
        </w:tc>
        <w:tc>
          <w:tcPr>
            <w:tcW w:w="817" w:type="dxa"/>
          </w:tcPr>
          <w:p w14:paraId="5D530BC0" w14:textId="1CD5B043" w:rsidR="002D0C8D" w:rsidRPr="002D0C8D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M21</w:t>
            </w:r>
          </w:p>
        </w:tc>
      </w:tr>
      <w:tr w:rsidR="002D0C8D" w:rsidRPr="002D0C8D" w14:paraId="54C09E6E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  <w:hideMark/>
          </w:tcPr>
          <w:p w14:paraId="735C7F6F" w14:textId="77777777" w:rsidR="002D0C8D" w:rsidRPr="002D0C8D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NAVRH_NZ</w:t>
            </w:r>
          </w:p>
        </w:tc>
        <w:tc>
          <w:tcPr>
            <w:tcW w:w="2996" w:type="dxa"/>
            <w:shd w:val="clear" w:color="auto" w:fill="auto"/>
            <w:noWrap/>
            <w:hideMark/>
          </w:tcPr>
          <w:p w14:paraId="3E91CB39" w14:textId="77777777" w:rsidR="002D0C8D" w:rsidRPr="002D0C8D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Návrh zmluvy</w:t>
            </w:r>
          </w:p>
        </w:tc>
        <w:tc>
          <w:tcPr>
            <w:tcW w:w="3527" w:type="dxa"/>
            <w:shd w:val="clear" w:color="auto" w:fill="auto"/>
          </w:tcPr>
          <w:p w14:paraId="57C14AD4" w14:textId="2660C027" w:rsidR="002D0C8D" w:rsidRPr="002D0C8D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Návrh zmluvy </w:t>
            </w:r>
          </w:p>
        </w:tc>
        <w:tc>
          <w:tcPr>
            <w:tcW w:w="817" w:type="dxa"/>
          </w:tcPr>
          <w:p w14:paraId="7A2E13F5" w14:textId="09031ECD" w:rsidR="002D0C8D" w:rsidRPr="002D0C8D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2D0C8D">
              <w:rPr>
                <w:rFonts w:asciiTheme="minorHAnsi" w:hAnsiTheme="minorHAnsi" w:cstheme="minorHAnsi"/>
                <w:sz w:val="22"/>
              </w:rPr>
              <w:t>M21</w:t>
            </w:r>
          </w:p>
        </w:tc>
      </w:tr>
      <w:tr w:rsidR="002D0C8D" w:rsidRPr="007818BB" w14:paraId="7A5CC6EE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3B4595B5" w14:textId="6354B0DF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NAVRH_PO</w:t>
            </w:r>
          </w:p>
        </w:tc>
        <w:tc>
          <w:tcPr>
            <w:tcW w:w="2996" w:type="dxa"/>
            <w:shd w:val="clear" w:color="auto" w:fill="auto"/>
            <w:noWrap/>
          </w:tcPr>
          <w:p w14:paraId="778D1FAF" w14:textId="01E520A9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PVO</w:t>
            </w:r>
          </w:p>
        </w:tc>
        <w:tc>
          <w:tcPr>
            <w:tcW w:w="3527" w:type="dxa"/>
            <w:shd w:val="clear" w:color="auto" w:fill="auto"/>
          </w:tcPr>
          <w:p w14:paraId="6D4A000D" w14:textId="77FB9D3F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Požiadavka na verejné obstarávanie </w:t>
            </w:r>
          </w:p>
        </w:tc>
        <w:tc>
          <w:tcPr>
            <w:tcW w:w="817" w:type="dxa"/>
          </w:tcPr>
          <w:p w14:paraId="7C058218" w14:textId="2D60953D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M21</w:t>
            </w:r>
          </w:p>
        </w:tc>
      </w:tr>
      <w:tr w:rsidR="002D0C8D" w:rsidRPr="007818BB" w14:paraId="44DDB14C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  <w:hideMark/>
          </w:tcPr>
          <w:p w14:paraId="7C8AC8AF" w14:textId="77777777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AAKM_DM</w:t>
            </w:r>
          </w:p>
        </w:tc>
        <w:tc>
          <w:tcPr>
            <w:tcW w:w="2996" w:type="dxa"/>
            <w:shd w:val="clear" w:color="auto" w:fill="auto"/>
            <w:noWrap/>
            <w:hideMark/>
          </w:tcPr>
          <w:p w14:paraId="7341E2E6" w14:textId="77777777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Karta majetku - prírastok</w:t>
            </w:r>
          </w:p>
        </w:tc>
        <w:tc>
          <w:tcPr>
            <w:tcW w:w="3527" w:type="dxa"/>
            <w:shd w:val="clear" w:color="auto" w:fill="auto"/>
          </w:tcPr>
          <w:p w14:paraId="17510F1C" w14:textId="3720A9DA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Prírastok dlhodobého majetku v používaní </w:t>
            </w:r>
          </w:p>
        </w:tc>
        <w:tc>
          <w:tcPr>
            <w:tcW w:w="817" w:type="dxa"/>
          </w:tcPr>
          <w:p w14:paraId="41AA7F2D" w14:textId="4AF0EA15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M22</w:t>
            </w:r>
          </w:p>
        </w:tc>
      </w:tr>
      <w:tr w:rsidR="002D0C8D" w:rsidRPr="007818BB" w14:paraId="22BB642E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  <w:hideMark/>
          </w:tcPr>
          <w:p w14:paraId="07E7832F" w14:textId="77777777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AAKM_OB</w:t>
            </w:r>
          </w:p>
        </w:tc>
        <w:tc>
          <w:tcPr>
            <w:tcW w:w="2996" w:type="dxa"/>
            <w:shd w:val="clear" w:color="auto" w:fill="auto"/>
            <w:noWrap/>
            <w:hideMark/>
          </w:tcPr>
          <w:p w14:paraId="57A05BFE" w14:textId="77777777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Karta majetku - obstaranie</w:t>
            </w:r>
          </w:p>
        </w:tc>
        <w:tc>
          <w:tcPr>
            <w:tcW w:w="3527" w:type="dxa"/>
            <w:shd w:val="clear" w:color="auto" w:fill="auto"/>
          </w:tcPr>
          <w:p w14:paraId="491B9431" w14:textId="03FD891B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Prírastok dlhodobého majetku v obstaraní   </w:t>
            </w:r>
          </w:p>
        </w:tc>
        <w:tc>
          <w:tcPr>
            <w:tcW w:w="817" w:type="dxa"/>
          </w:tcPr>
          <w:p w14:paraId="3DF608C6" w14:textId="1BBD52BB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M22</w:t>
            </w:r>
          </w:p>
        </w:tc>
      </w:tr>
      <w:tr w:rsidR="002D0C8D" w:rsidRPr="007818BB" w14:paraId="5FCB9D60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  <w:hideMark/>
          </w:tcPr>
          <w:p w14:paraId="1741CC5D" w14:textId="77777777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AAKM_OZM</w:t>
            </w:r>
          </w:p>
        </w:tc>
        <w:tc>
          <w:tcPr>
            <w:tcW w:w="2996" w:type="dxa"/>
            <w:shd w:val="clear" w:color="auto" w:fill="auto"/>
            <w:noWrap/>
            <w:hideMark/>
          </w:tcPr>
          <w:p w14:paraId="5249C837" w14:textId="77777777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Karta majetku - Odpisy - zmena odpisov</w:t>
            </w:r>
          </w:p>
        </w:tc>
        <w:tc>
          <w:tcPr>
            <w:tcW w:w="3527" w:type="dxa"/>
            <w:shd w:val="clear" w:color="auto" w:fill="auto"/>
          </w:tcPr>
          <w:p w14:paraId="28064914" w14:textId="1807181A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Manuálna zmena odpisu majetku </w:t>
            </w:r>
          </w:p>
        </w:tc>
        <w:tc>
          <w:tcPr>
            <w:tcW w:w="817" w:type="dxa"/>
          </w:tcPr>
          <w:p w14:paraId="7392BF8E" w14:textId="60B20212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M22</w:t>
            </w:r>
          </w:p>
        </w:tc>
      </w:tr>
      <w:tr w:rsidR="002D0C8D" w:rsidRPr="007818BB" w14:paraId="531B6C90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  <w:hideMark/>
          </w:tcPr>
          <w:p w14:paraId="21615035" w14:textId="77777777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AAKM_PE</w:t>
            </w:r>
          </w:p>
        </w:tc>
        <w:tc>
          <w:tcPr>
            <w:tcW w:w="2996" w:type="dxa"/>
            <w:shd w:val="clear" w:color="auto" w:fill="auto"/>
            <w:noWrap/>
            <w:hideMark/>
          </w:tcPr>
          <w:p w14:paraId="2D4EBD0C" w14:textId="77777777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Karta majetku - podsúvahová evidencia</w:t>
            </w:r>
          </w:p>
        </w:tc>
        <w:tc>
          <w:tcPr>
            <w:tcW w:w="3527" w:type="dxa"/>
            <w:shd w:val="clear" w:color="auto" w:fill="auto"/>
          </w:tcPr>
          <w:p w14:paraId="4DFD5019" w14:textId="1007E6D9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Prírastok do podsúvahovej evidencie majetku </w:t>
            </w:r>
          </w:p>
        </w:tc>
        <w:tc>
          <w:tcPr>
            <w:tcW w:w="817" w:type="dxa"/>
          </w:tcPr>
          <w:p w14:paraId="40B74D40" w14:textId="142E4442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M22</w:t>
            </w:r>
          </w:p>
        </w:tc>
      </w:tr>
      <w:tr w:rsidR="002D0C8D" w:rsidRPr="007818BB" w14:paraId="5280EFA7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  <w:hideMark/>
          </w:tcPr>
          <w:p w14:paraId="5E20A1C2" w14:textId="77777777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AAKM_PR</w:t>
            </w:r>
          </w:p>
        </w:tc>
        <w:tc>
          <w:tcPr>
            <w:tcW w:w="2996" w:type="dxa"/>
            <w:shd w:val="clear" w:color="auto" w:fill="auto"/>
            <w:noWrap/>
            <w:hideMark/>
          </w:tcPr>
          <w:p w14:paraId="24EA7A54" w14:textId="77777777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Karta majetku - preúčtovanie</w:t>
            </w:r>
          </w:p>
        </w:tc>
        <w:tc>
          <w:tcPr>
            <w:tcW w:w="3527" w:type="dxa"/>
            <w:shd w:val="clear" w:color="auto" w:fill="auto"/>
          </w:tcPr>
          <w:p w14:paraId="5703142C" w14:textId="03D064ED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Preúčtovanie majetku v rámci účtovného okruhu </w:t>
            </w:r>
          </w:p>
        </w:tc>
        <w:tc>
          <w:tcPr>
            <w:tcW w:w="817" w:type="dxa"/>
          </w:tcPr>
          <w:p w14:paraId="52639CBD" w14:textId="09F6AACC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M22</w:t>
            </w:r>
          </w:p>
        </w:tc>
      </w:tr>
      <w:tr w:rsidR="002D0C8D" w:rsidRPr="007818BB" w14:paraId="2BA129C0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2397C490" w14:textId="090E02E1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AAKM_VL</w:t>
            </w:r>
          </w:p>
        </w:tc>
        <w:tc>
          <w:tcPr>
            <w:tcW w:w="2996" w:type="dxa"/>
            <w:shd w:val="clear" w:color="auto" w:fill="auto"/>
            <w:noWrap/>
          </w:tcPr>
          <w:p w14:paraId="105C8741" w14:textId="781D7C7E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Vyradenie likvidáciou</w:t>
            </w:r>
          </w:p>
        </w:tc>
        <w:tc>
          <w:tcPr>
            <w:tcW w:w="3527" w:type="dxa"/>
            <w:shd w:val="clear" w:color="auto" w:fill="auto"/>
          </w:tcPr>
          <w:p w14:paraId="58EEBD47" w14:textId="65C280D0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Vyradenie majetku likvidáciou </w:t>
            </w:r>
          </w:p>
        </w:tc>
        <w:tc>
          <w:tcPr>
            <w:tcW w:w="817" w:type="dxa"/>
          </w:tcPr>
          <w:p w14:paraId="48BD9245" w14:textId="2C29C170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M22</w:t>
            </w:r>
          </w:p>
        </w:tc>
      </w:tr>
      <w:tr w:rsidR="002D0C8D" w:rsidRPr="007818BB" w14:paraId="22C48438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  <w:hideMark/>
          </w:tcPr>
          <w:p w14:paraId="3776B036" w14:textId="77777777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AAKM_ZA</w:t>
            </w:r>
          </w:p>
        </w:tc>
        <w:tc>
          <w:tcPr>
            <w:tcW w:w="2996" w:type="dxa"/>
            <w:shd w:val="clear" w:color="auto" w:fill="auto"/>
            <w:noWrap/>
            <w:hideMark/>
          </w:tcPr>
          <w:p w14:paraId="5F52D996" w14:textId="77777777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Karta majetku - zaradenie</w:t>
            </w:r>
          </w:p>
        </w:tc>
        <w:tc>
          <w:tcPr>
            <w:tcW w:w="3527" w:type="dxa"/>
            <w:shd w:val="clear" w:color="auto" w:fill="auto"/>
          </w:tcPr>
          <w:p w14:paraId="09283027" w14:textId="02D32116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Zaradenie dlhodobého majetku do používania</w:t>
            </w:r>
          </w:p>
        </w:tc>
        <w:tc>
          <w:tcPr>
            <w:tcW w:w="817" w:type="dxa"/>
          </w:tcPr>
          <w:p w14:paraId="087244C2" w14:textId="59E03398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M22</w:t>
            </w:r>
          </w:p>
        </w:tc>
      </w:tr>
      <w:tr w:rsidR="002D0C8D" w:rsidRPr="007818BB" w14:paraId="34604C88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  <w:hideMark/>
          </w:tcPr>
          <w:p w14:paraId="68112598" w14:textId="77777777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lastRenderedPageBreak/>
              <w:t>AAKM_ZH</w:t>
            </w:r>
          </w:p>
        </w:tc>
        <w:tc>
          <w:tcPr>
            <w:tcW w:w="2996" w:type="dxa"/>
            <w:shd w:val="clear" w:color="auto" w:fill="auto"/>
            <w:noWrap/>
            <w:hideMark/>
          </w:tcPr>
          <w:p w14:paraId="74DC1C78" w14:textId="77777777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Karta majetku – TZ</w:t>
            </w:r>
          </w:p>
        </w:tc>
        <w:tc>
          <w:tcPr>
            <w:tcW w:w="3527" w:type="dxa"/>
            <w:shd w:val="clear" w:color="auto" w:fill="auto"/>
          </w:tcPr>
          <w:p w14:paraId="5FD4BFD7" w14:textId="31E75D23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Zaradenie technického zhodnotenia dlhodobého majetku do používania </w:t>
            </w:r>
          </w:p>
        </w:tc>
        <w:tc>
          <w:tcPr>
            <w:tcW w:w="817" w:type="dxa"/>
          </w:tcPr>
          <w:p w14:paraId="3B3D2925" w14:textId="65CC0B27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M22</w:t>
            </w:r>
          </w:p>
        </w:tc>
      </w:tr>
      <w:tr w:rsidR="002D0C8D" w:rsidRPr="007818BB" w14:paraId="14B0086C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  <w:hideMark/>
          </w:tcPr>
          <w:p w14:paraId="6D64B9F2" w14:textId="77777777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AAKM_ZZ</w:t>
            </w:r>
          </w:p>
        </w:tc>
        <w:tc>
          <w:tcPr>
            <w:tcW w:w="2996" w:type="dxa"/>
            <w:shd w:val="clear" w:color="auto" w:fill="auto"/>
            <w:noWrap/>
            <w:hideMark/>
          </w:tcPr>
          <w:p w14:paraId="4C3E7020" w14:textId="77777777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Karta majetku - zmena životnosti</w:t>
            </w:r>
          </w:p>
        </w:tc>
        <w:tc>
          <w:tcPr>
            <w:tcW w:w="3527" w:type="dxa"/>
            <w:shd w:val="clear" w:color="auto" w:fill="auto"/>
          </w:tcPr>
          <w:p w14:paraId="7F75E7CB" w14:textId="63B2E9C0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Zmena životnosti na karte majetku </w:t>
            </w:r>
          </w:p>
        </w:tc>
        <w:tc>
          <w:tcPr>
            <w:tcW w:w="817" w:type="dxa"/>
          </w:tcPr>
          <w:p w14:paraId="1260552B" w14:textId="7FD091CA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M22</w:t>
            </w:r>
          </w:p>
        </w:tc>
      </w:tr>
      <w:tr w:rsidR="002D0C8D" w:rsidRPr="007818BB" w14:paraId="18C7CEE2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71A7896F" w14:textId="5FB1A144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VP_AAO</w:t>
            </w:r>
          </w:p>
        </w:tc>
        <w:tc>
          <w:tcPr>
            <w:tcW w:w="2996" w:type="dxa"/>
            <w:shd w:val="clear" w:color="auto" w:fill="auto"/>
            <w:noWrap/>
          </w:tcPr>
          <w:p w14:paraId="435059D1" w14:textId="54C6E823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AA - Pohyb majetku okrem vyradenia</w:t>
            </w:r>
          </w:p>
        </w:tc>
        <w:tc>
          <w:tcPr>
            <w:tcW w:w="3527" w:type="dxa"/>
            <w:shd w:val="clear" w:color="auto" w:fill="auto"/>
          </w:tcPr>
          <w:p w14:paraId="7EB26E73" w14:textId="030512E8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Účtovné pohyby majetku okrem preúčtovania v rámci ÚO a vyradenia majetku</w:t>
            </w:r>
          </w:p>
          <w:p w14:paraId="61DA1256" w14:textId="48651805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817" w:type="dxa"/>
          </w:tcPr>
          <w:p w14:paraId="7C926F61" w14:textId="694A48DC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M24</w:t>
            </w:r>
          </w:p>
        </w:tc>
      </w:tr>
      <w:tr w:rsidR="002D0C8D" w:rsidRPr="007818BB" w14:paraId="279D85B0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06463E5B" w14:textId="3E2AE171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VP_AAP</w:t>
            </w:r>
          </w:p>
        </w:tc>
        <w:tc>
          <w:tcPr>
            <w:tcW w:w="2996" w:type="dxa"/>
            <w:shd w:val="clear" w:color="auto" w:fill="auto"/>
            <w:noWrap/>
          </w:tcPr>
          <w:p w14:paraId="4FD2D424" w14:textId="08BA40BD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AA - Presun majetku v rámci </w:t>
            </w:r>
            <w:proofErr w:type="spellStart"/>
            <w:r w:rsidRPr="007818BB">
              <w:rPr>
                <w:rFonts w:asciiTheme="minorHAnsi" w:hAnsiTheme="minorHAnsi" w:cstheme="minorHAnsi"/>
                <w:sz w:val="22"/>
              </w:rPr>
              <w:t>org</w:t>
            </w:r>
            <w:proofErr w:type="spellEnd"/>
            <w:r w:rsidRPr="007818BB">
              <w:rPr>
                <w:rFonts w:asciiTheme="minorHAnsi" w:hAnsiTheme="minorHAnsi" w:cstheme="minorHAnsi"/>
                <w:sz w:val="22"/>
              </w:rPr>
              <w:t>.</w:t>
            </w:r>
          </w:p>
        </w:tc>
        <w:tc>
          <w:tcPr>
            <w:tcW w:w="3527" w:type="dxa"/>
            <w:shd w:val="clear" w:color="auto" w:fill="auto"/>
          </w:tcPr>
          <w:p w14:paraId="09134A1F" w14:textId="3C67D5F7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Preúčtovanie majetku v rámci účtovného okruhu: preúčtovanie majetku pri presune medzi pracovnými úsekmi  </w:t>
            </w:r>
            <w:r w:rsidRPr="007818BB">
              <w:rPr>
                <w:rFonts w:asciiTheme="minorHAnsi" w:hAnsiTheme="minorHAnsi" w:cstheme="minorHAnsi"/>
              </w:rPr>
              <w:t>v rámci jedného účtovného okruhu, 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zaradenie dlhodobého majetku do používania z karty obstarania majetku, preúčtovanie majetku medzi jednotlivými účtami, resp. aktivity zlúčenia a rozdelenia majetku pri evidencii majetku</w:t>
            </w:r>
          </w:p>
        </w:tc>
        <w:tc>
          <w:tcPr>
            <w:tcW w:w="817" w:type="dxa"/>
          </w:tcPr>
          <w:p w14:paraId="662153ED" w14:textId="05FE5519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M24</w:t>
            </w:r>
          </w:p>
        </w:tc>
      </w:tr>
      <w:tr w:rsidR="002D0C8D" w:rsidRPr="007818BB" w14:paraId="30B2D054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611E7B90" w14:textId="3E98D926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VP_AAV</w:t>
            </w:r>
          </w:p>
        </w:tc>
        <w:tc>
          <w:tcPr>
            <w:tcW w:w="2996" w:type="dxa"/>
            <w:shd w:val="clear" w:color="auto" w:fill="auto"/>
            <w:noWrap/>
          </w:tcPr>
          <w:p w14:paraId="69774037" w14:textId="5BF01FAC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AA - Vyradenie majetku</w:t>
            </w:r>
          </w:p>
        </w:tc>
        <w:tc>
          <w:tcPr>
            <w:tcW w:w="3527" w:type="dxa"/>
            <w:shd w:val="clear" w:color="auto" w:fill="auto"/>
          </w:tcPr>
          <w:p w14:paraId="4A52ECF9" w14:textId="6F8C272D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Vyradenie majetku </w:t>
            </w:r>
          </w:p>
          <w:p w14:paraId="16BA9CEE" w14:textId="467BB246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817" w:type="dxa"/>
          </w:tcPr>
          <w:p w14:paraId="1EE77651" w14:textId="440F36EB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M24</w:t>
            </w:r>
          </w:p>
        </w:tc>
      </w:tr>
      <w:tr w:rsidR="002D0C8D" w:rsidRPr="007818BB" w14:paraId="7B56D956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56EEE441" w14:textId="22FEB144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VP_FIPF</w:t>
            </w:r>
          </w:p>
        </w:tc>
        <w:tc>
          <w:tcPr>
            <w:tcW w:w="2996" w:type="dxa"/>
            <w:shd w:val="clear" w:color="auto" w:fill="auto"/>
            <w:noWrap/>
          </w:tcPr>
          <w:p w14:paraId="25B7853B" w14:textId="2CEB51F9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FI - prijatá faktúra</w:t>
            </w:r>
          </w:p>
        </w:tc>
        <w:tc>
          <w:tcPr>
            <w:tcW w:w="3527" w:type="dxa"/>
            <w:shd w:val="clear" w:color="auto" w:fill="auto"/>
          </w:tcPr>
          <w:p w14:paraId="2DF00EF4" w14:textId="65ABA8F7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Prijatá faktúra </w:t>
            </w:r>
          </w:p>
        </w:tc>
        <w:tc>
          <w:tcPr>
            <w:tcW w:w="817" w:type="dxa"/>
          </w:tcPr>
          <w:p w14:paraId="0C7EE654" w14:textId="10231BD9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M24</w:t>
            </w:r>
          </w:p>
        </w:tc>
      </w:tr>
      <w:tr w:rsidR="002D0C8D" w:rsidRPr="007818BB" w14:paraId="0930FBB6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4DDCBA9E" w14:textId="2391583A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VP_FIVF</w:t>
            </w:r>
          </w:p>
        </w:tc>
        <w:tc>
          <w:tcPr>
            <w:tcW w:w="2996" w:type="dxa"/>
            <w:shd w:val="clear" w:color="auto" w:fill="auto"/>
            <w:noWrap/>
          </w:tcPr>
          <w:p w14:paraId="27F01B56" w14:textId="43899CAD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FI - vystavená faktúra</w:t>
            </w:r>
          </w:p>
        </w:tc>
        <w:tc>
          <w:tcPr>
            <w:tcW w:w="3527" w:type="dxa"/>
            <w:shd w:val="clear" w:color="auto" w:fill="auto"/>
          </w:tcPr>
          <w:p w14:paraId="0BAECDC1" w14:textId="5AF65A62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Vystavená faktúra </w:t>
            </w:r>
          </w:p>
        </w:tc>
        <w:tc>
          <w:tcPr>
            <w:tcW w:w="817" w:type="dxa"/>
          </w:tcPr>
          <w:p w14:paraId="41558736" w14:textId="6D7A662D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M24</w:t>
            </w:r>
          </w:p>
        </w:tc>
      </w:tr>
      <w:tr w:rsidR="002D0C8D" w:rsidRPr="007818BB" w14:paraId="55BD1387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37352778" w14:textId="0D6CE832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VP_MMPR</w:t>
            </w:r>
          </w:p>
        </w:tc>
        <w:tc>
          <w:tcPr>
            <w:tcW w:w="2996" w:type="dxa"/>
            <w:shd w:val="clear" w:color="auto" w:fill="auto"/>
            <w:noWrap/>
          </w:tcPr>
          <w:p w14:paraId="0D3802D5" w14:textId="3DAE60E0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MM - príjemka</w:t>
            </w:r>
          </w:p>
        </w:tc>
        <w:tc>
          <w:tcPr>
            <w:tcW w:w="3527" w:type="dxa"/>
            <w:shd w:val="clear" w:color="auto" w:fill="auto"/>
          </w:tcPr>
          <w:p w14:paraId="51B3BEB4" w14:textId="3C407DB8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Príjemka </w:t>
            </w:r>
          </w:p>
        </w:tc>
        <w:tc>
          <w:tcPr>
            <w:tcW w:w="817" w:type="dxa"/>
          </w:tcPr>
          <w:p w14:paraId="38D16FDC" w14:textId="4C180CE6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M24</w:t>
            </w:r>
          </w:p>
        </w:tc>
      </w:tr>
      <w:tr w:rsidR="002D0C8D" w:rsidRPr="007818BB" w14:paraId="530E1067" w14:textId="77777777" w:rsidTr="00390453">
        <w:trPr>
          <w:cantSplit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77" w:type="dxa"/>
            <w:shd w:val="clear" w:color="auto" w:fill="auto"/>
            <w:noWrap/>
          </w:tcPr>
          <w:p w14:paraId="43D519E3" w14:textId="786021AF" w:rsidR="002D0C8D" w:rsidRPr="007818BB" w:rsidRDefault="002D0C8D" w:rsidP="002D0C8D">
            <w:pPr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VP_MMVY</w:t>
            </w:r>
          </w:p>
        </w:tc>
        <w:tc>
          <w:tcPr>
            <w:tcW w:w="2996" w:type="dxa"/>
            <w:shd w:val="clear" w:color="auto" w:fill="auto"/>
            <w:noWrap/>
          </w:tcPr>
          <w:p w14:paraId="614EE358" w14:textId="566BED73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MM - výdajka</w:t>
            </w:r>
          </w:p>
        </w:tc>
        <w:tc>
          <w:tcPr>
            <w:tcW w:w="3527" w:type="dxa"/>
            <w:shd w:val="clear" w:color="auto" w:fill="auto"/>
          </w:tcPr>
          <w:p w14:paraId="7BCFCEEA" w14:textId="185426EE" w:rsidR="002D0C8D" w:rsidRPr="007818BB" w:rsidRDefault="002D0C8D" w:rsidP="002D0C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Výdajka </w:t>
            </w:r>
          </w:p>
        </w:tc>
        <w:tc>
          <w:tcPr>
            <w:tcW w:w="817" w:type="dxa"/>
          </w:tcPr>
          <w:p w14:paraId="2A74848E" w14:textId="77A7CF7C" w:rsidR="002D0C8D" w:rsidRPr="007818BB" w:rsidRDefault="002D0C8D" w:rsidP="002D0C8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M24</w:t>
            </w:r>
          </w:p>
        </w:tc>
      </w:tr>
    </w:tbl>
    <w:p w14:paraId="50728AD2" w14:textId="34D42749" w:rsidR="00460B23" w:rsidRPr="007D5FD4" w:rsidRDefault="00460B23" w:rsidP="00390453">
      <w:pPr>
        <w:jc w:val="center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Cs w:val="20"/>
        </w:rPr>
        <w:t xml:space="preserve">Obrázok 3 – Zoznam finančných </w:t>
      </w:r>
      <w:r w:rsidRPr="007D5FD4">
        <w:rPr>
          <w:rFonts w:asciiTheme="minorHAnsi" w:hAnsiTheme="minorHAnsi" w:cstheme="minorHAnsi"/>
          <w:i/>
          <w:sz w:val="22"/>
        </w:rPr>
        <w:t>operácii (predmetov</w:t>
      </w:r>
      <w:r w:rsidR="00003769" w:rsidRPr="007D5FD4">
        <w:rPr>
          <w:rFonts w:asciiTheme="minorHAnsi" w:hAnsiTheme="minorHAnsi" w:cstheme="minorHAnsi"/>
          <w:i/>
          <w:sz w:val="22"/>
        </w:rPr>
        <w:t xml:space="preserve"> </w:t>
      </w:r>
      <w:r w:rsidR="006D6D7E" w:rsidRPr="007D5FD4">
        <w:rPr>
          <w:rFonts w:asciiTheme="minorHAnsi" w:hAnsiTheme="minorHAnsi" w:cstheme="minorHAnsi"/>
          <w:i/>
          <w:color w:val="92D050"/>
          <w:sz w:val="22"/>
        </w:rPr>
        <w:t>FK</w:t>
      </w:r>
      <w:r w:rsidRPr="007D5FD4">
        <w:rPr>
          <w:rFonts w:asciiTheme="minorHAnsi" w:hAnsiTheme="minorHAnsi" w:cstheme="minorHAnsi"/>
          <w:i/>
          <w:sz w:val="22"/>
        </w:rPr>
        <w:t>) v ktorých s</w:t>
      </w:r>
      <w:r w:rsidR="00304EDD" w:rsidRPr="007D5FD4">
        <w:rPr>
          <w:rFonts w:asciiTheme="minorHAnsi" w:hAnsiTheme="minorHAnsi" w:cstheme="minorHAnsi"/>
          <w:i/>
          <w:sz w:val="22"/>
        </w:rPr>
        <w:t>a</w:t>
      </w:r>
      <w:r w:rsidRPr="007D5FD4">
        <w:rPr>
          <w:rFonts w:asciiTheme="minorHAnsi" w:hAnsiTheme="minorHAnsi" w:cstheme="minorHAnsi"/>
          <w:i/>
          <w:sz w:val="22"/>
        </w:rPr>
        <w:t xml:space="preserve"> vykonáva </w:t>
      </w:r>
      <w:r w:rsidR="006D6D7E" w:rsidRPr="007D5FD4">
        <w:rPr>
          <w:rFonts w:asciiTheme="minorHAnsi" w:hAnsiTheme="minorHAnsi" w:cstheme="minorHAnsi"/>
          <w:i/>
          <w:color w:val="92D050"/>
          <w:sz w:val="22"/>
        </w:rPr>
        <w:t>FK</w:t>
      </w:r>
      <w:r w:rsidRPr="007D5FD4">
        <w:rPr>
          <w:rFonts w:asciiTheme="minorHAnsi" w:hAnsiTheme="minorHAnsi" w:cstheme="minorHAnsi"/>
          <w:i/>
          <w:sz w:val="22"/>
        </w:rPr>
        <w:t xml:space="preserve"> elektronicky v</w:t>
      </w:r>
      <w:r w:rsidR="00304EDD" w:rsidRPr="007D5FD4">
        <w:rPr>
          <w:rFonts w:asciiTheme="minorHAnsi" w:hAnsiTheme="minorHAnsi" w:cstheme="minorHAnsi"/>
          <w:i/>
          <w:sz w:val="22"/>
        </w:rPr>
        <w:t> </w:t>
      </w:r>
      <w:r w:rsidRPr="007D5FD4">
        <w:rPr>
          <w:rFonts w:asciiTheme="minorHAnsi" w:hAnsiTheme="minorHAnsi" w:cstheme="minorHAnsi"/>
          <w:i/>
          <w:sz w:val="22"/>
        </w:rPr>
        <w:t>CES</w:t>
      </w:r>
    </w:p>
    <w:p w14:paraId="10E5CAAF" w14:textId="30718C93" w:rsidR="00304EDD" w:rsidRPr="007D5FD4" w:rsidRDefault="00304EDD">
      <w:pPr>
        <w:jc w:val="center"/>
        <w:rPr>
          <w:rFonts w:asciiTheme="minorHAnsi" w:hAnsiTheme="minorHAnsi" w:cstheme="minorHAnsi"/>
          <w:i/>
          <w:sz w:val="22"/>
        </w:rPr>
      </w:pPr>
      <w:r w:rsidRPr="007D5FD4">
        <w:rPr>
          <w:rFonts w:asciiTheme="minorHAnsi" w:hAnsiTheme="minorHAnsi" w:cstheme="minorHAnsi"/>
          <w:i/>
          <w:sz w:val="22"/>
        </w:rPr>
        <w:t>Pozn.: M24 je modul, ktorý bude používaný organizáciami s</w:t>
      </w:r>
      <w:r w:rsidR="00990086" w:rsidRPr="007D5FD4">
        <w:rPr>
          <w:rFonts w:asciiTheme="minorHAnsi" w:hAnsiTheme="minorHAnsi" w:cstheme="minorHAnsi"/>
          <w:i/>
          <w:sz w:val="22"/>
        </w:rPr>
        <w:t>o špecifickými</w:t>
      </w:r>
      <w:r w:rsidRPr="007D5FD4">
        <w:rPr>
          <w:rFonts w:asciiTheme="minorHAnsi" w:hAnsiTheme="minorHAnsi" w:cstheme="minorHAnsi"/>
          <w:i/>
          <w:sz w:val="22"/>
        </w:rPr>
        <w:t xml:space="preserve"> vysunutými pracoviskami. Používanie tohto modulu (a teda výkon </w:t>
      </w:r>
      <w:r w:rsidR="006D6D7E" w:rsidRPr="007D5FD4">
        <w:rPr>
          <w:rFonts w:asciiTheme="minorHAnsi" w:hAnsiTheme="minorHAnsi" w:cstheme="minorHAnsi"/>
          <w:i/>
          <w:color w:val="92D050"/>
          <w:sz w:val="22"/>
        </w:rPr>
        <w:t>FK</w:t>
      </w:r>
      <w:r w:rsidRPr="007D5FD4">
        <w:rPr>
          <w:rFonts w:asciiTheme="minorHAnsi" w:hAnsiTheme="minorHAnsi" w:cstheme="minorHAnsi"/>
          <w:i/>
          <w:sz w:val="22"/>
        </w:rPr>
        <w:t xml:space="preserve"> pre operácie vykonané v tomto module) Ministerstvom zahraničných vecí a európskych záležitostí Slovenskej republiky a Pamiatkovým úradom Slovenskej republiky</w:t>
      </w:r>
    </w:p>
    <w:p w14:paraId="74C00002" w14:textId="486E6894" w:rsidR="00304EDD" w:rsidRPr="007818BB" w:rsidRDefault="00304EDD" w:rsidP="00390453">
      <w:pPr>
        <w:jc w:val="center"/>
        <w:rPr>
          <w:rFonts w:asciiTheme="minorHAnsi" w:hAnsiTheme="minorHAnsi" w:cstheme="minorHAnsi"/>
          <w:i/>
          <w:szCs w:val="20"/>
        </w:rPr>
      </w:pPr>
    </w:p>
    <w:p w14:paraId="55548859" w14:textId="47C0F9D2" w:rsidR="00AB522F" w:rsidRPr="007818BB" w:rsidRDefault="00AB522F">
      <w:pPr>
        <w:pStyle w:val="Odsekzoznamu"/>
        <w:numPr>
          <w:ilvl w:val="0"/>
          <w:numId w:val="41"/>
        </w:numPr>
        <w:rPr>
          <w:rFonts w:asciiTheme="minorHAnsi" w:hAnsiTheme="minorHAnsi" w:cstheme="minorBidi"/>
          <w:b/>
          <w:bCs/>
          <w:sz w:val="22"/>
        </w:rPr>
      </w:pPr>
      <w:r w:rsidRPr="007818BB">
        <w:rPr>
          <w:rFonts w:asciiTheme="minorHAnsi" w:hAnsiTheme="minorHAnsi" w:cstheme="minorBidi"/>
          <w:b/>
          <w:bCs/>
          <w:sz w:val="22"/>
        </w:rPr>
        <w:t xml:space="preserve">Oblasť </w:t>
      </w:r>
      <w:r w:rsidR="006D6D7E" w:rsidRPr="006D6D7E">
        <w:rPr>
          <w:rFonts w:asciiTheme="minorHAnsi" w:hAnsiTheme="minorHAnsi" w:cstheme="minorBidi"/>
          <w:b/>
          <w:bCs/>
          <w:color w:val="92D050"/>
          <w:sz w:val="22"/>
        </w:rPr>
        <w:t>FK</w:t>
      </w:r>
      <w:r w:rsidRPr="007818BB">
        <w:rPr>
          <w:rFonts w:asciiTheme="minorHAnsi" w:hAnsiTheme="minorHAnsi" w:cstheme="minorBidi"/>
          <w:b/>
          <w:bCs/>
          <w:sz w:val="22"/>
        </w:rPr>
        <w:t xml:space="preserve"> (2) a </w:t>
      </w:r>
      <w:r w:rsidR="2A5E1C94" w:rsidRPr="007818BB">
        <w:rPr>
          <w:rFonts w:asciiTheme="minorHAnsi" w:hAnsiTheme="minorHAnsi" w:cstheme="minorBidi"/>
          <w:b/>
          <w:bCs/>
          <w:sz w:val="22"/>
        </w:rPr>
        <w:t xml:space="preserve">Popis </w:t>
      </w:r>
      <w:r w:rsidR="0AB2391D" w:rsidRPr="007818BB">
        <w:rPr>
          <w:rFonts w:asciiTheme="minorHAnsi" w:hAnsiTheme="minorHAnsi" w:cstheme="minorBidi"/>
          <w:b/>
          <w:bCs/>
          <w:sz w:val="22"/>
        </w:rPr>
        <w:t>o</w:t>
      </w:r>
      <w:r w:rsidRPr="007818BB">
        <w:rPr>
          <w:rFonts w:asciiTheme="minorHAnsi" w:hAnsiTheme="minorHAnsi" w:cstheme="minorBidi"/>
          <w:b/>
          <w:bCs/>
          <w:sz w:val="22"/>
        </w:rPr>
        <w:t>blas</w:t>
      </w:r>
      <w:r w:rsidR="06D386B2" w:rsidRPr="007818BB">
        <w:rPr>
          <w:rFonts w:asciiTheme="minorHAnsi" w:hAnsiTheme="minorHAnsi" w:cstheme="minorBidi"/>
          <w:b/>
          <w:bCs/>
          <w:sz w:val="22"/>
        </w:rPr>
        <w:t>ti</w:t>
      </w:r>
      <w:r w:rsidRPr="007818BB">
        <w:rPr>
          <w:rFonts w:asciiTheme="minorHAnsi" w:hAnsiTheme="minorHAnsi" w:cstheme="minorBidi"/>
          <w:b/>
          <w:bCs/>
          <w:sz w:val="22"/>
        </w:rPr>
        <w:t xml:space="preserve"> </w:t>
      </w:r>
      <w:r w:rsidR="006D6D7E" w:rsidRPr="006D6D7E">
        <w:rPr>
          <w:rFonts w:asciiTheme="minorHAnsi" w:hAnsiTheme="minorHAnsi" w:cstheme="minorBidi"/>
          <w:b/>
          <w:bCs/>
          <w:color w:val="92D050"/>
          <w:sz w:val="22"/>
        </w:rPr>
        <w:t>FK</w:t>
      </w:r>
      <w:r w:rsidRPr="007818BB">
        <w:rPr>
          <w:rFonts w:asciiTheme="minorHAnsi" w:hAnsiTheme="minorHAnsi" w:cstheme="minorBidi"/>
          <w:b/>
          <w:bCs/>
          <w:sz w:val="22"/>
        </w:rPr>
        <w:t xml:space="preserve"> (</w:t>
      </w:r>
      <w:r w:rsidR="00285035" w:rsidRPr="007818BB">
        <w:rPr>
          <w:rFonts w:asciiTheme="minorHAnsi" w:hAnsiTheme="minorHAnsi" w:cstheme="minorBidi"/>
          <w:b/>
          <w:bCs/>
          <w:sz w:val="22"/>
        </w:rPr>
        <w:t>7</w:t>
      </w:r>
      <w:r w:rsidRPr="007818BB">
        <w:rPr>
          <w:rFonts w:asciiTheme="minorHAnsi" w:hAnsiTheme="minorHAnsi" w:cstheme="minorBidi"/>
          <w:b/>
          <w:bCs/>
          <w:sz w:val="22"/>
        </w:rPr>
        <w:t>)</w:t>
      </w:r>
    </w:p>
    <w:p w14:paraId="64C3AC13" w14:textId="305DB6CD" w:rsidR="00AB522F" w:rsidRPr="007818BB" w:rsidRDefault="00AB522F">
      <w:pPr>
        <w:rPr>
          <w:rFonts w:asciiTheme="minorHAnsi" w:hAnsiTheme="minorHAnsi" w:cstheme="minorHAnsi"/>
          <w:sz w:val="22"/>
        </w:rPr>
      </w:pPr>
    </w:p>
    <w:p w14:paraId="3C1BFDCB" w14:textId="7EBC4BE2" w:rsidR="00AB522F" w:rsidRPr="007818BB" w:rsidRDefault="00AB522F">
      <w:p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sz w:val="22"/>
        </w:rPr>
        <w:t>Stĺpce</w:t>
      </w:r>
      <w:r w:rsidR="008A1C71" w:rsidRPr="007818BB">
        <w:rPr>
          <w:rFonts w:asciiTheme="minorHAnsi" w:hAnsiTheme="minorHAnsi" w:cstheme="minorBidi"/>
          <w:sz w:val="22"/>
        </w:rPr>
        <w:t xml:space="preserve"> </w:t>
      </w:r>
      <w:r w:rsidRPr="007818BB">
        <w:rPr>
          <w:rFonts w:asciiTheme="minorHAnsi" w:hAnsiTheme="minorHAnsi" w:cstheme="minorBidi"/>
          <w:sz w:val="22"/>
        </w:rPr>
        <w:t xml:space="preserve">Oblasť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(2) a </w:t>
      </w:r>
      <w:r w:rsidR="381D5ACB" w:rsidRPr="007818BB">
        <w:rPr>
          <w:rFonts w:asciiTheme="minorHAnsi" w:hAnsiTheme="minorHAnsi" w:cstheme="minorBidi"/>
          <w:sz w:val="22"/>
        </w:rPr>
        <w:t>Popis oblasti</w:t>
      </w:r>
      <w:r w:rsidR="00911931" w:rsidRPr="007818BB">
        <w:rPr>
          <w:rFonts w:asciiTheme="minorHAnsi" w:hAnsiTheme="minorHAnsi" w:cstheme="minorBidi"/>
          <w:sz w:val="22"/>
        </w:rPr>
        <w:t xml:space="preserve">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911931" w:rsidRPr="007818BB">
        <w:rPr>
          <w:rFonts w:asciiTheme="minorHAnsi" w:hAnsiTheme="minorHAnsi" w:cstheme="minorBidi"/>
          <w:sz w:val="22"/>
        </w:rPr>
        <w:t xml:space="preserve"> (7</w:t>
      </w:r>
      <w:r w:rsidRPr="007818BB">
        <w:rPr>
          <w:rFonts w:asciiTheme="minorHAnsi" w:hAnsiTheme="minorHAnsi" w:cstheme="minorBidi"/>
          <w:sz w:val="22"/>
        </w:rPr>
        <w:t xml:space="preserve">) určujú </w:t>
      </w:r>
      <w:r w:rsidR="007709DD" w:rsidRPr="007818BB">
        <w:rPr>
          <w:rFonts w:asciiTheme="minorHAnsi" w:hAnsiTheme="minorHAnsi" w:cstheme="minorBidi"/>
          <w:sz w:val="22"/>
        </w:rPr>
        <w:t>akej</w:t>
      </w:r>
      <w:r w:rsidRPr="007818BB">
        <w:rPr>
          <w:rFonts w:asciiTheme="minorHAnsi" w:hAnsiTheme="minorHAnsi" w:cstheme="minorBidi"/>
          <w:sz w:val="22"/>
        </w:rPr>
        <w:t xml:space="preserve"> oblasti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285035" w:rsidRPr="007818BB">
        <w:rPr>
          <w:rFonts w:asciiTheme="minorHAnsi" w:hAnsiTheme="minorHAnsi" w:cstheme="minorBidi"/>
          <w:sz w:val="22"/>
        </w:rPr>
        <w:t xml:space="preserve"> </w:t>
      </w:r>
      <w:r w:rsidRPr="007818BB">
        <w:rPr>
          <w:rFonts w:asciiTheme="minorHAnsi" w:hAnsiTheme="minorHAnsi" w:cstheme="minorBidi"/>
          <w:sz w:val="22"/>
        </w:rPr>
        <w:t xml:space="preserve">sa nastavenie týka. Zoznam oblastí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911931" w:rsidRPr="007818BB">
        <w:rPr>
          <w:rFonts w:asciiTheme="minorHAnsi" w:hAnsiTheme="minorHAnsi" w:cstheme="minorBidi"/>
          <w:sz w:val="22"/>
        </w:rPr>
        <w:t xml:space="preserve"> </w:t>
      </w:r>
      <w:r w:rsidRPr="007818BB">
        <w:rPr>
          <w:rFonts w:asciiTheme="minorHAnsi" w:hAnsiTheme="minorHAnsi" w:cstheme="minorBidi"/>
          <w:sz w:val="22"/>
        </w:rPr>
        <w:t xml:space="preserve">aplikovaných pri výkone elektronickej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v CES je uvedený na strane 1 tohto usmernenia.</w:t>
      </w:r>
    </w:p>
    <w:p w14:paraId="54D5B792" w14:textId="77777777" w:rsidR="00AB522F" w:rsidRPr="007818BB" w:rsidRDefault="00AB522F">
      <w:pPr>
        <w:rPr>
          <w:rFonts w:asciiTheme="minorHAnsi" w:hAnsiTheme="minorHAnsi" w:cstheme="minorHAnsi"/>
          <w:sz w:val="22"/>
        </w:rPr>
      </w:pPr>
    </w:p>
    <w:p w14:paraId="7F153188" w14:textId="361BB361" w:rsidR="00AB522F" w:rsidRPr="007818BB" w:rsidRDefault="00AB522F">
      <w:pPr>
        <w:pStyle w:val="Odsekzoznamu"/>
        <w:numPr>
          <w:ilvl w:val="0"/>
          <w:numId w:val="41"/>
        </w:num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Povinné =X, Nepovinné = ' ', Odporúčané = O (3)</w:t>
      </w:r>
    </w:p>
    <w:p w14:paraId="1B1E8246" w14:textId="77777777" w:rsidR="00AB522F" w:rsidRPr="007818BB" w:rsidRDefault="00AB522F">
      <w:pPr>
        <w:rPr>
          <w:rFonts w:asciiTheme="minorHAnsi" w:hAnsiTheme="minorHAnsi" w:cstheme="minorHAnsi"/>
          <w:sz w:val="22"/>
        </w:rPr>
      </w:pPr>
    </w:p>
    <w:p w14:paraId="272A3599" w14:textId="2C225F0D" w:rsidR="00AB522F" w:rsidRPr="007818BB" w:rsidRDefault="00AB522F">
      <w:p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sz w:val="22"/>
        </w:rPr>
        <w:t>Stĺpec</w:t>
      </w:r>
      <w:r w:rsidR="008A1C71" w:rsidRPr="007818BB">
        <w:rPr>
          <w:rFonts w:asciiTheme="minorHAnsi" w:hAnsiTheme="minorHAnsi" w:cstheme="minorHAnsi"/>
          <w:sz w:val="22"/>
        </w:rPr>
        <w:t xml:space="preserve"> </w:t>
      </w:r>
      <w:r w:rsidRPr="007818BB">
        <w:rPr>
          <w:rFonts w:asciiTheme="minorHAnsi" w:hAnsiTheme="minorHAnsi" w:cstheme="minorHAnsi"/>
          <w:sz w:val="22"/>
        </w:rPr>
        <w:t xml:space="preserve">Povinné =X, Nepovinné = ' ', Odporúčané = O (3) určuje či je oblasť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="00533F96" w:rsidRPr="007818BB">
        <w:rPr>
          <w:rFonts w:asciiTheme="minorHAnsi" w:hAnsiTheme="minorHAnsi" w:cstheme="minorHAnsi"/>
          <w:sz w:val="22"/>
        </w:rPr>
        <w:t xml:space="preserve"> pri výkone elektronickej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="00533F96" w:rsidRPr="007818BB">
        <w:rPr>
          <w:rFonts w:asciiTheme="minorHAnsi" w:hAnsiTheme="minorHAnsi" w:cstheme="minorHAnsi"/>
          <w:sz w:val="22"/>
        </w:rPr>
        <w:t xml:space="preserve"> v CES</w:t>
      </w:r>
      <w:r w:rsidRPr="007818BB">
        <w:rPr>
          <w:rFonts w:asciiTheme="minorHAnsi" w:hAnsiTheme="minorHAnsi" w:cstheme="minorHAnsi"/>
          <w:sz w:val="22"/>
        </w:rPr>
        <w:t xml:space="preserve"> (</w:t>
      </w:r>
      <w:r w:rsidR="00911931" w:rsidRPr="007818BB">
        <w:rPr>
          <w:rFonts w:asciiTheme="minorHAnsi" w:hAnsiTheme="minorHAnsi" w:cstheme="minorHAnsi"/>
          <w:sz w:val="22"/>
        </w:rPr>
        <w:t>A</w:t>
      </w:r>
      <w:r w:rsidRPr="007818BB">
        <w:rPr>
          <w:rFonts w:asciiTheme="minorHAnsi" w:hAnsiTheme="minorHAnsi" w:cstheme="minorHAnsi"/>
          <w:sz w:val="22"/>
        </w:rPr>
        <w:t>) povinná</w:t>
      </w:r>
      <w:r w:rsidR="00911931" w:rsidRPr="007818BB">
        <w:rPr>
          <w:rFonts w:asciiTheme="minorHAnsi" w:hAnsiTheme="minorHAnsi" w:cstheme="minorHAnsi"/>
          <w:sz w:val="22"/>
        </w:rPr>
        <w:t xml:space="preserve">, </w:t>
      </w:r>
      <w:r w:rsidRPr="007818BB">
        <w:rPr>
          <w:rFonts w:asciiTheme="minorHAnsi" w:hAnsiTheme="minorHAnsi" w:cstheme="minorHAnsi"/>
          <w:sz w:val="22"/>
        </w:rPr>
        <w:t>(</w:t>
      </w:r>
      <w:r w:rsidR="00911931" w:rsidRPr="007818BB">
        <w:rPr>
          <w:rFonts w:asciiTheme="minorHAnsi" w:hAnsiTheme="minorHAnsi" w:cstheme="minorHAnsi"/>
          <w:sz w:val="22"/>
        </w:rPr>
        <w:t>B</w:t>
      </w:r>
      <w:r w:rsidRPr="007818BB">
        <w:rPr>
          <w:rFonts w:asciiTheme="minorHAnsi" w:hAnsiTheme="minorHAnsi" w:cstheme="minorHAnsi"/>
          <w:sz w:val="22"/>
        </w:rPr>
        <w:t>) odporúčaná alebo (</w:t>
      </w:r>
      <w:r w:rsidR="00911931" w:rsidRPr="007818BB">
        <w:rPr>
          <w:rFonts w:asciiTheme="minorHAnsi" w:hAnsiTheme="minorHAnsi" w:cstheme="minorHAnsi"/>
          <w:sz w:val="22"/>
        </w:rPr>
        <w:t>C</w:t>
      </w:r>
      <w:r w:rsidRPr="007818BB">
        <w:rPr>
          <w:rFonts w:asciiTheme="minorHAnsi" w:hAnsiTheme="minorHAnsi" w:cstheme="minorHAnsi"/>
          <w:sz w:val="22"/>
        </w:rPr>
        <w:t>) nepovinná.</w:t>
      </w:r>
    </w:p>
    <w:p w14:paraId="1956F983" w14:textId="77777777" w:rsidR="00AB522F" w:rsidRPr="007818BB" w:rsidRDefault="00AB522F">
      <w:pPr>
        <w:rPr>
          <w:rFonts w:asciiTheme="minorHAnsi" w:hAnsiTheme="minorHAnsi" w:cstheme="minorHAnsi"/>
          <w:sz w:val="22"/>
        </w:rPr>
      </w:pPr>
    </w:p>
    <w:p w14:paraId="38AEE2A5" w14:textId="77777777" w:rsidR="00AB522F" w:rsidRPr="007818BB" w:rsidRDefault="00AB522F">
      <w:pPr>
        <w:pStyle w:val="Odsekzoznamu"/>
        <w:numPr>
          <w:ilvl w:val="0"/>
          <w:numId w:val="31"/>
        </w:num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sz w:val="22"/>
        </w:rPr>
        <w:t>Ak je oblasť povinná (X)</w:t>
      </w:r>
    </w:p>
    <w:p w14:paraId="2839956E" w14:textId="5AEF77A6" w:rsidR="00AB522F" w:rsidRPr="007818BB" w:rsidRDefault="00AB522F">
      <w:pPr>
        <w:pStyle w:val="Odsekzoznamu"/>
        <w:numPr>
          <w:ilvl w:val="1"/>
          <w:numId w:val="31"/>
        </w:num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sz w:val="22"/>
        </w:rPr>
        <w:t xml:space="preserve">CES ju zakladateľovi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pri zakladaní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automaticky </w:t>
      </w:r>
      <w:r w:rsidR="00990086" w:rsidRPr="007818BB">
        <w:rPr>
          <w:rFonts w:asciiTheme="minorHAnsi" w:hAnsiTheme="minorHAnsi" w:cstheme="minorHAnsi"/>
          <w:sz w:val="22"/>
        </w:rPr>
        <w:t xml:space="preserve">prednastaví </w:t>
      </w:r>
      <w:r w:rsidRPr="007818BB">
        <w:rPr>
          <w:rFonts w:asciiTheme="minorHAnsi" w:hAnsiTheme="minorHAnsi" w:cstheme="minorHAnsi"/>
          <w:sz w:val="22"/>
        </w:rPr>
        <w:t>a 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bez tejto oblasti nie je možné vykonať</w:t>
      </w:r>
    </w:p>
    <w:p w14:paraId="56184AF9" w14:textId="77777777" w:rsidR="00533F96" w:rsidRPr="007818BB" w:rsidRDefault="00533F96">
      <w:pPr>
        <w:rPr>
          <w:rFonts w:asciiTheme="minorHAnsi" w:hAnsiTheme="minorHAnsi" w:cstheme="minorHAnsi"/>
          <w:sz w:val="22"/>
        </w:rPr>
      </w:pPr>
    </w:p>
    <w:p w14:paraId="44266D5C" w14:textId="4536192C" w:rsidR="00AB522F" w:rsidRPr="007818BB" w:rsidRDefault="00AB522F">
      <w:pPr>
        <w:pStyle w:val="Odsekzoznamu"/>
        <w:numPr>
          <w:ilvl w:val="0"/>
          <w:numId w:val="31"/>
        </w:num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sz w:val="22"/>
        </w:rPr>
        <w:t xml:space="preserve">Ak je oblasť </w:t>
      </w:r>
      <w:r w:rsidR="73961157" w:rsidRPr="007818BB">
        <w:rPr>
          <w:rFonts w:asciiTheme="minorHAnsi" w:hAnsiTheme="minorHAnsi" w:cstheme="minorBidi"/>
          <w:sz w:val="22"/>
        </w:rPr>
        <w:t>odporúčaná</w:t>
      </w:r>
      <w:r w:rsidRPr="007818BB">
        <w:rPr>
          <w:rFonts w:asciiTheme="minorHAnsi" w:hAnsiTheme="minorHAnsi" w:cstheme="minorBidi"/>
          <w:sz w:val="22"/>
        </w:rPr>
        <w:t xml:space="preserve"> (O)</w:t>
      </w:r>
    </w:p>
    <w:p w14:paraId="113E3871" w14:textId="165CC892" w:rsidR="00AB522F" w:rsidRPr="007818BB" w:rsidRDefault="00AB522F">
      <w:pPr>
        <w:pStyle w:val="Odsekzoznamu"/>
        <w:numPr>
          <w:ilvl w:val="1"/>
          <w:numId w:val="31"/>
        </w:num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sz w:val="22"/>
        </w:rPr>
        <w:t xml:space="preserve">CES ju zakladateľovi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pri zakladaní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automaticky </w:t>
      </w:r>
      <w:r w:rsidR="00917276">
        <w:rPr>
          <w:rFonts w:asciiTheme="minorHAnsi" w:hAnsiTheme="minorHAnsi" w:cstheme="minorHAnsi"/>
          <w:sz w:val="22"/>
        </w:rPr>
        <w:t>prednastaví</w:t>
      </w:r>
      <w:r w:rsidRPr="007818BB">
        <w:rPr>
          <w:rFonts w:asciiTheme="minorHAnsi" w:hAnsiTheme="minorHAnsi" w:cstheme="minorHAnsi"/>
          <w:sz w:val="22"/>
        </w:rPr>
        <w:t xml:space="preserve">. Zakladateľ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ju ale môže odstrániť, ak nie je pri konkrétnej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</w:t>
      </w:r>
      <w:r w:rsidR="00533F96" w:rsidRPr="007818BB">
        <w:rPr>
          <w:rFonts w:asciiTheme="minorHAnsi" w:hAnsiTheme="minorHAnsi" w:cstheme="minorHAnsi"/>
          <w:sz w:val="22"/>
        </w:rPr>
        <w:t xml:space="preserve">potrebná </w:t>
      </w:r>
      <w:r w:rsidRPr="007818BB">
        <w:rPr>
          <w:rFonts w:asciiTheme="minorHAnsi" w:hAnsiTheme="minorHAnsi" w:cstheme="minorHAnsi"/>
          <w:sz w:val="22"/>
        </w:rPr>
        <w:t>(</w:t>
      </w:r>
      <w:r w:rsidR="00533F96" w:rsidRPr="007818BB">
        <w:rPr>
          <w:rFonts w:asciiTheme="minorHAnsi" w:hAnsiTheme="minorHAnsi" w:cstheme="minorHAnsi"/>
          <w:sz w:val="22"/>
        </w:rPr>
        <w:t xml:space="preserve">napr. ak sa zmluva nezakladá na </w:t>
      </w:r>
      <w:r w:rsidR="00FA11B7" w:rsidRPr="007818BB">
        <w:rPr>
          <w:rFonts w:asciiTheme="minorHAnsi" w:hAnsiTheme="minorHAnsi" w:cstheme="minorHAnsi"/>
          <w:sz w:val="22"/>
        </w:rPr>
        <w:t xml:space="preserve">základe </w:t>
      </w:r>
      <w:r w:rsidR="00FA11B7" w:rsidRPr="007818BB">
        <w:rPr>
          <w:rFonts w:asciiTheme="minorHAnsi" w:hAnsiTheme="minorHAnsi" w:cstheme="minorHAnsi"/>
          <w:sz w:val="22"/>
        </w:rPr>
        <w:lastRenderedPageBreak/>
        <w:t xml:space="preserve">verejného obstarávania, </w:t>
      </w:r>
      <w:r w:rsidR="00533F96" w:rsidRPr="007818BB">
        <w:rPr>
          <w:rFonts w:asciiTheme="minorHAnsi" w:hAnsiTheme="minorHAnsi" w:cstheme="minorHAnsi"/>
          <w:sz w:val="22"/>
        </w:rPr>
        <w:t xml:space="preserve">nie je potrebný výkon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="00533F96" w:rsidRPr="007818BB">
        <w:rPr>
          <w:rFonts w:asciiTheme="minorHAnsi" w:hAnsiTheme="minorHAnsi" w:cstheme="minorHAnsi"/>
          <w:sz w:val="22"/>
        </w:rPr>
        <w:t xml:space="preserve"> za oblasť VO (Verejné obstarávanie) a zakladateľ </w:t>
      </w:r>
      <w:r w:rsidR="00917276">
        <w:rPr>
          <w:rFonts w:asciiTheme="minorHAnsi" w:hAnsiTheme="minorHAnsi" w:cstheme="minorHAnsi"/>
          <w:sz w:val="22"/>
        </w:rPr>
        <w:t xml:space="preserve">túto oblasť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="00533F96" w:rsidRPr="007818BB">
        <w:rPr>
          <w:rFonts w:asciiTheme="minorHAnsi" w:hAnsiTheme="minorHAnsi" w:cstheme="minorHAnsi"/>
          <w:sz w:val="22"/>
        </w:rPr>
        <w:t xml:space="preserve"> vymaže).</w:t>
      </w:r>
    </w:p>
    <w:p w14:paraId="1B080E9C" w14:textId="75608ACD" w:rsidR="00AB522F" w:rsidRPr="007818BB" w:rsidRDefault="597969E7">
      <w:pPr>
        <w:pStyle w:val="Odsekzoznamu"/>
        <w:numPr>
          <w:ilvl w:val="1"/>
          <w:numId w:val="31"/>
        </w:num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sz w:val="22"/>
        </w:rPr>
        <w:t>Odporúčanú</w:t>
      </w:r>
      <w:r w:rsidR="00AB522F" w:rsidRPr="007818BB">
        <w:rPr>
          <w:rFonts w:asciiTheme="minorHAnsi" w:hAnsiTheme="minorHAnsi" w:cstheme="minorBidi"/>
          <w:sz w:val="22"/>
        </w:rPr>
        <w:t xml:space="preserve"> oblasť zakladateľ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AB522F" w:rsidRPr="007818BB">
        <w:rPr>
          <w:rFonts w:asciiTheme="minorHAnsi" w:hAnsiTheme="minorHAnsi" w:cstheme="minorBidi"/>
          <w:sz w:val="22"/>
        </w:rPr>
        <w:t xml:space="preserve"> vymaže cez tlačidlo zakrúžkované </w:t>
      </w:r>
      <w:r w:rsidR="00D91B00" w:rsidRPr="007818BB">
        <w:rPr>
          <w:rFonts w:asciiTheme="minorHAnsi" w:hAnsiTheme="minorHAnsi" w:cstheme="minorBidi"/>
          <w:sz w:val="22"/>
        </w:rPr>
        <w:t>na Obrázku 4</w:t>
      </w:r>
      <w:r w:rsidR="00AB522F" w:rsidRPr="007818BB">
        <w:rPr>
          <w:rFonts w:asciiTheme="minorHAnsi" w:hAnsiTheme="minorHAnsi" w:cstheme="minorBidi"/>
          <w:sz w:val="22"/>
        </w:rPr>
        <w:t>.</w:t>
      </w:r>
    </w:p>
    <w:p w14:paraId="1F253C0F" w14:textId="77777777" w:rsidR="00AB522F" w:rsidRPr="007818BB" w:rsidRDefault="00AB522F">
      <w:pPr>
        <w:rPr>
          <w:rFonts w:asciiTheme="minorHAnsi" w:hAnsiTheme="minorHAnsi" w:cstheme="minorHAnsi"/>
          <w:sz w:val="22"/>
        </w:rPr>
      </w:pPr>
    </w:p>
    <w:p w14:paraId="727DC691" w14:textId="76BEFBD5" w:rsidR="00AB522F" w:rsidRPr="007818BB" w:rsidRDefault="0015068C" w:rsidP="00390453">
      <w:pPr>
        <w:jc w:val="center"/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noProof/>
          <w:sz w:val="22"/>
          <w:lang w:eastAsia="sk-SK"/>
        </w:rPr>
        <w:drawing>
          <wp:inline distT="0" distB="0" distL="0" distR="0" wp14:anchorId="503E2750" wp14:editId="1916C2F2">
            <wp:extent cx="5656412" cy="817455"/>
            <wp:effectExtent l="0" t="0" r="1905" b="190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2226" cy="81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378E94" w14:textId="7599F117" w:rsidR="00AB522F" w:rsidRPr="007818BB" w:rsidRDefault="00AB522F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t xml:space="preserve">Obrázok </w:t>
      </w:r>
      <w:r w:rsidR="00460B23" w:rsidRPr="007818BB">
        <w:rPr>
          <w:rFonts w:asciiTheme="minorHAnsi" w:hAnsiTheme="minorHAnsi" w:cstheme="minorHAnsi"/>
          <w:i/>
          <w:szCs w:val="20"/>
        </w:rPr>
        <w:t>4</w:t>
      </w:r>
      <w:r w:rsidRPr="007818BB">
        <w:rPr>
          <w:rFonts w:asciiTheme="minorHAnsi" w:hAnsiTheme="minorHAnsi" w:cstheme="minorHAnsi"/>
          <w:i/>
          <w:szCs w:val="20"/>
        </w:rPr>
        <w:t xml:space="preserve"> – Výmaz </w:t>
      </w:r>
      <w:r w:rsidR="00917276">
        <w:rPr>
          <w:rFonts w:asciiTheme="minorHAnsi" w:hAnsiTheme="minorHAnsi" w:cstheme="minorHAnsi"/>
          <w:i/>
          <w:szCs w:val="20"/>
        </w:rPr>
        <w:t xml:space="preserve">odporúčanej </w:t>
      </w:r>
      <w:r w:rsidRPr="007818BB">
        <w:rPr>
          <w:rFonts w:asciiTheme="minorHAnsi" w:hAnsiTheme="minorHAnsi" w:cstheme="minorHAnsi"/>
          <w:i/>
          <w:szCs w:val="20"/>
        </w:rPr>
        <w:t xml:space="preserve">oblasti </w:t>
      </w:r>
      <w:r w:rsidR="006D6D7E" w:rsidRPr="006D6D7E">
        <w:rPr>
          <w:rFonts w:asciiTheme="minorHAnsi" w:hAnsiTheme="minorHAnsi" w:cstheme="minorHAnsi"/>
          <w:i/>
          <w:color w:val="92D050"/>
          <w:szCs w:val="20"/>
        </w:rPr>
        <w:t>FK</w:t>
      </w:r>
    </w:p>
    <w:p w14:paraId="14659ECE" w14:textId="77777777" w:rsidR="00AB522F" w:rsidRPr="007818BB" w:rsidRDefault="00AB522F">
      <w:pPr>
        <w:jc w:val="center"/>
        <w:rPr>
          <w:rFonts w:asciiTheme="minorHAnsi" w:hAnsiTheme="minorHAnsi" w:cstheme="minorHAnsi"/>
          <w:sz w:val="22"/>
        </w:rPr>
      </w:pPr>
    </w:p>
    <w:p w14:paraId="198A12EA" w14:textId="77777777" w:rsidR="00AB522F" w:rsidRPr="007818BB" w:rsidRDefault="00AB522F">
      <w:pPr>
        <w:pStyle w:val="Odsekzoznamu"/>
        <w:numPr>
          <w:ilvl w:val="0"/>
          <w:numId w:val="31"/>
        </w:num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sz w:val="22"/>
        </w:rPr>
        <w:t>Nepovinná (' ' = prázdne políčko)</w:t>
      </w:r>
    </w:p>
    <w:p w14:paraId="610458D2" w14:textId="214C4B62" w:rsidR="00AB522F" w:rsidRPr="007818BB" w:rsidRDefault="00AB522F">
      <w:pPr>
        <w:pStyle w:val="Odsekzoznamu"/>
        <w:numPr>
          <w:ilvl w:val="1"/>
          <w:numId w:val="31"/>
        </w:num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sz w:val="22"/>
        </w:rPr>
        <w:t xml:space="preserve">CES ju zakladateľovi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pri zakladaní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automaticky nenatiahne. Zakladateľ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ju ale môže manuálne pridať do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>, ak je v konkrétnom prípade potrebná (napr. a</w:t>
      </w:r>
      <w:r w:rsidR="00533F96" w:rsidRPr="007818BB">
        <w:rPr>
          <w:rFonts w:asciiTheme="minorHAnsi" w:hAnsiTheme="minorHAnsi" w:cstheme="minorBidi"/>
          <w:sz w:val="22"/>
        </w:rPr>
        <w:t>k</w:t>
      </w:r>
      <w:r w:rsidRPr="007818BB">
        <w:rPr>
          <w:rFonts w:asciiTheme="minorHAnsi" w:hAnsiTheme="minorHAnsi" w:cstheme="minorBidi"/>
          <w:sz w:val="22"/>
        </w:rPr>
        <w:t xml:space="preserve"> je potrebné overiť, či je výdavok, ktorý má byť vynaložený na základe zmluvy, v súlade</w:t>
      </w:r>
      <w:r w:rsidR="3147FBBD" w:rsidRPr="007818BB">
        <w:rPr>
          <w:rFonts w:asciiTheme="minorHAnsi" w:hAnsiTheme="minorHAnsi" w:cstheme="minorBidi"/>
          <w:sz w:val="22"/>
        </w:rPr>
        <w:t xml:space="preserve"> s</w:t>
      </w:r>
      <w:r w:rsidRPr="007818BB">
        <w:rPr>
          <w:rFonts w:asciiTheme="minorHAnsi" w:hAnsiTheme="minorHAnsi" w:cstheme="minorBidi"/>
          <w:sz w:val="22"/>
        </w:rPr>
        <w:t xml:space="preserve"> podmienkami projektu, zakladateľ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pridá oblasť</w:t>
      </w:r>
      <w:r w:rsidR="00533F96" w:rsidRPr="007818BB">
        <w:rPr>
          <w:rFonts w:asciiTheme="minorHAnsi" w:hAnsiTheme="minorHAnsi" w:cstheme="minorBidi"/>
          <w:sz w:val="22"/>
        </w:rPr>
        <w:t xml:space="preserve"> Projekt (PROJ).</w:t>
      </w:r>
    </w:p>
    <w:p w14:paraId="7ED06ADE" w14:textId="7727CF51" w:rsidR="00AB522F" w:rsidRPr="007818BB" w:rsidRDefault="00AB522F">
      <w:pPr>
        <w:pStyle w:val="Odsekzoznamu"/>
        <w:numPr>
          <w:ilvl w:val="1"/>
          <w:numId w:val="31"/>
        </w:num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sz w:val="22"/>
        </w:rPr>
        <w:t xml:space="preserve">Nepovinnú oblasť zakladateľ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pridáva cez zakrúžkované </w:t>
      </w:r>
      <w:r w:rsidR="007709DD" w:rsidRPr="007818BB">
        <w:rPr>
          <w:rFonts w:asciiTheme="minorHAnsi" w:hAnsiTheme="minorHAnsi" w:cstheme="minorBidi"/>
          <w:sz w:val="22"/>
        </w:rPr>
        <w:t>tlačidl</w:t>
      </w:r>
      <w:r w:rsidR="51397721" w:rsidRPr="007818BB">
        <w:rPr>
          <w:rFonts w:asciiTheme="minorHAnsi" w:hAnsiTheme="minorHAnsi" w:cstheme="minorBidi"/>
          <w:sz w:val="22"/>
        </w:rPr>
        <w:t>á</w:t>
      </w:r>
      <w:r w:rsidRPr="007818BB">
        <w:rPr>
          <w:rFonts w:asciiTheme="minorHAnsi" w:hAnsiTheme="minorHAnsi" w:cstheme="minorBidi"/>
          <w:sz w:val="22"/>
        </w:rPr>
        <w:t>.</w:t>
      </w:r>
    </w:p>
    <w:p w14:paraId="1CA0CD26" w14:textId="2E342097" w:rsidR="00AB522F" w:rsidRPr="007818BB" w:rsidRDefault="00AB522F">
      <w:p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sz w:val="22"/>
        </w:rPr>
        <w:t xml:space="preserve"> </w:t>
      </w:r>
    </w:p>
    <w:p w14:paraId="5FEAE014" w14:textId="4ADBB9A0" w:rsidR="00AB522F" w:rsidRPr="007818BB" w:rsidRDefault="0015068C" w:rsidP="00390453">
      <w:pPr>
        <w:jc w:val="center"/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noProof/>
          <w:sz w:val="22"/>
          <w:lang w:eastAsia="sk-SK"/>
        </w:rPr>
        <w:drawing>
          <wp:inline distT="0" distB="0" distL="0" distR="0" wp14:anchorId="1451DF44" wp14:editId="04DF5311">
            <wp:extent cx="5570688" cy="864255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2408" cy="866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BD6A13" w14:textId="0E7C739F" w:rsidR="00AB522F" w:rsidRPr="007818BB" w:rsidRDefault="00AB522F" w:rsidP="00390453">
      <w:pPr>
        <w:jc w:val="center"/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i/>
          <w:szCs w:val="20"/>
        </w:rPr>
        <w:t xml:space="preserve">Obrázok </w:t>
      </w:r>
      <w:r w:rsidR="00460B23" w:rsidRPr="007818BB">
        <w:rPr>
          <w:rFonts w:asciiTheme="minorHAnsi" w:hAnsiTheme="minorHAnsi" w:cstheme="minorHAnsi"/>
          <w:i/>
          <w:szCs w:val="20"/>
        </w:rPr>
        <w:t>5</w:t>
      </w:r>
      <w:r w:rsidRPr="007818BB">
        <w:rPr>
          <w:rFonts w:asciiTheme="minorHAnsi" w:hAnsiTheme="minorHAnsi" w:cstheme="minorHAnsi"/>
          <w:i/>
          <w:szCs w:val="20"/>
        </w:rPr>
        <w:t xml:space="preserve"> – Pridanie nepovinnej oblasti </w:t>
      </w:r>
      <w:r w:rsidR="006D6D7E" w:rsidRPr="006D6D7E">
        <w:rPr>
          <w:rFonts w:asciiTheme="minorHAnsi" w:hAnsiTheme="minorHAnsi" w:cstheme="minorHAnsi"/>
          <w:i/>
          <w:color w:val="92D050"/>
          <w:szCs w:val="20"/>
        </w:rPr>
        <w:t>FK</w:t>
      </w:r>
    </w:p>
    <w:p w14:paraId="71435902" w14:textId="77777777" w:rsidR="00623AFF" w:rsidRPr="007818BB" w:rsidRDefault="00623AFF" w:rsidP="00390453">
      <w:pPr>
        <w:pStyle w:val="Odsekzoznamu"/>
        <w:rPr>
          <w:rFonts w:asciiTheme="minorHAnsi" w:hAnsiTheme="minorHAnsi" w:cstheme="minorHAnsi"/>
          <w:b/>
          <w:sz w:val="22"/>
        </w:rPr>
      </w:pPr>
    </w:p>
    <w:p w14:paraId="31C38095" w14:textId="4C6EE488" w:rsidR="00AB522F" w:rsidRPr="007818BB" w:rsidRDefault="00285035">
      <w:pPr>
        <w:pStyle w:val="Odsekzoznamu"/>
        <w:numPr>
          <w:ilvl w:val="0"/>
          <w:numId w:val="41"/>
        </w:num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Poradie zobrazenia</w:t>
      </w:r>
      <w:r w:rsidR="00AB522F" w:rsidRPr="007818BB">
        <w:rPr>
          <w:rFonts w:asciiTheme="minorHAnsi" w:hAnsiTheme="minorHAnsi" w:cstheme="minorHAnsi"/>
          <w:b/>
          <w:sz w:val="22"/>
        </w:rPr>
        <w:t xml:space="preserve"> (4)</w:t>
      </w:r>
    </w:p>
    <w:p w14:paraId="3FDF7B75" w14:textId="55E9F462" w:rsidR="00AB522F" w:rsidRPr="007818BB" w:rsidRDefault="00AB522F">
      <w:pPr>
        <w:rPr>
          <w:rFonts w:asciiTheme="minorHAnsi" w:hAnsiTheme="minorHAnsi" w:cstheme="minorHAnsi"/>
          <w:sz w:val="22"/>
        </w:rPr>
      </w:pPr>
    </w:p>
    <w:p w14:paraId="0B514652" w14:textId="6081B955" w:rsidR="00533F96" w:rsidRPr="007818BB" w:rsidRDefault="00533F96">
      <w:p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sz w:val="22"/>
        </w:rPr>
        <w:t>Stĺpec</w:t>
      </w:r>
      <w:r w:rsidR="0086470B" w:rsidRPr="007818BB">
        <w:rPr>
          <w:rFonts w:asciiTheme="minorHAnsi" w:hAnsiTheme="minorHAnsi" w:cstheme="minorBidi"/>
          <w:sz w:val="22"/>
        </w:rPr>
        <w:t xml:space="preserve"> </w:t>
      </w:r>
      <w:r w:rsidR="00285035" w:rsidRPr="007818BB">
        <w:rPr>
          <w:rFonts w:asciiTheme="minorHAnsi" w:hAnsiTheme="minorHAnsi" w:cstheme="minorBidi"/>
          <w:sz w:val="22"/>
        </w:rPr>
        <w:t xml:space="preserve">poradie zobrazenia </w:t>
      </w:r>
      <w:r w:rsidR="0086470B" w:rsidRPr="007818BB">
        <w:rPr>
          <w:rFonts w:asciiTheme="minorHAnsi" w:hAnsiTheme="minorHAnsi" w:cstheme="minorBidi"/>
          <w:sz w:val="22"/>
        </w:rPr>
        <w:t>(4)</w:t>
      </w:r>
      <w:r w:rsidRPr="007818BB">
        <w:rPr>
          <w:rFonts w:asciiTheme="minorHAnsi" w:hAnsiTheme="minorHAnsi" w:cstheme="minorBidi"/>
          <w:sz w:val="22"/>
        </w:rPr>
        <w:t xml:space="preserve"> určuje v akom poradí sa oblasti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911931" w:rsidRPr="007818BB">
        <w:rPr>
          <w:rFonts w:asciiTheme="minorHAnsi" w:hAnsiTheme="minorHAnsi" w:cstheme="minorBidi"/>
          <w:sz w:val="22"/>
        </w:rPr>
        <w:t xml:space="preserve"> </w:t>
      </w:r>
      <w:r w:rsidRPr="007818BB">
        <w:rPr>
          <w:rFonts w:asciiTheme="minorHAnsi" w:hAnsiTheme="minorHAnsi" w:cstheme="minorBidi"/>
          <w:sz w:val="22"/>
        </w:rPr>
        <w:t>zoradia pri zakladaní</w:t>
      </w:r>
      <w:r w:rsidR="00F8385E" w:rsidRPr="007818BB">
        <w:rPr>
          <w:rFonts w:asciiTheme="minorHAnsi" w:hAnsiTheme="minorHAnsi" w:cstheme="minorBidi"/>
          <w:sz w:val="22"/>
        </w:rPr>
        <w:t>/výkone/zobrazení</w:t>
      </w:r>
      <w:r w:rsidRPr="007818BB">
        <w:rPr>
          <w:rFonts w:asciiTheme="minorHAnsi" w:hAnsiTheme="minorHAnsi" w:cstheme="minorBidi"/>
          <w:sz w:val="22"/>
        </w:rPr>
        <w:t xml:space="preserve">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– ide iba o vizuálne </w:t>
      </w:r>
      <w:r w:rsidR="00F8385E" w:rsidRPr="007818BB">
        <w:rPr>
          <w:rFonts w:asciiTheme="minorHAnsi" w:hAnsiTheme="minorHAnsi" w:cstheme="minorBidi"/>
          <w:sz w:val="22"/>
        </w:rPr>
        <w:t>nastavenie.</w:t>
      </w:r>
    </w:p>
    <w:p w14:paraId="38CDC79F" w14:textId="0E73DE63" w:rsidR="00533F96" w:rsidRPr="007818BB" w:rsidRDefault="00533F96">
      <w:pPr>
        <w:rPr>
          <w:rFonts w:asciiTheme="minorHAnsi" w:hAnsiTheme="minorHAnsi" w:cstheme="minorHAnsi"/>
          <w:sz w:val="22"/>
        </w:rPr>
      </w:pPr>
    </w:p>
    <w:p w14:paraId="089BAB10" w14:textId="3012E69E" w:rsidR="00285035" w:rsidRPr="007818BB" w:rsidRDefault="00285035" w:rsidP="00390453">
      <w:pPr>
        <w:pStyle w:val="Odsekzoznamu"/>
        <w:numPr>
          <w:ilvl w:val="0"/>
          <w:numId w:val="41"/>
        </w:num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Poradie spracovania (5)</w:t>
      </w:r>
    </w:p>
    <w:p w14:paraId="708826FC" w14:textId="2649E0F5" w:rsidR="00285035" w:rsidRPr="007818BB" w:rsidRDefault="00285035">
      <w:pPr>
        <w:rPr>
          <w:rFonts w:asciiTheme="minorHAnsi" w:hAnsiTheme="minorHAnsi" w:cstheme="minorHAnsi"/>
          <w:sz w:val="22"/>
        </w:rPr>
      </w:pPr>
    </w:p>
    <w:p w14:paraId="1092920E" w14:textId="0ACACC73" w:rsidR="00285035" w:rsidRPr="007818BB" w:rsidRDefault="00285035">
      <w:p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sz w:val="22"/>
        </w:rPr>
        <w:t xml:space="preserve">Stĺpec poradie spracovania (5) určuje v akom poradí sa má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vykon</w:t>
      </w:r>
      <w:r w:rsidR="00435DAA" w:rsidRPr="007818BB">
        <w:rPr>
          <w:rFonts w:asciiTheme="minorHAnsi" w:hAnsiTheme="minorHAnsi" w:cstheme="minorBidi"/>
          <w:sz w:val="22"/>
        </w:rPr>
        <w:t>áva</w:t>
      </w:r>
      <w:r w:rsidRPr="007818BB">
        <w:rPr>
          <w:rFonts w:asciiTheme="minorHAnsi" w:hAnsiTheme="minorHAnsi" w:cstheme="minorBidi"/>
          <w:sz w:val="22"/>
        </w:rPr>
        <w:t>ť. Pri základnom nastavení globálnej konfigurácie je tento stĺpec prázdny a 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sa vykonáva za všetky oblasti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435DAA" w:rsidRPr="007818BB">
        <w:rPr>
          <w:rFonts w:asciiTheme="minorHAnsi" w:hAnsiTheme="minorHAnsi" w:cstheme="minorBidi"/>
          <w:sz w:val="22"/>
        </w:rPr>
        <w:t xml:space="preserve"> naraz, postupne ale za </w:t>
      </w:r>
      <w:r w:rsidRPr="007818BB">
        <w:rPr>
          <w:rFonts w:asciiTheme="minorHAnsi" w:hAnsiTheme="minorHAnsi" w:cstheme="minorBidi"/>
          <w:sz w:val="22"/>
        </w:rPr>
        <w:t xml:space="preserve">jednotlivé kategórie zamestnancov (najskôr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vykonajú </w:t>
      </w:r>
      <w:r w:rsidR="00CE4BD2" w:rsidRPr="007818BB">
        <w:rPr>
          <w:rFonts w:asciiTheme="minorHAnsi" w:hAnsiTheme="minorHAnsi" w:cstheme="minorBidi"/>
          <w:sz w:val="22"/>
        </w:rPr>
        <w:t xml:space="preserve">(A) </w:t>
      </w:r>
      <w:r w:rsidRPr="007818BB">
        <w:rPr>
          <w:rFonts w:asciiTheme="minorHAnsi" w:hAnsiTheme="minorHAnsi" w:cstheme="minorBidi"/>
          <w:sz w:val="22"/>
        </w:rPr>
        <w:t xml:space="preserve">zamestnanci </w:t>
      </w:r>
      <w:r w:rsidR="00CE4BD2" w:rsidRPr="007818BB">
        <w:rPr>
          <w:rFonts w:asciiTheme="minorHAnsi" w:hAnsiTheme="minorHAnsi" w:cstheme="minorBidi"/>
          <w:sz w:val="22"/>
        </w:rPr>
        <w:t>zodpovedn</w:t>
      </w:r>
      <w:r w:rsidR="00AD7BEA" w:rsidRPr="007818BB">
        <w:rPr>
          <w:rFonts w:asciiTheme="minorHAnsi" w:hAnsiTheme="minorHAnsi" w:cstheme="minorBidi"/>
          <w:sz w:val="22"/>
        </w:rPr>
        <w:t>í</w:t>
      </w:r>
      <w:r w:rsidR="00CE4BD2" w:rsidRPr="007818BB">
        <w:rPr>
          <w:rFonts w:asciiTheme="minorHAnsi" w:hAnsiTheme="minorHAnsi" w:cstheme="minorBidi"/>
          <w:sz w:val="22"/>
        </w:rPr>
        <w:t xml:space="preserve"> za jednotlivé odborné činnosti (tzv. „1 pár očí“), následne (B) ich vedúci zamestnanci (</w:t>
      </w:r>
      <w:r w:rsidR="00435DAA" w:rsidRPr="007818BB">
        <w:rPr>
          <w:rFonts w:asciiTheme="minorHAnsi" w:hAnsiTheme="minorHAnsi" w:cstheme="minorBidi"/>
          <w:sz w:val="22"/>
        </w:rPr>
        <w:t>toto je nepovinné</w:t>
      </w:r>
      <w:r w:rsidR="00CE4BD2" w:rsidRPr="007818BB">
        <w:rPr>
          <w:rFonts w:asciiTheme="minorHAnsi" w:hAnsiTheme="minorHAnsi" w:cstheme="minorBidi"/>
          <w:sz w:val="22"/>
        </w:rPr>
        <w:t xml:space="preserve">) a na záver </w:t>
      </w:r>
      <w:r w:rsidR="00435DAA" w:rsidRPr="007818BB">
        <w:rPr>
          <w:rFonts w:asciiTheme="minorHAnsi" w:hAnsiTheme="minorHAnsi" w:cstheme="minorBidi"/>
          <w:sz w:val="22"/>
        </w:rPr>
        <w:t xml:space="preserve">(C) štatutár/poverený vedúci zamestnanec za </w:t>
      </w:r>
      <w:r w:rsidR="00CE4BD2" w:rsidRPr="007818BB">
        <w:rPr>
          <w:rFonts w:asciiTheme="minorHAnsi" w:hAnsiTheme="minorHAnsi" w:cstheme="minorBidi"/>
          <w:sz w:val="22"/>
        </w:rPr>
        <w:t>oblasť Finálneho schválenia</w:t>
      </w:r>
      <w:r w:rsidR="00435DAA" w:rsidRPr="007818BB">
        <w:rPr>
          <w:rFonts w:asciiTheme="minorHAnsi" w:hAnsiTheme="minorHAnsi" w:cstheme="minorBidi"/>
          <w:sz w:val="22"/>
        </w:rPr>
        <w:t xml:space="preserve"> (t</w:t>
      </w:r>
      <w:r w:rsidR="00CE4BD2" w:rsidRPr="007818BB">
        <w:rPr>
          <w:rFonts w:asciiTheme="minorHAnsi" w:hAnsiTheme="minorHAnsi" w:cstheme="minorBidi"/>
          <w:sz w:val="22"/>
        </w:rPr>
        <w:t>zv. „2. pár očí“).</w:t>
      </w:r>
    </w:p>
    <w:p w14:paraId="5B41EE34" w14:textId="77777777" w:rsidR="00285035" w:rsidRPr="007818BB" w:rsidRDefault="00285035">
      <w:pPr>
        <w:rPr>
          <w:rFonts w:asciiTheme="minorHAnsi" w:hAnsiTheme="minorHAnsi" w:cstheme="minorHAnsi"/>
          <w:sz w:val="22"/>
        </w:rPr>
      </w:pPr>
    </w:p>
    <w:p w14:paraId="4B25FB46" w14:textId="70C9DA48" w:rsidR="004077DA" w:rsidRPr="007818BB" w:rsidRDefault="003E27AD">
      <w:pPr>
        <w:pStyle w:val="Odsekzoznamu"/>
        <w:numPr>
          <w:ilvl w:val="1"/>
          <w:numId w:val="32"/>
        </w:num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 xml:space="preserve">Konfigurácia </w:t>
      </w:r>
      <w:r w:rsidR="00513347" w:rsidRPr="007818BB">
        <w:rPr>
          <w:rFonts w:asciiTheme="minorHAnsi" w:hAnsiTheme="minorHAnsi" w:cstheme="minorHAnsi"/>
          <w:b/>
          <w:sz w:val="22"/>
        </w:rPr>
        <w:t>oblastí organizácie</w:t>
      </w:r>
    </w:p>
    <w:p w14:paraId="30B58AD6" w14:textId="6F137087" w:rsidR="004077DA" w:rsidRPr="007818BB" w:rsidRDefault="004077DA">
      <w:pPr>
        <w:rPr>
          <w:rFonts w:asciiTheme="minorHAnsi" w:hAnsiTheme="minorHAnsi" w:cstheme="minorHAnsi"/>
          <w:sz w:val="22"/>
        </w:rPr>
      </w:pPr>
    </w:p>
    <w:p w14:paraId="57D0E5ED" w14:textId="126D2394" w:rsidR="004077DA" w:rsidRPr="007818BB" w:rsidRDefault="003E27AD">
      <w:p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sz w:val="22"/>
        </w:rPr>
        <w:t xml:space="preserve">Organizácie zapojené v CES si môžu upraviť </w:t>
      </w:r>
      <w:r w:rsidR="007709DD" w:rsidRPr="007818BB">
        <w:rPr>
          <w:rFonts w:asciiTheme="minorHAnsi" w:hAnsiTheme="minorHAnsi" w:cstheme="minorHAnsi"/>
          <w:sz w:val="22"/>
        </w:rPr>
        <w:t>nastavenie</w:t>
      </w:r>
      <w:r w:rsidRPr="007818BB">
        <w:rPr>
          <w:rFonts w:asciiTheme="minorHAnsi" w:hAnsiTheme="minorHAnsi" w:cstheme="minorHAnsi"/>
          <w:sz w:val="22"/>
        </w:rPr>
        <w:t xml:space="preserve"> konfigurácie</w:t>
      </w:r>
      <w:r w:rsidR="00513347" w:rsidRPr="007818BB">
        <w:rPr>
          <w:rFonts w:asciiTheme="minorHAnsi" w:hAnsiTheme="minorHAnsi" w:cstheme="minorHAnsi"/>
          <w:sz w:val="22"/>
        </w:rPr>
        <w:t xml:space="preserve"> oblastí</w:t>
      </w:r>
      <w:r w:rsidRPr="007818BB">
        <w:rPr>
          <w:rFonts w:asciiTheme="minorHAnsi" w:hAnsiTheme="minorHAnsi" w:cstheme="minorHAnsi"/>
          <w:sz w:val="22"/>
        </w:rPr>
        <w:t xml:space="preserve">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="0086470B" w:rsidRPr="007818BB">
        <w:rPr>
          <w:rFonts w:asciiTheme="minorHAnsi" w:hAnsiTheme="minorHAnsi" w:cstheme="minorHAnsi"/>
          <w:sz w:val="22"/>
        </w:rPr>
        <w:t xml:space="preserve"> </w:t>
      </w:r>
      <w:r w:rsidRPr="007818BB">
        <w:rPr>
          <w:rFonts w:asciiTheme="minorHAnsi" w:hAnsiTheme="minorHAnsi" w:cstheme="minorHAnsi"/>
          <w:sz w:val="22"/>
        </w:rPr>
        <w:t xml:space="preserve">odlišne od </w:t>
      </w:r>
      <w:r w:rsidR="0086470B" w:rsidRPr="007818BB">
        <w:rPr>
          <w:rFonts w:asciiTheme="minorHAnsi" w:hAnsiTheme="minorHAnsi" w:cstheme="minorHAnsi"/>
          <w:sz w:val="22"/>
        </w:rPr>
        <w:t xml:space="preserve">hore uvedeného </w:t>
      </w:r>
      <w:r w:rsidRPr="007818BB">
        <w:rPr>
          <w:rFonts w:asciiTheme="minorHAnsi" w:hAnsiTheme="minorHAnsi" w:cstheme="minorHAnsi"/>
          <w:sz w:val="22"/>
        </w:rPr>
        <w:t xml:space="preserve">globálneho nastavenia. Týmto sa zabezpečuje potrebná </w:t>
      </w:r>
      <w:r w:rsidR="007709DD" w:rsidRPr="007818BB">
        <w:rPr>
          <w:rFonts w:asciiTheme="minorHAnsi" w:hAnsiTheme="minorHAnsi" w:cstheme="minorHAnsi"/>
          <w:sz w:val="22"/>
        </w:rPr>
        <w:t>flexibilita</w:t>
      </w:r>
      <w:r w:rsidRPr="007818BB">
        <w:rPr>
          <w:rFonts w:asciiTheme="minorHAnsi" w:hAnsiTheme="minorHAnsi" w:cstheme="minorHAnsi"/>
          <w:sz w:val="22"/>
        </w:rPr>
        <w:t xml:space="preserve"> nastavenia systému, aby boli vzaté do úvahy </w:t>
      </w:r>
      <w:r w:rsidR="007709DD" w:rsidRPr="007818BB">
        <w:rPr>
          <w:rFonts w:asciiTheme="minorHAnsi" w:hAnsiTheme="minorHAnsi" w:cstheme="minorHAnsi"/>
          <w:sz w:val="22"/>
        </w:rPr>
        <w:t>špecifickosti</w:t>
      </w:r>
      <w:r w:rsidRPr="007818BB">
        <w:rPr>
          <w:rFonts w:asciiTheme="minorHAnsi" w:hAnsiTheme="minorHAnsi" w:cstheme="minorHAnsi"/>
          <w:sz w:val="22"/>
        </w:rPr>
        <w:t xml:space="preserve"> jednotlivých organizácií a ich vnútorných predpisov. </w:t>
      </w:r>
    </w:p>
    <w:p w14:paraId="2B3F1160" w14:textId="77777777" w:rsidR="00F8385E" w:rsidRPr="007818BB" w:rsidRDefault="00F8385E">
      <w:pPr>
        <w:rPr>
          <w:rFonts w:asciiTheme="minorHAnsi" w:hAnsiTheme="minorHAnsi" w:cstheme="minorHAnsi"/>
          <w:szCs w:val="20"/>
        </w:rPr>
      </w:pPr>
    </w:p>
    <w:p w14:paraId="4852F18C" w14:textId="7235D4F4" w:rsidR="006A6600" w:rsidRPr="007818BB" w:rsidRDefault="006A6600">
      <w:p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sz w:val="22"/>
        </w:rPr>
        <w:t>Nastavenie vlastnej konfigurácie</w:t>
      </w:r>
      <w:r w:rsidR="00F8385E" w:rsidRPr="007818BB">
        <w:rPr>
          <w:rFonts w:asciiTheme="minorHAnsi" w:hAnsiTheme="minorHAnsi" w:cstheme="minorHAnsi"/>
          <w:sz w:val="22"/>
        </w:rPr>
        <w:t xml:space="preserve"> oblastí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="00F8385E" w:rsidRPr="007818BB">
        <w:rPr>
          <w:rFonts w:asciiTheme="minorHAnsi" w:hAnsiTheme="minorHAnsi" w:cstheme="minorHAnsi"/>
          <w:sz w:val="22"/>
        </w:rPr>
        <w:t xml:space="preserve"> organizácie</w:t>
      </w:r>
      <w:r w:rsidRPr="007818BB">
        <w:rPr>
          <w:rFonts w:asciiTheme="minorHAnsi" w:hAnsiTheme="minorHAnsi" w:cstheme="minorHAnsi"/>
          <w:sz w:val="22"/>
        </w:rPr>
        <w:t xml:space="preserve"> sa vykonáva prostredníctvom </w:t>
      </w:r>
      <w:r w:rsidR="006332F8" w:rsidRPr="007818BB">
        <w:rPr>
          <w:rFonts w:asciiTheme="minorHAnsi" w:hAnsiTheme="minorHAnsi" w:cstheme="minorHAnsi"/>
          <w:sz w:val="22"/>
        </w:rPr>
        <w:t>Excel</w:t>
      </w:r>
      <w:r w:rsidR="00F5131F" w:rsidRPr="007818BB">
        <w:rPr>
          <w:rFonts w:asciiTheme="minorHAnsi" w:hAnsiTheme="minorHAnsi" w:cstheme="minorHAnsi"/>
          <w:sz w:val="22"/>
        </w:rPr>
        <w:t xml:space="preserve"> tabuľky </w:t>
      </w:r>
      <w:r w:rsidRPr="007818BB">
        <w:rPr>
          <w:rFonts w:asciiTheme="minorHAnsi" w:hAnsiTheme="minorHAnsi" w:cstheme="minorHAnsi"/>
          <w:sz w:val="22"/>
        </w:rPr>
        <w:t>Konfigurácia na vyplnenie</w:t>
      </w:r>
      <w:r w:rsidR="006332F8" w:rsidRPr="007818BB">
        <w:rPr>
          <w:rFonts w:asciiTheme="minorHAnsi" w:hAnsiTheme="minorHAnsi" w:cstheme="minorHAnsi"/>
          <w:sz w:val="22"/>
        </w:rPr>
        <w:t xml:space="preserve"> (nachádzajúcej sa na strane 1. tohto usmernenia)</w:t>
      </w:r>
      <w:r w:rsidRPr="007818BB">
        <w:rPr>
          <w:rFonts w:asciiTheme="minorHAnsi" w:hAnsiTheme="minorHAnsi" w:cstheme="minorHAnsi"/>
          <w:sz w:val="22"/>
        </w:rPr>
        <w:t xml:space="preserve"> v hárku „Oblasti organizácie“. </w:t>
      </w:r>
      <w:r w:rsidR="00CB3705" w:rsidRPr="007818BB">
        <w:rPr>
          <w:rFonts w:asciiTheme="minorHAnsi" w:hAnsiTheme="minorHAnsi" w:cstheme="minorHAnsi"/>
          <w:sz w:val="22"/>
        </w:rPr>
        <w:t xml:space="preserve">V tejto tabuľke používateľ vypĺňa prvých </w:t>
      </w:r>
      <w:r w:rsidR="0014221E" w:rsidRPr="007818BB">
        <w:rPr>
          <w:rFonts w:asciiTheme="minorHAnsi" w:hAnsiTheme="minorHAnsi" w:cstheme="minorHAnsi"/>
          <w:sz w:val="22"/>
        </w:rPr>
        <w:t>6</w:t>
      </w:r>
      <w:r w:rsidR="00CB3705" w:rsidRPr="007818BB">
        <w:rPr>
          <w:rFonts w:asciiTheme="minorHAnsi" w:hAnsiTheme="minorHAnsi" w:cstheme="minorHAnsi"/>
          <w:sz w:val="22"/>
        </w:rPr>
        <w:t xml:space="preserve"> políčok (posledné 3 sa doplnia automaticky):</w:t>
      </w:r>
    </w:p>
    <w:p w14:paraId="2DF27FBC" w14:textId="600CCBCB" w:rsidR="006A6600" w:rsidRPr="007818BB" w:rsidRDefault="006A6600">
      <w:pPr>
        <w:rPr>
          <w:rFonts w:asciiTheme="minorHAnsi" w:hAnsiTheme="minorHAnsi" w:cstheme="minorHAnsi"/>
          <w:sz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3"/>
        <w:gridCol w:w="2037"/>
        <w:gridCol w:w="6567"/>
      </w:tblGrid>
      <w:tr w:rsidR="007818BB" w:rsidRPr="007818BB" w14:paraId="4F79B352" w14:textId="77777777" w:rsidTr="0014221E">
        <w:tc>
          <w:tcPr>
            <w:tcW w:w="413" w:type="dxa"/>
          </w:tcPr>
          <w:p w14:paraId="5A5FE707" w14:textId="340B1292" w:rsidR="009D2ABD" w:rsidRPr="007818BB" w:rsidRDefault="009D2ABD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1</w:t>
            </w:r>
          </w:p>
        </w:tc>
        <w:tc>
          <w:tcPr>
            <w:tcW w:w="2037" w:type="dxa"/>
          </w:tcPr>
          <w:p w14:paraId="4B4CBB77" w14:textId="4C46FCDF" w:rsidR="009D2ABD" w:rsidRPr="007818BB" w:rsidRDefault="009D2ABD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Účtovný okruh</w:t>
            </w:r>
          </w:p>
        </w:tc>
        <w:tc>
          <w:tcPr>
            <w:tcW w:w="6567" w:type="dxa"/>
          </w:tcPr>
          <w:p w14:paraId="59C0AB55" w14:textId="740A5102" w:rsidR="009D2ABD" w:rsidRPr="007818BB" w:rsidRDefault="009D2ABD" w:rsidP="00390453">
            <w:pPr>
              <w:spacing w:before="0"/>
              <w:ind w:left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Vymedzuje na ktorý účtovný okruh sa nastavenie konfigurácie má implemen</w:t>
            </w:r>
            <w:r w:rsidR="006332F8" w:rsidRPr="007818BB">
              <w:rPr>
                <w:rFonts w:asciiTheme="minorHAnsi" w:hAnsiTheme="minorHAnsi" w:cstheme="minorHAnsi"/>
                <w:sz w:val="22"/>
              </w:rPr>
              <w:t>t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ovať (napr. </w:t>
            </w:r>
            <w:r w:rsidR="00F749EE" w:rsidRPr="007818BB">
              <w:rPr>
                <w:rFonts w:asciiTheme="minorHAnsi" w:hAnsiTheme="minorHAnsi" w:cstheme="minorHAnsi"/>
                <w:sz w:val="22"/>
              </w:rPr>
              <w:t xml:space="preserve">1510 pre </w:t>
            </w:r>
            <w:r w:rsidRPr="007818BB">
              <w:rPr>
                <w:rFonts w:asciiTheme="minorHAnsi" w:hAnsiTheme="minorHAnsi" w:cstheme="minorHAnsi"/>
                <w:sz w:val="22"/>
              </w:rPr>
              <w:t>Ministerstvo financií Slovenskej republiky)</w:t>
            </w:r>
            <w:r w:rsidR="00032F1B" w:rsidRPr="007818BB">
              <w:rPr>
                <w:rFonts w:asciiTheme="minorHAnsi" w:hAnsiTheme="minorHAnsi" w:cstheme="minorHAnsi"/>
                <w:sz w:val="22"/>
              </w:rPr>
              <w:t>.</w:t>
            </w:r>
          </w:p>
        </w:tc>
      </w:tr>
      <w:tr w:rsidR="007818BB" w:rsidRPr="007818BB" w14:paraId="76A381B4" w14:textId="77777777" w:rsidTr="0014221E">
        <w:tc>
          <w:tcPr>
            <w:tcW w:w="413" w:type="dxa"/>
          </w:tcPr>
          <w:p w14:paraId="1E50E9AD" w14:textId="4A1E104E" w:rsidR="009D2ABD" w:rsidRPr="007818BB" w:rsidRDefault="009D2ABD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lastRenderedPageBreak/>
              <w:t>2</w:t>
            </w:r>
          </w:p>
        </w:tc>
        <w:tc>
          <w:tcPr>
            <w:tcW w:w="2037" w:type="dxa"/>
          </w:tcPr>
          <w:p w14:paraId="0AE129A8" w14:textId="6D5E93E6" w:rsidR="009D2ABD" w:rsidRPr="007818BB" w:rsidRDefault="009D2ABD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Typ predmetu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</w:p>
        </w:tc>
        <w:tc>
          <w:tcPr>
            <w:tcW w:w="6567" w:type="dxa"/>
          </w:tcPr>
          <w:p w14:paraId="7B07D5D7" w14:textId="05F0AC37" w:rsidR="009D2ABD" w:rsidRPr="007818BB" w:rsidRDefault="009D2ABD" w:rsidP="00390453">
            <w:pPr>
              <w:spacing w:before="0"/>
              <w:ind w:left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Vymedzuje typ predmetu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, na ktorý sa nastavenie konfigurácie má aplikovať (v našom </w:t>
            </w:r>
            <w:r w:rsidR="006332F8" w:rsidRPr="007818BB">
              <w:rPr>
                <w:rFonts w:asciiTheme="minorHAnsi" w:hAnsiTheme="minorHAnsi" w:cstheme="minorHAnsi"/>
                <w:sz w:val="22"/>
              </w:rPr>
              <w:t>príklad</w:t>
            </w:r>
            <w:r w:rsidR="00F749EE" w:rsidRPr="007818BB">
              <w:rPr>
                <w:rFonts w:asciiTheme="minorHAnsi" w:hAnsiTheme="minorHAnsi" w:cstheme="minorHAnsi"/>
                <w:sz w:val="22"/>
              </w:rPr>
              <w:t>e 1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</w:t>
            </w:r>
            <w:r w:rsidR="00AC5AB5" w:rsidRPr="007818BB">
              <w:rPr>
                <w:rFonts w:asciiTheme="minorHAnsi" w:hAnsiTheme="minorHAnsi" w:cstheme="minorHAnsi"/>
                <w:sz w:val="22"/>
              </w:rPr>
              <w:t xml:space="preserve">nižšie 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by išlo o NAVRH_NZ). Zoznam všetkých typov predmetu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je uvedený </w:t>
            </w:r>
            <w:r w:rsidR="00F5131F" w:rsidRPr="007818BB">
              <w:rPr>
                <w:rFonts w:asciiTheme="minorHAnsi" w:hAnsiTheme="minorHAnsi" w:cstheme="minorHAnsi"/>
                <w:sz w:val="22"/>
              </w:rPr>
              <w:t>na strane 2 a 3 tohto usmernenia)</w:t>
            </w:r>
            <w:r w:rsidR="00032F1B" w:rsidRPr="007818BB">
              <w:rPr>
                <w:rFonts w:asciiTheme="minorHAnsi" w:hAnsiTheme="minorHAnsi" w:cstheme="minorHAnsi"/>
                <w:sz w:val="22"/>
              </w:rPr>
              <w:t>.</w:t>
            </w:r>
          </w:p>
        </w:tc>
      </w:tr>
      <w:tr w:rsidR="007818BB" w:rsidRPr="007818BB" w14:paraId="785E2237" w14:textId="77777777" w:rsidTr="0014221E">
        <w:tc>
          <w:tcPr>
            <w:tcW w:w="413" w:type="dxa"/>
          </w:tcPr>
          <w:p w14:paraId="17CE8BE6" w14:textId="21228EE2" w:rsidR="009D2ABD" w:rsidRPr="007818BB" w:rsidRDefault="009D2ABD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3</w:t>
            </w:r>
          </w:p>
        </w:tc>
        <w:tc>
          <w:tcPr>
            <w:tcW w:w="2037" w:type="dxa"/>
          </w:tcPr>
          <w:p w14:paraId="79B3C61B" w14:textId="3C0857EF" w:rsidR="009D2ABD" w:rsidRPr="007818BB" w:rsidRDefault="009D2ABD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Oblasť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</w:p>
        </w:tc>
        <w:tc>
          <w:tcPr>
            <w:tcW w:w="6567" w:type="dxa"/>
          </w:tcPr>
          <w:p w14:paraId="00C3F36C" w14:textId="51EF8548" w:rsidR="009D2ABD" w:rsidRPr="007818BB" w:rsidRDefault="009D2ABD" w:rsidP="00895D17">
            <w:pPr>
              <w:spacing w:before="0"/>
              <w:ind w:left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Vymedzuje oblasti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, ku ktorým </w:t>
            </w:r>
            <w:r w:rsidR="00106AAA" w:rsidRPr="007818BB">
              <w:rPr>
                <w:rFonts w:asciiTheme="minorHAnsi" w:hAnsiTheme="minorHAnsi" w:cstheme="minorHAnsi"/>
                <w:sz w:val="22"/>
              </w:rPr>
              <w:t>budú p</w:t>
            </w:r>
            <w:r w:rsidR="00F749EE" w:rsidRPr="007818BB">
              <w:rPr>
                <w:rFonts w:asciiTheme="minorHAnsi" w:hAnsiTheme="minorHAnsi" w:cstheme="minorHAnsi"/>
                <w:sz w:val="22"/>
              </w:rPr>
              <w:t>ríslušní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zamestnanci vy</w:t>
            </w:r>
            <w:r w:rsidR="00106AAA" w:rsidRPr="007818BB">
              <w:rPr>
                <w:rFonts w:asciiTheme="minorHAnsi" w:hAnsiTheme="minorHAnsi" w:cstheme="minorHAnsi"/>
                <w:sz w:val="22"/>
              </w:rPr>
              <w:t>konávať v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 rámci procesu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(v našom </w:t>
            </w:r>
            <w:r w:rsidR="006332F8" w:rsidRPr="007818BB">
              <w:rPr>
                <w:rFonts w:asciiTheme="minorHAnsi" w:hAnsiTheme="minorHAnsi" w:cstheme="minorHAnsi"/>
                <w:sz w:val="22"/>
              </w:rPr>
              <w:t>príklad</w:t>
            </w:r>
            <w:r w:rsidR="00F5131F" w:rsidRPr="007818BB">
              <w:rPr>
                <w:rFonts w:asciiTheme="minorHAnsi" w:hAnsiTheme="minorHAnsi" w:cstheme="minorHAnsi"/>
                <w:sz w:val="22"/>
              </w:rPr>
              <w:t>e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</w:t>
            </w:r>
            <w:r w:rsidR="00AC5AB5" w:rsidRPr="007818BB">
              <w:rPr>
                <w:rFonts w:asciiTheme="minorHAnsi" w:hAnsiTheme="minorHAnsi" w:cstheme="minorHAnsi"/>
                <w:sz w:val="22"/>
              </w:rPr>
              <w:t xml:space="preserve">1 nižšie 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by išlo o PO – Právna oblasť). Zoznam všetkých typov </w:t>
            </w:r>
            <w:r w:rsidR="003361D9" w:rsidRPr="007818BB">
              <w:rPr>
                <w:rFonts w:asciiTheme="minorHAnsi" w:hAnsiTheme="minorHAnsi" w:cstheme="minorHAnsi"/>
                <w:sz w:val="22"/>
              </w:rPr>
              <w:t xml:space="preserve">oblastí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je uvedený </w:t>
            </w:r>
            <w:r w:rsidR="00F5131F" w:rsidRPr="007818BB">
              <w:rPr>
                <w:rFonts w:asciiTheme="minorHAnsi" w:hAnsiTheme="minorHAnsi" w:cstheme="minorHAnsi"/>
                <w:sz w:val="22"/>
              </w:rPr>
              <w:t xml:space="preserve">na strane 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1 tohto </w:t>
            </w:r>
            <w:r w:rsidR="00FA11B7" w:rsidRPr="007818BB">
              <w:rPr>
                <w:rFonts w:asciiTheme="minorHAnsi" w:hAnsiTheme="minorHAnsi" w:cstheme="minorHAnsi"/>
                <w:sz w:val="22"/>
              </w:rPr>
              <w:t>u</w:t>
            </w:r>
            <w:r w:rsidRPr="007818BB">
              <w:rPr>
                <w:rFonts w:asciiTheme="minorHAnsi" w:hAnsiTheme="minorHAnsi" w:cstheme="minorHAnsi"/>
                <w:sz w:val="22"/>
              </w:rPr>
              <w:t>smernenia</w:t>
            </w:r>
            <w:r w:rsidR="00F5131F" w:rsidRPr="007818BB">
              <w:rPr>
                <w:rFonts w:asciiTheme="minorHAnsi" w:hAnsiTheme="minorHAnsi" w:cstheme="minorHAnsi"/>
                <w:sz w:val="22"/>
              </w:rPr>
              <w:t>)</w:t>
            </w:r>
            <w:r w:rsidR="00032F1B" w:rsidRPr="007818BB">
              <w:rPr>
                <w:rFonts w:asciiTheme="minorHAnsi" w:hAnsiTheme="minorHAnsi" w:cstheme="minorHAnsi"/>
                <w:sz w:val="22"/>
              </w:rPr>
              <w:t>.</w:t>
            </w:r>
          </w:p>
        </w:tc>
      </w:tr>
      <w:tr w:rsidR="007818BB" w:rsidRPr="007818BB" w14:paraId="618793F6" w14:textId="77777777" w:rsidTr="0014221E">
        <w:tc>
          <w:tcPr>
            <w:tcW w:w="413" w:type="dxa"/>
          </w:tcPr>
          <w:p w14:paraId="621FBB41" w14:textId="2F64201E" w:rsidR="009D2ABD" w:rsidRPr="007818BB" w:rsidRDefault="009D2ABD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4</w:t>
            </w:r>
          </w:p>
        </w:tc>
        <w:tc>
          <w:tcPr>
            <w:tcW w:w="2037" w:type="dxa"/>
          </w:tcPr>
          <w:p w14:paraId="2B898B7E" w14:textId="69D9C321" w:rsidR="009D2ABD" w:rsidRPr="007818BB" w:rsidRDefault="009D2ABD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Povinné =X</w:t>
            </w:r>
          </w:p>
          <w:p w14:paraId="56B91F56" w14:textId="77777777" w:rsidR="009D2ABD" w:rsidRPr="007818BB" w:rsidRDefault="009D2ABD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Nepovinné = ' ' (prázdne)</w:t>
            </w:r>
          </w:p>
          <w:p w14:paraId="4E5389B9" w14:textId="60E9D1F6" w:rsidR="009D2ABD" w:rsidRPr="007818BB" w:rsidRDefault="009D2ABD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Odporúčané = O</w:t>
            </w:r>
          </w:p>
        </w:tc>
        <w:tc>
          <w:tcPr>
            <w:tcW w:w="6567" w:type="dxa"/>
          </w:tcPr>
          <w:p w14:paraId="75D7593E" w14:textId="5CDC4E0B" w:rsidR="009D2ABD" w:rsidRPr="007818BB" w:rsidRDefault="009D2ABD" w:rsidP="00895D17">
            <w:pPr>
              <w:spacing w:before="0"/>
              <w:ind w:left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Vymedzuje spôsob nastavenia povinnosti </w:t>
            </w:r>
            <w:r w:rsidR="007709DD" w:rsidRPr="007818BB">
              <w:rPr>
                <w:rFonts w:asciiTheme="minorHAnsi" w:hAnsiTheme="minorHAnsi" w:cstheme="minorHAnsi"/>
                <w:sz w:val="22"/>
              </w:rPr>
              <w:t>vykonania</w:t>
            </w:r>
            <w:r w:rsidR="00B5425A" w:rsidRPr="007818BB">
              <w:rPr>
                <w:rFonts w:asciiTheme="minorHAnsi" w:hAnsiTheme="minorHAnsi" w:cstheme="minorHAnsi"/>
                <w:sz w:val="22"/>
              </w:rPr>
              <w:t xml:space="preserve">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="00B5425A" w:rsidRPr="007818BB">
              <w:rPr>
                <w:rFonts w:asciiTheme="minorHAnsi" w:hAnsiTheme="minorHAnsi" w:cstheme="minorHAnsi"/>
                <w:sz w:val="22"/>
              </w:rPr>
              <w:t xml:space="preserve"> za istú </w:t>
            </w:r>
            <w:r w:rsidRPr="007818BB">
              <w:rPr>
                <w:rFonts w:asciiTheme="minorHAnsi" w:hAnsiTheme="minorHAnsi" w:cstheme="minorHAnsi"/>
                <w:sz w:val="22"/>
              </w:rPr>
              <w:t>oblas</w:t>
            </w:r>
            <w:r w:rsidR="00B5425A" w:rsidRPr="007818BB">
              <w:rPr>
                <w:rFonts w:asciiTheme="minorHAnsi" w:hAnsiTheme="minorHAnsi" w:cstheme="minorHAnsi"/>
                <w:sz w:val="22"/>
              </w:rPr>
              <w:t>ť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, ako je popísané </w:t>
            </w:r>
            <w:r w:rsidR="00F5131F" w:rsidRPr="007818BB">
              <w:rPr>
                <w:rFonts w:asciiTheme="minorHAnsi" w:hAnsiTheme="minorHAnsi" w:cstheme="minorHAnsi"/>
                <w:sz w:val="22"/>
              </w:rPr>
              <w:t xml:space="preserve">na stane </w:t>
            </w:r>
            <w:r w:rsidR="00895D17" w:rsidRPr="007818BB">
              <w:rPr>
                <w:rFonts w:asciiTheme="minorHAnsi" w:hAnsiTheme="minorHAnsi" w:cstheme="minorHAnsi"/>
                <w:sz w:val="22"/>
              </w:rPr>
              <w:t>4</w:t>
            </w:r>
            <w:r w:rsidR="00F5131F" w:rsidRPr="007818BB">
              <w:rPr>
                <w:rFonts w:asciiTheme="minorHAnsi" w:hAnsiTheme="minorHAnsi" w:cstheme="minorHAnsi"/>
                <w:sz w:val="22"/>
              </w:rPr>
              <w:t xml:space="preserve"> tohto </w:t>
            </w:r>
            <w:r w:rsidRPr="007818BB">
              <w:rPr>
                <w:rFonts w:asciiTheme="minorHAnsi" w:hAnsiTheme="minorHAnsi" w:cstheme="minorHAnsi"/>
                <w:sz w:val="22"/>
              </w:rPr>
              <w:t>Usmernenia.</w:t>
            </w:r>
          </w:p>
        </w:tc>
      </w:tr>
      <w:tr w:rsidR="007818BB" w:rsidRPr="007818BB" w14:paraId="67AA4E2E" w14:textId="77777777" w:rsidTr="0014221E">
        <w:tc>
          <w:tcPr>
            <w:tcW w:w="413" w:type="dxa"/>
          </w:tcPr>
          <w:p w14:paraId="49B8C1AF" w14:textId="16159CAE" w:rsidR="009D2ABD" w:rsidRPr="007818BB" w:rsidRDefault="009D2ABD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5</w:t>
            </w:r>
          </w:p>
        </w:tc>
        <w:tc>
          <w:tcPr>
            <w:tcW w:w="2037" w:type="dxa"/>
          </w:tcPr>
          <w:p w14:paraId="294428B3" w14:textId="7CC5DA9D" w:rsidR="009D2ABD" w:rsidRPr="007818BB" w:rsidRDefault="00285035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Poradie zobrazenia</w:t>
            </w:r>
          </w:p>
        </w:tc>
        <w:tc>
          <w:tcPr>
            <w:tcW w:w="6567" w:type="dxa"/>
          </w:tcPr>
          <w:p w14:paraId="36DA16D2" w14:textId="5BBF8C07" w:rsidR="009D2ABD" w:rsidRPr="007818BB" w:rsidRDefault="009D12E6" w:rsidP="00895D17">
            <w:pPr>
              <w:spacing w:before="0"/>
              <w:ind w:left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Vymedzuje poradie, v ktorom sa jednotlivé</w:t>
            </w:r>
            <w:r w:rsidR="00F5131F" w:rsidRPr="007818BB">
              <w:rPr>
                <w:rFonts w:asciiTheme="minorHAnsi" w:hAnsiTheme="minorHAnsi" w:cstheme="minorHAnsi"/>
                <w:sz w:val="22"/>
              </w:rPr>
              <w:t xml:space="preserve"> oblasti zobrazia pri zakladaní/vykonávaní/zobrazení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="00895D17" w:rsidRPr="007818BB">
              <w:rPr>
                <w:rFonts w:asciiTheme="minorHAnsi" w:hAnsiTheme="minorHAnsi" w:cstheme="minorHAnsi"/>
                <w:sz w:val="22"/>
              </w:rPr>
              <w:t>, ako je popísané na strane 4 tohto Usmernenia</w:t>
            </w:r>
            <w:r w:rsidRPr="007818BB">
              <w:rPr>
                <w:rFonts w:asciiTheme="minorHAnsi" w:hAnsiTheme="minorHAnsi" w:cstheme="minorHAnsi"/>
                <w:sz w:val="22"/>
              </w:rPr>
              <w:t>.</w:t>
            </w:r>
          </w:p>
        </w:tc>
      </w:tr>
      <w:tr w:rsidR="007818BB" w:rsidRPr="007818BB" w14:paraId="5BC07F83" w14:textId="77777777" w:rsidTr="0014221E">
        <w:tc>
          <w:tcPr>
            <w:tcW w:w="413" w:type="dxa"/>
          </w:tcPr>
          <w:p w14:paraId="489B164B" w14:textId="7F873E7F" w:rsidR="0014221E" w:rsidRPr="007818BB" w:rsidRDefault="0014221E" w:rsidP="00390453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6</w:t>
            </w:r>
          </w:p>
        </w:tc>
        <w:tc>
          <w:tcPr>
            <w:tcW w:w="2037" w:type="dxa"/>
          </w:tcPr>
          <w:p w14:paraId="00B31FCE" w14:textId="01E9B7E8" w:rsidR="0014221E" w:rsidRPr="007818BB" w:rsidRDefault="0014221E" w:rsidP="00390453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Poradie spracovania</w:t>
            </w:r>
          </w:p>
        </w:tc>
        <w:tc>
          <w:tcPr>
            <w:tcW w:w="6567" w:type="dxa"/>
          </w:tcPr>
          <w:p w14:paraId="72D7CC2B" w14:textId="2E2B0755" w:rsidR="0014221E" w:rsidRPr="007818BB" w:rsidRDefault="0014221E" w:rsidP="00895D17">
            <w:pPr>
              <w:ind w:left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Vymedzuje v akom poradí sa bude</w:t>
            </w:r>
            <w:r w:rsidR="00895D17" w:rsidRPr="007818BB">
              <w:rPr>
                <w:rFonts w:asciiTheme="minorHAnsi" w:hAnsiTheme="minorHAnsi" w:cstheme="minorHAnsi"/>
                <w:sz w:val="22"/>
              </w:rPr>
              <w:t xml:space="preserve">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vykonávať v rámci jednotlivých oblastí </w:t>
            </w:r>
            <w:r w:rsidR="006D6D7E"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="00895D17" w:rsidRPr="007818BB">
              <w:rPr>
                <w:rFonts w:asciiTheme="minorHAnsi" w:hAnsiTheme="minorHAnsi" w:cstheme="minorHAnsi"/>
                <w:sz w:val="22"/>
              </w:rPr>
              <w:t>, ako je popísané na strane 5 tohto Usmernenia.</w:t>
            </w:r>
          </w:p>
        </w:tc>
      </w:tr>
    </w:tbl>
    <w:p w14:paraId="0C3AAEA7" w14:textId="37191996" w:rsidR="0014221E" w:rsidRPr="007818BB" w:rsidRDefault="0014221E" w:rsidP="00390453">
      <w:pPr>
        <w:jc w:val="center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Cs w:val="20"/>
        </w:rPr>
        <w:t>Obrázok 6 – Zoznam stĺpcov v konfiguračnej tabuľke a ich vysvetlenie</w:t>
      </w:r>
    </w:p>
    <w:p w14:paraId="107AC6AD" w14:textId="77777777" w:rsidR="0014221E" w:rsidRPr="007818BB" w:rsidRDefault="0014221E">
      <w:pPr>
        <w:rPr>
          <w:rFonts w:asciiTheme="minorHAnsi" w:hAnsiTheme="minorHAnsi" w:cstheme="minorHAnsi"/>
          <w:sz w:val="22"/>
        </w:rPr>
      </w:pPr>
    </w:p>
    <w:p w14:paraId="2EF683F9" w14:textId="763FE4D5" w:rsidR="0014221E" w:rsidRPr="007818BB" w:rsidRDefault="0014221E">
      <w:p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 xml:space="preserve">Príklad 1: </w:t>
      </w:r>
    </w:p>
    <w:p w14:paraId="4231A559" w14:textId="77777777" w:rsidR="0014221E" w:rsidRPr="007818BB" w:rsidRDefault="0014221E">
      <w:pPr>
        <w:rPr>
          <w:rFonts w:asciiTheme="minorHAnsi" w:hAnsiTheme="minorHAnsi" w:cstheme="minorHAnsi"/>
          <w:i/>
          <w:sz w:val="22"/>
        </w:rPr>
      </w:pPr>
    </w:p>
    <w:p w14:paraId="4833C5FB" w14:textId="2FCE0C9F" w:rsidR="006A6600" w:rsidRPr="007818BB" w:rsidRDefault="0014221E">
      <w:pPr>
        <w:rPr>
          <w:rFonts w:asciiTheme="minorHAnsi" w:hAnsiTheme="minorHAnsi" w:cstheme="minorBidi"/>
          <w:i/>
          <w:iCs/>
          <w:sz w:val="22"/>
        </w:rPr>
      </w:pPr>
      <w:r w:rsidRPr="007818BB">
        <w:rPr>
          <w:rFonts w:asciiTheme="minorHAnsi" w:hAnsiTheme="minorHAnsi" w:cstheme="minorBidi"/>
          <w:i/>
          <w:iCs/>
          <w:sz w:val="22"/>
        </w:rPr>
        <w:t xml:space="preserve">Podľa vnútorných predpisov organizácie sa k </w:t>
      </w:r>
      <w:r w:rsidR="006D6D7E" w:rsidRPr="006D6D7E">
        <w:rPr>
          <w:rFonts w:asciiTheme="minorHAnsi" w:hAnsiTheme="minorHAnsi" w:cstheme="minorBidi"/>
          <w:i/>
          <w:iCs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 týkajúcej sa </w:t>
      </w:r>
      <w:r w:rsidR="005D645D" w:rsidRPr="007818BB">
        <w:rPr>
          <w:rFonts w:asciiTheme="minorHAnsi" w:hAnsiTheme="minorHAnsi" w:cstheme="minorBidi"/>
          <w:i/>
          <w:iCs/>
          <w:sz w:val="22"/>
        </w:rPr>
        <w:t xml:space="preserve">akejkoľvek 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zmluvy musí vyjadriť právne oddelenie z dôvodu kontroly dodržania ustanovení právneho poriadku. Podľa globálnej konfigurácie oblastí </w:t>
      </w:r>
      <w:r w:rsidR="006D6D7E" w:rsidRPr="006D6D7E">
        <w:rPr>
          <w:rFonts w:asciiTheme="minorHAnsi" w:hAnsiTheme="minorHAnsi" w:cstheme="minorBidi"/>
          <w:i/>
          <w:iCs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 sa ale pri tvorbe návrhu zmluvy (typ predmetu </w:t>
      </w:r>
      <w:r w:rsidR="006D6D7E" w:rsidRPr="006D6D7E">
        <w:rPr>
          <w:rFonts w:asciiTheme="minorHAnsi" w:hAnsiTheme="minorHAnsi" w:cstheme="minorBidi"/>
          <w:i/>
          <w:iCs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 – NAVRH_NZ) oblasť „Právna oblasť“ (PO) aplikuje len ako nepovinná (políčko pre Právnu oblasť (PO) v 3 stĺpci obrázku 2 je prázdne). Teda toto by spôsobilo, že pri </w:t>
      </w:r>
      <w:r w:rsidR="00573C31" w:rsidRPr="007818BB">
        <w:rPr>
          <w:rFonts w:asciiTheme="minorHAnsi" w:hAnsiTheme="minorHAnsi" w:cstheme="minorBidi"/>
          <w:i/>
          <w:iCs/>
          <w:sz w:val="22"/>
        </w:rPr>
        <w:t xml:space="preserve">by 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každej </w:t>
      </w:r>
      <w:r w:rsidR="006D6D7E" w:rsidRPr="006D6D7E">
        <w:rPr>
          <w:rFonts w:asciiTheme="minorHAnsi" w:hAnsiTheme="minorHAnsi" w:cstheme="minorBidi"/>
          <w:i/>
          <w:iCs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 týkajúcej sa návrhu zmluvy musel zakladateľ </w:t>
      </w:r>
      <w:r w:rsidR="006D6D7E" w:rsidRPr="006D6D7E">
        <w:rPr>
          <w:rFonts w:asciiTheme="minorHAnsi" w:hAnsiTheme="minorHAnsi" w:cstheme="minorBidi"/>
          <w:i/>
          <w:iCs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 manuálne pridávať Právnu oblasť (PO), podobne ako možno vidieť na obrázku </w:t>
      </w:r>
      <w:r w:rsidR="00B03A56">
        <w:rPr>
          <w:rFonts w:asciiTheme="minorHAnsi" w:hAnsiTheme="minorHAnsi" w:cstheme="minorBidi"/>
          <w:i/>
          <w:iCs/>
          <w:sz w:val="22"/>
        </w:rPr>
        <w:t xml:space="preserve">č. 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5. Za účelom zefektívnenia procesu je možné si nastaviť konfiguráciu </w:t>
      </w:r>
      <w:r w:rsidR="006D6D7E" w:rsidRPr="006D6D7E">
        <w:rPr>
          <w:rFonts w:asciiTheme="minorHAnsi" w:hAnsiTheme="minorHAnsi" w:cstheme="minorBidi"/>
          <w:i/>
          <w:iCs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 tým spôsobom, aby sa pri každej </w:t>
      </w:r>
      <w:r w:rsidR="006D6D7E" w:rsidRPr="006D6D7E">
        <w:rPr>
          <w:rFonts w:asciiTheme="minorHAnsi" w:hAnsiTheme="minorHAnsi" w:cstheme="minorBidi"/>
          <w:i/>
          <w:iCs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 k návrhu zmluvy automaticky natiahlo aj vykonanie </w:t>
      </w:r>
      <w:r w:rsidR="006D6D7E" w:rsidRPr="006D6D7E">
        <w:rPr>
          <w:rFonts w:asciiTheme="minorHAnsi" w:hAnsiTheme="minorHAnsi" w:cstheme="minorBidi"/>
          <w:i/>
          <w:iCs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 za</w:t>
      </w:r>
      <w:r w:rsidR="00573C31" w:rsidRPr="007818BB">
        <w:rPr>
          <w:rFonts w:asciiTheme="minorHAnsi" w:hAnsiTheme="minorHAnsi" w:cstheme="minorBidi"/>
          <w:i/>
          <w:iCs/>
          <w:sz w:val="22"/>
        </w:rPr>
        <w:t xml:space="preserve"> P</w:t>
      </w:r>
      <w:r w:rsidRPr="007818BB">
        <w:rPr>
          <w:rFonts w:asciiTheme="minorHAnsi" w:hAnsiTheme="minorHAnsi" w:cstheme="minorBidi"/>
          <w:i/>
          <w:iCs/>
          <w:sz w:val="22"/>
        </w:rPr>
        <w:t>rávnu oblasť</w:t>
      </w:r>
      <w:r w:rsidR="00573C31" w:rsidRPr="007818BB">
        <w:rPr>
          <w:rFonts w:asciiTheme="minorHAnsi" w:hAnsiTheme="minorHAnsi" w:cstheme="minorBidi"/>
          <w:i/>
          <w:iCs/>
          <w:sz w:val="22"/>
        </w:rPr>
        <w:t xml:space="preserve"> (PO)</w:t>
      </w:r>
      <w:r w:rsidRPr="007818BB">
        <w:rPr>
          <w:rFonts w:asciiTheme="minorHAnsi" w:hAnsiTheme="minorHAnsi" w:cstheme="minorBidi"/>
          <w:i/>
          <w:iCs/>
          <w:sz w:val="22"/>
        </w:rPr>
        <w:t>. Konfiguračnú tabuľk</w:t>
      </w:r>
      <w:r w:rsidR="005D645D" w:rsidRPr="007818BB">
        <w:rPr>
          <w:rFonts w:asciiTheme="minorHAnsi" w:hAnsiTheme="minorHAnsi" w:cstheme="minorBidi"/>
          <w:i/>
          <w:iCs/>
          <w:sz w:val="22"/>
        </w:rPr>
        <w:t xml:space="preserve">u </w:t>
      </w:r>
      <w:r w:rsidRPr="007818BB">
        <w:rPr>
          <w:rFonts w:asciiTheme="minorHAnsi" w:hAnsiTheme="minorHAnsi" w:cstheme="minorBidi"/>
          <w:i/>
          <w:iCs/>
          <w:sz w:val="22"/>
        </w:rPr>
        <w:t xml:space="preserve">by sme vyplnili </w:t>
      </w:r>
      <w:r w:rsidR="00F56E6F" w:rsidRPr="007818BB">
        <w:rPr>
          <w:rFonts w:asciiTheme="minorHAnsi" w:hAnsiTheme="minorHAnsi" w:cstheme="minorBidi"/>
          <w:i/>
          <w:iCs/>
          <w:sz w:val="22"/>
        </w:rPr>
        <w:t>nasledovným spôsobom:</w:t>
      </w:r>
    </w:p>
    <w:p w14:paraId="767D2EF3" w14:textId="368DA52C" w:rsidR="00F56E6F" w:rsidRPr="007818BB" w:rsidRDefault="00F56E6F">
      <w:pPr>
        <w:rPr>
          <w:rFonts w:asciiTheme="minorHAnsi" w:hAnsiTheme="minorHAnsi" w:cstheme="minorHAnsi"/>
          <w:i/>
          <w:sz w:val="22"/>
        </w:rPr>
      </w:pPr>
    </w:p>
    <w:p w14:paraId="73B92AB6" w14:textId="76D780CC" w:rsidR="00F749EE" w:rsidRPr="007818BB" w:rsidRDefault="0014221E">
      <w:p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noProof/>
          <w:sz w:val="22"/>
          <w:lang w:eastAsia="sk-SK"/>
        </w:rPr>
        <w:drawing>
          <wp:inline distT="0" distB="0" distL="0" distR="0" wp14:anchorId="764798DB" wp14:editId="124FE155">
            <wp:extent cx="5727700" cy="1112520"/>
            <wp:effectExtent l="0" t="0" r="635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8465C5" w14:textId="3E8EB180" w:rsidR="006A6600" w:rsidRPr="007818BB" w:rsidRDefault="00B372F4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t xml:space="preserve">Obrázok č. </w:t>
      </w:r>
      <w:r w:rsidR="0014221E" w:rsidRPr="007818BB">
        <w:rPr>
          <w:rFonts w:asciiTheme="minorHAnsi" w:hAnsiTheme="minorHAnsi" w:cstheme="minorHAnsi"/>
          <w:i/>
          <w:szCs w:val="20"/>
        </w:rPr>
        <w:t>7</w:t>
      </w:r>
      <w:r w:rsidRPr="007818BB">
        <w:rPr>
          <w:rFonts w:asciiTheme="minorHAnsi" w:hAnsiTheme="minorHAnsi" w:cstheme="minorHAnsi"/>
          <w:i/>
          <w:szCs w:val="20"/>
        </w:rPr>
        <w:t xml:space="preserve"> – Vzorové vyplnenie nastavenia konfigurácie </w:t>
      </w:r>
      <w:r w:rsidR="227EFF54" w:rsidRPr="007818BB">
        <w:rPr>
          <w:rFonts w:asciiTheme="minorHAnsi" w:hAnsiTheme="minorHAnsi" w:cstheme="minorHAnsi"/>
          <w:i/>
          <w:szCs w:val="20"/>
        </w:rPr>
        <w:t xml:space="preserve">oblastí </w:t>
      </w:r>
      <w:r w:rsidRPr="007818BB">
        <w:rPr>
          <w:rFonts w:asciiTheme="minorHAnsi" w:hAnsiTheme="minorHAnsi" w:cstheme="minorHAnsi"/>
          <w:i/>
          <w:szCs w:val="20"/>
        </w:rPr>
        <w:t>organizácie</w:t>
      </w:r>
    </w:p>
    <w:p w14:paraId="706D2270" w14:textId="77777777" w:rsidR="006A6600" w:rsidRPr="007818BB" w:rsidRDefault="006A6600">
      <w:pPr>
        <w:rPr>
          <w:rFonts w:asciiTheme="minorHAnsi" w:hAnsiTheme="minorHAnsi" w:cstheme="minorHAnsi"/>
          <w:i/>
          <w:sz w:val="22"/>
        </w:rPr>
      </w:pPr>
    </w:p>
    <w:p w14:paraId="5C8A310A" w14:textId="64EA3B47" w:rsidR="008029C9" w:rsidRPr="007818BB" w:rsidRDefault="007E2542">
      <w:p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Z takéhoto na</w:t>
      </w:r>
      <w:r w:rsidR="00A76B97" w:rsidRPr="007818BB">
        <w:rPr>
          <w:rFonts w:asciiTheme="minorHAnsi" w:hAnsiTheme="minorHAnsi" w:cstheme="minorHAnsi"/>
          <w:i/>
          <w:sz w:val="22"/>
        </w:rPr>
        <w:t>s</w:t>
      </w:r>
      <w:r w:rsidRPr="007818BB">
        <w:rPr>
          <w:rFonts w:asciiTheme="minorHAnsi" w:hAnsiTheme="minorHAnsi" w:cstheme="minorHAnsi"/>
          <w:i/>
          <w:sz w:val="22"/>
        </w:rPr>
        <w:t xml:space="preserve">tavenia konfigurácie </w:t>
      </w:r>
      <w:r w:rsidR="00A76B97" w:rsidRPr="007818BB">
        <w:rPr>
          <w:rFonts w:asciiTheme="minorHAnsi" w:hAnsiTheme="minorHAnsi" w:cstheme="minorHAnsi"/>
          <w:i/>
          <w:sz w:val="22"/>
        </w:rPr>
        <w:t xml:space="preserve">oblastí organizácie </w:t>
      </w:r>
      <w:r w:rsidRPr="007818BB">
        <w:rPr>
          <w:rFonts w:asciiTheme="minorHAnsi" w:hAnsiTheme="minorHAnsi" w:cstheme="minorHAnsi"/>
          <w:i/>
          <w:sz w:val="22"/>
        </w:rPr>
        <w:t>vyplýva:</w:t>
      </w:r>
    </w:p>
    <w:p w14:paraId="7B837EDF" w14:textId="7635B107" w:rsidR="008029C9" w:rsidRPr="007818BB" w:rsidRDefault="008029C9">
      <w:pPr>
        <w:pStyle w:val="Odsekzoznamu"/>
        <w:numPr>
          <w:ilvl w:val="0"/>
          <w:numId w:val="33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Povinné</w:t>
      </w:r>
      <w:r w:rsidR="00B5425A" w:rsidRPr="007818BB">
        <w:rPr>
          <w:rFonts w:asciiTheme="minorHAnsi" w:hAnsiTheme="minorHAnsi" w:cstheme="minorHAnsi"/>
          <w:i/>
          <w:sz w:val="22"/>
        </w:rPr>
        <w:t xml:space="preserve"> vykonanie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B5425A" w:rsidRPr="007818BB">
        <w:rPr>
          <w:rFonts w:asciiTheme="minorHAnsi" w:hAnsiTheme="minorHAnsi" w:cstheme="minorHAnsi"/>
          <w:i/>
          <w:sz w:val="22"/>
        </w:rPr>
        <w:t xml:space="preserve"> za </w:t>
      </w:r>
      <w:r w:rsidRPr="007818BB">
        <w:rPr>
          <w:rFonts w:asciiTheme="minorHAnsi" w:hAnsiTheme="minorHAnsi" w:cstheme="minorHAnsi"/>
          <w:i/>
          <w:sz w:val="22"/>
        </w:rPr>
        <w:t>oblas</w:t>
      </w:r>
      <w:r w:rsidR="007E2542" w:rsidRPr="007818BB">
        <w:rPr>
          <w:rFonts w:asciiTheme="minorHAnsi" w:hAnsiTheme="minorHAnsi" w:cstheme="minorHAnsi"/>
          <w:i/>
          <w:sz w:val="22"/>
        </w:rPr>
        <w:t>ti</w:t>
      </w:r>
    </w:p>
    <w:p w14:paraId="164E9A7B" w14:textId="77777777" w:rsidR="008029C9" w:rsidRPr="007818BB" w:rsidRDefault="008029C9">
      <w:pPr>
        <w:pStyle w:val="Odsekzoznamu"/>
        <w:numPr>
          <w:ilvl w:val="1"/>
          <w:numId w:val="33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Vecná správnosť (VS)</w:t>
      </w:r>
    </w:p>
    <w:p w14:paraId="7568E2EB" w14:textId="18DEAE4C" w:rsidR="008029C9" w:rsidRPr="007818BB" w:rsidRDefault="008029C9">
      <w:pPr>
        <w:pStyle w:val="Odsekzoznamu"/>
        <w:numPr>
          <w:ilvl w:val="1"/>
          <w:numId w:val="33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Právna oblasť (PO)</w:t>
      </w:r>
    </w:p>
    <w:p w14:paraId="1243AC3A" w14:textId="77777777" w:rsidR="00590F8F" w:rsidRPr="007818BB" w:rsidRDefault="00590F8F">
      <w:pPr>
        <w:pStyle w:val="Odsekzoznamu"/>
        <w:numPr>
          <w:ilvl w:val="1"/>
          <w:numId w:val="33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Finálne schválenie (FSCH)</w:t>
      </w:r>
    </w:p>
    <w:p w14:paraId="15294D31" w14:textId="5A453CF7" w:rsidR="008029C9" w:rsidRPr="007818BB" w:rsidRDefault="008029C9">
      <w:pPr>
        <w:pStyle w:val="Odsekzoznamu"/>
        <w:numPr>
          <w:ilvl w:val="0"/>
          <w:numId w:val="33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Dobrovoľné </w:t>
      </w:r>
      <w:r w:rsidR="00B5425A" w:rsidRPr="007818BB">
        <w:rPr>
          <w:rFonts w:asciiTheme="minorHAnsi" w:hAnsiTheme="minorHAnsi" w:cstheme="minorHAnsi"/>
          <w:i/>
          <w:sz w:val="22"/>
        </w:rPr>
        <w:t xml:space="preserve">vykonanie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B5425A" w:rsidRPr="007818BB">
        <w:rPr>
          <w:rFonts w:asciiTheme="minorHAnsi" w:hAnsiTheme="minorHAnsi" w:cstheme="minorHAnsi"/>
          <w:i/>
          <w:sz w:val="22"/>
        </w:rPr>
        <w:t xml:space="preserve"> za </w:t>
      </w:r>
      <w:r w:rsidR="007E2542" w:rsidRPr="007818BB">
        <w:rPr>
          <w:rFonts w:asciiTheme="minorHAnsi" w:hAnsiTheme="minorHAnsi" w:cstheme="minorHAnsi"/>
          <w:i/>
          <w:sz w:val="22"/>
        </w:rPr>
        <w:t xml:space="preserve">oblasti </w:t>
      </w:r>
      <w:r w:rsidRPr="007818BB">
        <w:rPr>
          <w:rFonts w:asciiTheme="minorHAnsi" w:hAnsiTheme="minorHAnsi" w:cstheme="minorHAnsi"/>
          <w:i/>
          <w:sz w:val="22"/>
        </w:rPr>
        <w:t xml:space="preserve">(tieto oblasti budú automaticky zakladateľovi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natiahnuté</w:t>
      </w:r>
      <w:r w:rsidR="00A76B97" w:rsidRPr="007818BB">
        <w:rPr>
          <w:rFonts w:asciiTheme="minorHAnsi" w:hAnsiTheme="minorHAnsi" w:cstheme="minorHAnsi"/>
          <w:i/>
          <w:sz w:val="22"/>
        </w:rPr>
        <w:t>,</w:t>
      </w:r>
      <w:r w:rsidRPr="007818BB">
        <w:rPr>
          <w:rFonts w:asciiTheme="minorHAnsi" w:hAnsiTheme="minorHAnsi" w:cstheme="minorHAnsi"/>
          <w:i/>
          <w:sz w:val="22"/>
        </w:rPr>
        <w:t xml:space="preserve"> ale bude ich môcť vymazať)</w:t>
      </w:r>
      <w:r w:rsidR="007E2542" w:rsidRPr="007818BB">
        <w:rPr>
          <w:rFonts w:asciiTheme="minorHAnsi" w:hAnsiTheme="minorHAnsi" w:cstheme="minorHAnsi"/>
          <w:i/>
          <w:sz w:val="22"/>
        </w:rPr>
        <w:t>:</w:t>
      </w:r>
    </w:p>
    <w:p w14:paraId="29023F39" w14:textId="44FEE781" w:rsidR="008029C9" w:rsidRPr="007818BB" w:rsidRDefault="008029C9">
      <w:pPr>
        <w:pStyle w:val="Odsekzoznamu"/>
        <w:numPr>
          <w:ilvl w:val="1"/>
          <w:numId w:val="33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Rozpočet (ROZP)</w:t>
      </w:r>
    </w:p>
    <w:p w14:paraId="51BF06E5" w14:textId="77777777" w:rsidR="008029C9" w:rsidRPr="007818BB" w:rsidRDefault="008029C9">
      <w:pPr>
        <w:pStyle w:val="Odsekzoznamu"/>
        <w:numPr>
          <w:ilvl w:val="1"/>
          <w:numId w:val="33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Verejné obstarávanie (VO)</w:t>
      </w:r>
    </w:p>
    <w:p w14:paraId="37D1A77E" w14:textId="089776C6" w:rsidR="008029C9" w:rsidRPr="007818BB" w:rsidRDefault="00B5425A">
      <w:pPr>
        <w:pStyle w:val="Odsekzoznamu"/>
        <w:numPr>
          <w:ilvl w:val="0"/>
          <w:numId w:val="33"/>
        </w:num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 xml:space="preserve">vykonanie </w:t>
      </w:r>
      <w:r w:rsidR="006D6D7E" w:rsidRPr="006D6D7E">
        <w:rPr>
          <w:rFonts w:asciiTheme="minorHAnsi" w:hAnsiTheme="minorHAnsi" w:cstheme="minorBidi"/>
          <w:i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sz w:val="22"/>
        </w:rPr>
        <w:t xml:space="preserve"> za</w:t>
      </w:r>
      <w:r w:rsidR="007E2542" w:rsidRPr="007818BB">
        <w:rPr>
          <w:rFonts w:asciiTheme="minorHAnsi" w:hAnsiTheme="minorHAnsi" w:cstheme="minorBidi"/>
          <w:i/>
          <w:sz w:val="22"/>
        </w:rPr>
        <w:t xml:space="preserve"> oblasti </w:t>
      </w:r>
      <w:r w:rsidR="008029C9" w:rsidRPr="007818BB">
        <w:rPr>
          <w:rFonts w:asciiTheme="minorHAnsi" w:hAnsiTheme="minorHAnsi" w:cstheme="minorBidi"/>
          <w:i/>
          <w:sz w:val="22"/>
        </w:rPr>
        <w:t xml:space="preserve">(tieto oblasti bude môcť zakladateľ </w:t>
      </w:r>
      <w:r w:rsidR="006D6D7E" w:rsidRPr="006D6D7E">
        <w:rPr>
          <w:rFonts w:asciiTheme="minorHAnsi" w:hAnsiTheme="minorHAnsi" w:cstheme="minorBidi"/>
          <w:i/>
          <w:color w:val="92D050"/>
          <w:sz w:val="22"/>
        </w:rPr>
        <w:t>FK</w:t>
      </w:r>
      <w:r w:rsidR="008029C9" w:rsidRPr="007818BB">
        <w:rPr>
          <w:rFonts w:asciiTheme="minorHAnsi" w:hAnsiTheme="minorHAnsi" w:cstheme="minorBidi"/>
          <w:i/>
          <w:sz w:val="22"/>
        </w:rPr>
        <w:t xml:space="preserve"> </w:t>
      </w:r>
      <w:r w:rsidR="00A76B97" w:rsidRPr="007818BB">
        <w:rPr>
          <w:rFonts w:asciiTheme="minorHAnsi" w:hAnsiTheme="minorHAnsi" w:cstheme="minorBidi"/>
          <w:i/>
          <w:sz w:val="22"/>
        </w:rPr>
        <w:t xml:space="preserve">manuálne </w:t>
      </w:r>
      <w:r w:rsidR="008029C9" w:rsidRPr="007818BB">
        <w:rPr>
          <w:rFonts w:asciiTheme="minorHAnsi" w:hAnsiTheme="minorHAnsi" w:cstheme="minorBidi"/>
          <w:i/>
          <w:sz w:val="22"/>
        </w:rPr>
        <w:t>pridať</w:t>
      </w:r>
      <w:r w:rsidR="00A76B97" w:rsidRPr="007818BB">
        <w:rPr>
          <w:rFonts w:asciiTheme="minorHAnsi" w:hAnsiTheme="minorHAnsi" w:cstheme="minorBidi"/>
          <w:i/>
          <w:sz w:val="22"/>
        </w:rPr>
        <w:t xml:space="preserve"> </w:t>
      </w:r>
      <w:r w:rsidR="2B4BC75E" w:rsidRPr="007818BB">
        <w:rPr>
          <w:rFonts w:asciiTheme="minorHAnsi" w:hAnsiTheme="minorHAnsi" w:cstheme="minorBidi"/>
          <w:i/>
          <w:sz w:val="22"/>
        </w:rPr>
        <w:t xml:space="preserve">do </w:t>
      </w:r>
      <w:r w:rsidR="00A76B97" w:rsidRPr="007818BB">
        <w:rPr>
          <w:rFonts w:asciiTheme="minorHAnsi" w:hAnsiTheme="minorHAnsi" w:cstheme="minorBidi"/>
          <w:i/>
          <w:sz w:val="22"/>
        </w:rPr>
        <w:t xml:space="preserve">procesu </w:t>
      </w:r>
      <w:r w:rsidR="006D6D7E" w:rsidRPr="006D6D7E">
        <w:rPr>
          <w:rFonts w:asciiTheme="minorHAnsi" w:hAnsiTheme="minorHAnsi" w:cstheme="minorBidi"/>
          <w:i/>
          <w:color w:val="92D050"/>
          <w:sz w:val="22"/>
        </w:rPr>
        <w:t>FK</w:t>
      </w:r>
      <w:r w:rsidR="008029C9" w:rsidRPr="007818BB">
        <w:rPr>
          <w:rFonts w:asciiTheme="minorHAnsi" w:hAnsiTheme="minorHAnsi" w:cstheme="minorBidi"/>
          <w:i/>
          <w:sz w:val="22"/>
        </w:rPr>
        <w:t>)</w:t>
      </w:r>
      <w:r w:rsidR="007E2542" w:rsidRPr="007818BB">
        <w:rPr>
          <w:rFonts w:asciiTheme="minorHAnsi" w:hAnsiTheme="minorHAnsi" w:cstheme="minorBidi"/>
          <w:i/>
          <w:sz w:val="22"/>
        </w:rPr>
        <w:t>:</w:t>
      </w:r>
    </w:p>
    <w:p w14:paraId="76576A4F" w14:textId="6E80B606" w:rsidR="008029C9" w:rsidRPr="007818BB" w:rsidRDefault="008029C9">
      <w:pPr>
        <w:pStyle w:val="Odsekzoznamu"/>
        <w:numPr>
          <w:ilvl w:val="1"/>
          <w:numId w:val="33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lastRenderedPageBreak/>
        <w:t>Vnútorné predpisy (VP)</w:t>
      </w:r>
    </w:p>
    <w:p w14:paraId="74A2AB7D" w14:textId="42EB87BA" w:rsidR="008029C9" w:rsidRPr="007818BB" w:rsidRDefault="008029C9">
      <w:pPr>
        <w:pStyle w:val="Odsekzoznamu"/>
        <w:numPr>
          <w:ilvl w:val="1"/>
          <w:numId w:val="33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Projekt (PROJ)</w:t>
      </w:r>
    </w:p>
    <w:p w14:paraId="60C2BD37" w14:textId="77A85EC3" w:rsidR="008029C9" w:rsidRPr="007818BB" w:rsidRDefault="008029C9">
      <w:pPr>
        <w:pStyle w:val="Odsekzoznamu"/>
        <w:numPr>
          <w:ilvl w:val="1"/>
          <w:numId w:val="33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Správa majetku (SM)</w:t>
      </w:r>
    </w:p>
    <w:p w14:paraId="301F2B51" w14:textId="44C4566C" w:rsidR="00CE5ED7" w:rsidRDefault="00CE5ED7">
      <w:pPr>
        <w:rPr>
          <w:rFonts w:asciiTheme="minorHAnsi" w:hAnsiTheme="minorHAnsi" w:cstheme="minorHAnsi"/>
          <w:i/>
          <w:sz w:val="22"/>
        </w:rPr>
      </w:pPr>
    </w:p>
    <w:p w14:paraId="53ED84B2" w14:textId="23A84C31" w:rsidR="0014221E" w:rsidRPr="007818BB" w:rsidRDefault="0014221E">
      <w:p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Príklad 2:</w:t>
      </w:r>
    </w:p>
    <w:p w14:paraId="41886F82" w14:textId="404832D9" w:rsidR="00035491" w:rsidRPr="007818BB" w:rsidRDefault="00035491">
      <w:pPr>
        <w:rPr>
          <w:rFonts w:asciiTheme="minorHAnsi" w:hAnsiTheme="minorHAnsi" w:cstheme="minorHAnsi"/>
          <w:sz w:val="22"/>
        </w:rPr>
      </w:pPr>
    </w:p>
    <w:p w14:paraId="2E5D3D37" w14:textId="28F646E4" w:rsidR="00035491" w:rsidRPr="007818BB" w:rsidRDefault="00035491">
      <w:p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Ak by organizácia opísaná v príklade č. 1 nikdy nepotrebovala žiadne z nepovinných oblastí, môže ich v konfiguračnej tabuľke vymazať (resp. ich v tabuľke nedoplní). To spôsobí, že zakladateľ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ani nebude mať možnosť </w:t>
      </w:r>
      <w:r w:rsidR="00573C31" w:rsidRPr="007818BB">
        <w:rPr>
          <w:rFonts w:asciiTheme="minorHAnsi" w:hAnsiTheme="minorHAnsi" w:cstheme="minorHAnsi"/>
          <w:i/>
          <w:sz w:val="22"/>
        </w:rPr>
        <w:t xml:space="preserve">tieto </w:t>
      </w:r>
      <w:r w:rsidRPr="007818BB">
        <w:rPr>
          <w:rFonts w:asciiTheme="minorHAnsi" w:hAnsiTheme="minorHAnsi" w:cstheme="minorHAnsi"/>
          <w:i/>
          <w:sz w:val="22"/>
        </w:rPr>
        <w:t>oblas</w:t>
      </w:r>
      <w:r w:rsidR="00573C31" w:rsidRPr="007818BB">
        <w:rPr>
          <w:rFonts w:asciiTheme="minorHAnsi" w:hAnsiTheme="minorHAnsi" w:cstheme="minorHAnsi"/>
          <w:i/>
          <w:sz w:val="22"/>
        </w:rPr>
        <w:t>ti</w:t>
      </w:r>
      <w:r w:rsidRPr="007818BB">
        <w:rPr>
          <w:rFonts w:asciiTheme="minorHAnsi" w:hAnsiTheme="minorHAnsi" w:cstheme="minorHAnsi"/>
          <w:i/>
          <w:sz w:val="22"/>
        </w:rPr>
        <w:t xml:space="preserve"> pridať do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. Toto by ste dosiahli </w:t>
      </w:r>
      <w:r w:rsidRPr="007818BB">
        <w:rPr>
          <w:rFonts w:asciiTheme="minorHAnsi" w:hAnsiTheme="minorHAnsi" w:cstheme="minorBidi"/>
          <w:i/>
          <w:sz w:val="22"/>
        </w:rPr>
        <w:t>vyplnením konfiguračnej tabuľky nasledovným spôsobom:</w:t>
      </w:r>
    </w:p>
    <w:p w14:paraId="0EB46D2F" w14:textId="77777777" w:rsidR="00035491" w:rsidRPr="007818BB" w:rsidRDefault="00035491">
      <w:pPr>
        <w:rPr>
          <w:rFonts w:asciiTheme="minorHAnsi" w:hAnsiTheme="minorHAnsi" w:cstheme="minorHAnsi"/>
          <w:i/>
          <w:sz w:val="22"/>
        </w:rPr>
      </w:pPr>
    </w:p>
    <w:p w14:paraId="6E17974C" w14:textId="62EC12C3" w:rsidR="00035491" w:rsidRPr="007818BB" w:rsidRDefault="00035491">
      <w:p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noProof/>
          <w:sz w:val="22"/>
          <w:lang w:eastAsia="sk-SK"/>
        </w:rPr>
        <w:drawing>
          <wp:inline distT="0" distB="0" distL="0" distR="0" wp14:anchorId="1598A214" wp14:editId="42F2CD52">
            <wp:extent cx="5732145" cy="808355"/>
            <wp:effectExtent l="0" t="0" r="1905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80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C4AAD8" w14:textId="0C946D32" w:rsidR="00B71B89" w:rsidRPr="007818BB" w:rsidRDefault="00B71B89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t>Obrázok č. 8 – Vzorové vyplnenie nastavenia konfigurácie oblastí organizácie, bez nepovinných oblastí</w:t>
      </w:r>
    </w:p>
    <w:p w14:paraId="403DB96F" w14:textId="709B4923" w:rsidR="00035491" w:rsidRPr="007818BB" w:rsidRDefault="00035491">
      <w:pPr>
        <w:rPr>
          <w:rFonts w:asciiTheme="minorHAnsi" w:hAnsiTheme="minorHAnsi" w:cstheme="minorHAnsi"/>
          <w:sz w:val="22"/>
        </w:rPr>
      </w:pPr>
    </w:p>
    <w:p w14:paraId="1051C651" w14:textId="482BC8B1" w:rsidR="00B71B89" w:rsidRPr="007818BB" w:rsidRDefault="00B71B89">
      <w:p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Príklad č. 3</w:t>
      </w:r>
    </w:p>
    <w:p w14:paraId="10379C73" w14:textId="1FF4CAB0" w:rsidR="00035491" w:rsidRPr="007818BB" w:rsidRDefault="00035491">
      <w:pPr>
        <w:rPr>
          <w:rFonts w:asciiTheme="minorHAnsi" w:hAnsiTheme="minorHAnsi" w:cstheme="minorHAnsi"/>
          <w:sz w:val="22"/>
        </w:rPr>
      </w:pPr>
    </w:p>
    <w:p w14:paraId="6CC7C47C" w14:textId="50C58347" w:rsidR="00035491" w:rsidRPr="007818BB" w:rsidRDefault="0014221E" w:rsidP="00390453">
      <w:p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 xml:space="preserve">Ak by </w:t>
      </w:r>
      <w:r w:rsidR="00035491" w:rsidRPr="007818BB">
        <w:rPr>
          <w:rFonts w:asciiTheme="minorHAnsi" w:hAnsiTheme="minorHAnsi" w:cstheme="minorBidi"/>
          <w:i/>
          <w:sz w:val="22"/>
        </w:rPr>
        <w:t xml:space="preserve">rovnaká </w:t>
      </w:r>
      <w:r w:rsidRPr="007818BB">
        <w:rPr>
          <w:rFonts w:asciiTheme="minorHAnsi" w:hAnsiTheme="minorHAnsi" w:cstheme="minorBidi"/>
          <w:i/>
          <w:sz w:val="22"/>
        </w:rPr>
        <w:t xml:space="preserve">organizácia </w:t>
      </w:r>
      <w:r w:rsidR="00573C31" w:rsidRPr="007818BB">
        <w:rPr>
          <w:rFonts w:asciiTheme="minorHAnsi" w:hAnsiTheme="minorHAnsi" w:cstheme="minorBidi"/>
          <w:i/>
          <w:sz w:val="22"/>
        </w:rPr>
        <w:t xml:space="preserve">ako </w:t>
      </w:r>
      <w:r w:rsidR="00035491" w:rsidRPr="007818BB">
        <w:rPr>
          <w:rFonts w:asciiTheme="minorHAnsi" w:hAnsiTheme="minorHAnsi" w:cstheme="minorBidi"/>
          <w:i/>
          <w:sz w:val="22"/>
        </w:rPr>
        <w:t xml:space="preserve">v príklade </w:t>
      </w:r>
      <w:r w:rsidR="00573C31" w:rsidRPr="007818BB">
        <w:rPr>
          <w:rFonts w:asciiTheme="minorHAnsi" w:hAnsiTheme="minorHAnsi" w:cstheme="minorBidi"/>
          <w:i/>
          <w:sz w:val="22"/>
        </w:rPr>
        <w:t xml:space="preserve">č. </w:t>
      </w:r>
      <w:r w:rsidR="00B71B89" w:rsidRPr="007818BB">
        <w:rPr>
          <w:rFonts w:asciiTheme="minorHAnsi" w:hAnsiTheme="minorHAnsi" w:cstheme="minorBidi"/>
          <w:i/>
          <w:sz w:val="22"/>
        </w:rPr>
        <w:t>2</w:t>
      </w:r>
      <w:r w:rsidR="00035491" w:rsidRPr="007818BB">
        <w:rPr>
          <w:rFonts w:asciiTheme="minorHAnsi" w:hAnsiTheme="minorHAnsi" w:cstheme="minorBidi"/>
          <w:i/>
          <w:sz w:val="22"/>
        </w:rPr>
        <w:t xml:space="preserve"> </w:t>
      </w:r>
      <w:r w:rsidRPr="007818BB">
        <w:rPr>
          <w:rFonts w:asciiTheme="minorHAnsi" w:hAnsiTheme="minorHAnsi" w:cstheme="minorBidi"/>
          <w:i/>
          <w:sz w:val="22"/>
        </w:rPr>
        <w:t>chcela</w:t>
      </w:r>
      <w:r w:rsidR="00035491" w:rsidRPr="007818BB">
        <w:rPr>
          <w:rFonts w:asciiTheme="minorHAnsi" w:hAnsiTheme="minorHAnsi" w:cstheme="minorBidi"/>
          <w:i/>
          <w:sz w:val="22"/>
        </w:rPr>
        <w:t xml:space="preserve"> navyše nastaviť výkon </w:t>
      </w:r>
      <w:r w:rsidR="006D6D7E" w:rsidRPr="006D6D7E">
        <w:rPr>
          <w:rFonts w:asciiTheme="minorHAnsi" w:hAnsiTheme="minorHAnsi" w:cstheme="minorBidi"/>
          <w:i/>
          <w:color w:val="92D050"/>
          <w:sz w:val="22"/>
        </w:rPr>
        <w:t>FK</w:t>
      </w:r>
      <w:r w:rsidR="00035491" w:rsidRPr="007818BB">
        <w:rPr>
          <w:rFonts w:asciiTheme="minorHAnsi" w:hAnsiTheme="minorHAnsi" w:cstheme="minorBidi"/>
          <w:i/>
          <w:sz w:val="22"/>
        </w:rPr>
        <w:t xml:space="preserve"> </w:t>
      </w:r>
      <w:r w:rsidRPr="007818BB">
        <w:rPr>
          <w:rFonts w:asciiTheme="minorHAnsi" w:hAnsiTheme="minorHAnsi" w:cstheme="minorBidi"/>
          <w:i/>
          <w:sz w:val="22"/>
        </w:rPr>
        <w:t xml:space="preserve">takým spôsobom, aby sa pri tvorbe </w:t>
      </w:r>
      <w:r w:rsidR="00035491" w:rsidRPr="007818BB">
        <w:rPr>
          <w:rFonts w:asciiTheme="minorHAnsi" w:hAnsiTheme="minorHAnsi" w:cstheme="minorBidi"/>
          <w:i/>
          <w:sz w:val="22"/>
        </w:rPr>
        <w:t xml:space="preserve">návrhu zmluvy </w:t>
      </w:r>
      <w:r w:rsidR="006D6D7E" w:rsidRPr="006D6D7E">
        <w:rPr>
          <w:rFonts w:asciiTheme="minorHAnsi" w:hAnsiTheme="minorHAnsi" w:cstheme="minorBidi"/>
          <w:i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sz w:val="22"/>
        </w:rPr>
        <w:t xml:space="preserve"> vykonávala </w:t>
      </w:r>
      <w:r w:rsidR="00035491" w:rsidRPr="007818BB">
        <w:rPr>
          <w:rFonts w:asciiTheme="minorHAnsi" w:hAnsiTheme="minorHAnsi" w:cstheme="minorBidi"/>
          <w:i/>
          <w:sz w:val="22"/>
        </w:rPr>
        <w:t xml:space="preserve">v poradí za </w:t>
      </w:r>
      <w:r w:rsidR="00040DF4" w:rsidRPr="007818BB">
        <w:rPr>
          <w:rFonts w:asciiTheme="minorHAnsi" w:hAnsiTheme="minorHAnsi" w:cstheme="minorBidi"/>
          <w:i/>
          <w:sz w:val="22"/>
        </w:rPr>
        <w:t xml:space="preserve">jednotlivé </w:t>
      </w:r>
      <w:r w:rsidR="00035491" w:rsidRPr="007818BB">
        <w:rPr>
          <w:rFonts w:asciiTheme="minorHAnsi" w:hAnsiTheme="minorHAnsi" w:cstheme="minorBidi"/>
          <w:i/>
          <w:sz w:val="22"/>
        </w:rPr>
        <w:t xml:space="preserve">oblasti </w:t>
      </w:r>
      <w:r w:rsidR="006D6D7E" w:rsidRPr="006D6D7E">
        <w:rPr>
          <w:rFonts w:asciiTheme="minorHAnsi" w:hAnsiTheme="minorHAnsi" w:cstheme="minorBidi"/>
          <w:i/>
          <w:color w:val="92D050"/>
          <w:sz w:val="22"/>
        </w:rPr>
        <w:t>FK</w:t>
      </w:r>
      <w:r w:rsidR="00035491" w:rsidRPr="007818BB">
        <w:rPr>
          <w:rFonts w:asciiTheme="minorHAnsi" w:hAnsiTheme="minorHAnsi" w:cstheme="minorBidi"/>
          <w:i/>
          <w:sz w:val="22"/>
        </w:rPr>
        <w:t xml:space="preserve"> nasledovne:</w:t>
      </w:r>
    </w:p>
    <w:p w14:paraId="26F356D7" w14:textId="3D74C546" w:rsidR="00035491" w:rsidRPr="007818BB" w:rsidRDefault="0014221E" w:rsidP="00390453">
      <w:pPr>
        <w:pStyle w:val="Odsekzoznamu"/>
        <w:numPr>
          <w:ilvl w:val="0"/>
          <w:numId w:val="42"/>
        </w:num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>Vecná správnosť (VS</w:t>
      </w:r>
      <w:r w:rsidR="00035491" w:rsidRPr="007818BB">
        <w:rPr>
          <w:rFonts w:asciiTheme="minorHAnsi" w:hAnsiTheme="minorHAnsi" w:cstheme="minorBidi"/>
          <w:i/>
          <w:sz w:val="22"/>
        </w:rPr>
        <w:t>)</w:t>
      </w:r>
      <w:r w:rsidR="00B71B89" w:rsidRPr="007818BB">
        <w:rPr>
          <w:rFonts w:asciiTheme="minorHAnsi" w:hAnsiTheme="minorHAnsi" w:cstheme="minorBidi"/>
          <w:i/>
          <w:sz w:val="22"/>
        </w:rPr>
        <w:t>,</w:t>
      </w:r>
    </w:p>
    <w:p w14:paraId="12D5F79D" w14:textId="6FF0F7F5" w:rsidR="00035491" w:rsidRPr="007818BB" w:rsidRDefault="0014221E" w:rsidP="00390453">
      <w:pPr>
        <w:pStyle w:val="Odsekzoznamu"/>
        <w:numPr>
          <w:ilvl w:val="0"/>
          <w:numId w:val="42"/>
        </w:num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>Rozpočet (ROZP)</w:t>
      </w:r>
      <w:r w:rsidR="00B71B89" w:rsidRPr="007818BB">
        <w:rPr>
          <w:rFonts w:asciiTheme="minorHAnsi" w:hAnsiTheme="minorHAnsi" w:cstheme="minorBidi"/>
          <w:i/>
          <w:sz w:val="22"/>
        </w:rPr>
        <w:t>,</w:t>
      </w:r>
    </w:p>
    <w:p w14:paraId="0375DD78" w14:textId="10C0DCCB" w:rsidR="00035491" w:rsidRPr="007818BB" w:rsidRDefault="00035491" w:rsidP="00390453">
      <w:pPr>
        <w:pStyle w:val="Odsekzoznamu"/>
        <w:numPr>
          <w:ilvl w:val="0"/>
          <w:numId w:val="42"/>
        </w:num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>Právna oblasť (PO)</w:t>
      </w:r>
      <w:r w:rsidR="00B71B89" w:rsidRPr="007818BB">
        <w:rPr>
          <w:rFonts w:asciiTheme="minorHAnsi" w:hAnsiTheme="minorHAnsi" w:cstheme="minorBidi"/>
          <w:i/>
          <w:sz w:val="22"/>
        </w:rPr>
        <w:t>,</w:t>
      </w:r>
    </w:p>
    <w:p w14:paraId="7390E06C" w14:textId="3CDDEF76" w:rsidR="00035491" w:rsidRPr="007818BB" w:rsidRDefault="00035491" w:rsidP="00390453">
      <w:pPr>
        <w:pStyle w:val="Odsekzoznamu"/>
        <w:numPr>
          <w:ilvl w:val="0"/>
          <w:numId w:val="42"/>
        </w:num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>Verejne obstarávanie (VO)</w:t>
      </w:r>
      <w:r w:rsidR="00B71B89" w:rsidRPr="007818BB">
        <w:rPr>
          <w:rFonts w:asciiTheme="minorHAnsi" w:hAnsiTheme="minorHAnsi" w:cstheme="minorBidi"/>
          <w:i/>
          <w:sz w:val="22"/>
        </w:rPr>
        <w:t>,</w:t>
      </w:r>
    </w:p>
    <w:p w14:paraId="55703835" w14:textId="5E1CC15E" w:rsidR="00035491" w:rsidRPr="007818BB" w:rsidRDefault="00B71B89" w:rsidP="00390453">
      <w:pPr>
        <w:pStyle w:val="Odsekzoznamu"/>
        <w:numPr>
          <w:ilvl w:val="0"/>
          <w:numId w:val="42"/>
        </w:num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>Finálne schválenie</w:t>
      </w:r>
      <w:r w:rsidR="00736CE0">
        <w:rPr>
          <w:rFonts w:asciiTheme="minorHAnsi" w:hAnsiTheme="minorHAnsi" w:cstheme="minorBidi"/>
          <w:i/>
          <w:sz w:val="22"/>
        </w:rPr>
        <w:t xml:space="preserve"> (FSCH)</w:t>
      </w:r>
      <w:r w:rsidRPr="007818BB">
        <w:rPr>
          <w:rFonts w:asciiTheme="minorHAnsi" w:hAnsiTheme="minorHAnsi" w:cstheme="minorBidi"/>
          <w:i/>
          <w:sz w:val="22"/>
        </w:rPr>
        <w:t>,</w:t>
      </w:r>
    </w:p>
    <w:p w14:paraId="3FAAF1AB" w14:textId="6C5E9019" w:rsidR="0014221E" w:rsidRPr="007818BB" w:rsidRDefault="0014221E" w:rsidP="00390453">
      <w:p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>takéto nastavenia by dosiahla vyplnením konfiguračnej tabuľky nasledovným spôsobom:</w:t>
      </w:r>
    </w:p>
    <w:p w14:paraId="13A9C152" w14:textId="77777777" w:rsidR="0014221E" w:rsidRPr="007818BB" w:rsidRDefault="0014221E" w:rsidP="00390453">
      <w:pPr>
        <w:rPr>
          <w:rFonts w:asciiTheme="minorHAnsi" w:hAnsiTheme="minorHAnsi" w:cstheme="minorBidi"/>
          <w:i/>
          <w:sz w:val="22"/>
        </w:rPr>
      </w:pPr>
    </w:p>
    <w:p w14:paraId="1C06107B" w14:textId="5E2524AE" w:rsidR="0014221E" w:rsidRPr="007818BB" w:rsidRDefault="00B71B89" w:rsidP="00390453">
      <w:p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noProof/>
          <w:sz w:val="22"/>
          <w:lang w:eastAsia="sk-SK"/>
        </w:rPr>
        <w:drawing>
          <wp:inline distT="0" distB="0" distL="0" distR="0" wp14:anchorId="563E3F3A" wp14:editId="1B170B9C">
            <wp:extent cx="5727700" cy="793750"/>
            <wp:effectExtent l="0" t="0" r="6350" b="635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79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2EC9E" w14:textId="07D5C233" w:rsidR="0014221E" w:rsidRPr="007818BB" w:rsidRDefault="0014221E" w:rsidP="00390453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t>Obrázok</w:t>
      </w:r>
      <w:r w:rsidR="007F6C05">
        <w:rPr>
          <w:rFonts w:asciiTheme="minorHAnsi" w:hAnsiTheme="minorHAnsi" w:cstheme="minorHAnsi"/>
          <w:i/>
          <w:szCs w:val="20"/>
        </w:rPr>
        <w:t xml:space="preserve"> č. </w:t>
      </w:r>
      <w:r w:rsidR="00B71B89" w:rsidRPr="007818BB">
        <w:rPr>
          <w:rFonts w:asciiTheme="minorHAnsi" w:hAnsiTheme="minorHAnsi" w:cstheme="minorHAnsi"/>
          <w:i/>
          <w:szCs w:val="20"/>
        </w:rPr>
        <w:t>9</w:t>
      </w:r>
      <w:r w:rsidRPr="007818BB">
        <w:rPr>
          <w:rFonts w:asciiTheme="minorHAnsi" w:hAnsiTheme="minorHAnsi" w:cstheme="minorHAnsi"/>
          <w:i/>
          <w:szCs w:val="20"/>
        </w:rPr>
        <w:t xml:space="preserve"> – Vzorové vyplnenie nastavenia poradia spracovania</w:t>
      </w:r>
      <w:r w:rsidR="00B71B89" w:rsidRPr="007818BB">
        <w:rPr>
          <w:rFonts w:asciiTheme="minorHAnsi" w:hAnsiTheme="minorHAnsi" w:cstheme="minorHAnsi"/>
          <w:i/>
          <w:szCs w:val="20"/>
        </w:rPr>
        <w:t xml:space="preserve"> </w:t>
      </w:r>
      <w:r w:rsidR="006D6D7E" w:rsidRPr="006D6D7E">
        <w:rPr>
          <w:rFonts w:asciiTheme="minorHAnsi" w:hAnsiTheme="minorHAnsi" w:cstheme="minorHAnsi"/>
          <w:i/>
          <w:color w:val="92D050"/>
          <w:szCs w:val="20"/>
        </w:rPr>
        <w:t>FK</w:t>
      </w:r>
    </w:p>
    <w:p w14:paraId="7E2C2A22" w14:textId="77777777" w:rsidR="0014221E" w:rsidRPr="007818BB" w:rsidRDefault="0014221E" w:rsidP="00390453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t>Pozn.: Oblasť Finálne schválenie (FSCH) musí mať vždy príznak 99</w:t>
      </w:r>
    </w:p>
    <w:p w14:paraId="7F595827" w14:textId="59BB5091" w:rsidR="0014221E" w:rsidRPr="007818BB" w:rsidRDefault="0014221E" w:rsidP="00390453">
      <w:pPr>
        <w:rPr>
          <w:rFonts w:asciiTheme="minorHAnsi" w:hAnsiTheme="minorHAnsi" w:cstheme="minorHAnsi"/>
          <w:i/>
          <w:szCs w:val="20"/>
        </w:rPr>
      </w:pPr>
    </w:p>
    <w:p w14:paraId="020EA917" w14:textId="200F7064" w:rsidR="00B71B89" w:rsidRPr="007818BB" w:rsidRDefault="00B71B89" w:rsidP="00390453">
      <w:p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Príklad č. 4</w:t>
      </w:r>
    </w:p>
    <w:p w14:paraId="1CFA44C7" w14:textId="6FAE2D4D" w:rsidR="00B71B89" w:rsidRPr="007818BB" w:rsidRDefault="00B71B89" w:rsidP="00390453">
      <w:pPr>
        <w:rPr>
          <w:rFonts w:asciiTheme="minorHAnsi" w:hAnsiTheme="minorHAnsi" w:cstheme="minorHAnsi"/>
          <w:i/>
          <w:szCs w:val="20"/>
        </w:rPr>
      </w:pPr>
    </w:p>
    <w:p w14:paraId="45948CE5" w14:textId="5DFA4AB6" w:rsidR="00B71B89" w:rsidRPr="007818BB" w:rsidRDefault="00B71B89" w:rsidP="00390453">
      <w:p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 xml:space="preserve">Ak by rovnaká organizácia v príklade 2 chcela navyše nastaviť výkon </w:t>
      </w:r>
      <w:r w:rsidR="006D6D7E" w:rsidRPr="006D6D7E">
        <w:rPr>
          <w:rFonts w:asciiTheme="minorHAnsi" w:hAnsiTheme="minorHAnsi" w:cstheme="minorBidi"/>
          <w:i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sz w:val="22"/>
        </w:rPr>
        <w:t xml:space="preserve"> takým spôsobom, aby sa pri tvorbe návrhu zmluvy </w:t>
      </w:r>
      <w:r w:rsidR="006D6D7E" w:rsidRPr="006D6D7E">
        <w:rPr>
          <w:rFonts w:asciiTheme="minorHAnsi" w:hAnsiTheme="minorHAnsi" w:cstheme="minorBidi"/>
          <w:i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sz w:val="22"/>
        </w:rPr>
        <w:t xml:space="preserve"> vykonávala v poradí za oblasti</w:t>
      </w:r>
      <w:r w:rsidR="00003769">
        <w:rPr>
          <w:rFonts w:asciiTheme="minorHAnsi" w:hAnsiTheme="minorHAnsi" w:cstheme="minorBidi"/>
          <w:i/>
          <w:sz w:val="22"/>
        </w:rPr>
        <w:t xml:space="preserve"> </w:t>
      </w:r>
      <w:r w:rsidR="006D6D7E" w:rsidRPr="006D6D7E">
        <w:rPr>
          <w:rFonts w:asciiTheme="minorHAnsi" w:hAnsiTheme="minorHAnsi" w:cstheme="minorBidi"/>
          <w:i/>
          <w:color w:val="92D050"/>
          <w:sz w:val="22"/>
        </w:rPr>
        <w:t>FK</w:t>
      </w:r>
      <w:r w:rsidRPr="007818BB">
        <w:rPr>
          <w:rFonts w:asciiTheme="minorHAnsi" w:hAnsiTheme="minorHAnsi" w:cstheme="minorBidi"/>
          <w:i/>
          <w:sz w:val="22"/>
        </w:rPr>
        <w:t xml:space="preserve"> nasledovne:</w:t>
      </w:r>
    </w:p>
    <w:p w14:paraId="6EEE071A" w14:textId="77777777" w:rsidR="00B71B89" w:rsidRPr="007818BB" w:rsidRDefault="00B71B89" w:rsidP="00390453">
      <w:pPr>
        <w:pStyle w:val="Odsekzoznamu"/>
        <w:numPr>
          <w:ilvl w:val="0"/>
          <w:numId w:val="43"/>
        </w:num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>Vecná správnosť (VS),</w:t>
      </w:r>
    </w:p>
    <w:p w14:paraId="3C936F73" w14:textId="77777777" w:rsidR="00B71B89" w:rsidRPr="007818BB" w:rsidRDefault="00B71B89" w:rsidP="00390453">
      <w:pPr>
        <w:pStyle w:val="Odsekzoznamu"/>
        <w:numPr>
          <w:ilvl w:val="0"/>
          <w:numId w:val="43"/>
        </w:num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>Rozpočet (ROZP),</w:t>
      </w:r>
    </w:p>
    <w:p w14:paraId="2538CED5" w14:textId="45883882" w:rsidR="00B71B89" w:rsidRPr="007818BB" w:rsidRDefault="00B71B89" w:rsidP="00390453">
      <w:pPr>
        <w:pStyle w:val="Odsekzoznamu"/>
        <w:numPr>
          <w:ilvl w:val="0"/>
          <w:numId w:val="43"/>
        </w:numPr>
        <w:rPr>
          <w:rFonts w:asciiTheme="minorHAnsi" w:hAnsiTheme="minorHAnsi" w:cstheme="minorBidi"/>
          <w:b/>
          <w:i/>
          <w:sz w:val="22"/>
        </w:rPr>
      </w:pPr>
      <w:r w:rsidRPr="007818BB">
        <w:rPr>
          <w:rFonts w:asciiTheme="minorHAnsi" w:hAnsiTheme="minorHAnsi" w:cstheme="minorBidi"/>
          <w:b/>
          <w:i/>
          <w:sz w:val="22"/>
        </w:rPr>
        <w:t>Právna oblasť (PO) a zároveň oblasť Verejne obstarávanie (VO),</w:t>
      </w:r>
    </w:p>
    <w:p w14:paraId="0F6385A4" w14:textId="3B5D5084" w:rsidR="00B71B89" w:rsidRPr="007818BB" w:rsidRDefault="00B71B89" w:rsidP="00390453">
      <w:pPr>
        <w:pStyle w:val="Odsekzoznamu"/>
        <w:numPr>
          <w:ilvl w:val="0"/>
          <w:numId w:val="43"/>
        </w:num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>Finálne schválenie</w:t>
      </w:r>
      <w:r w:rsidR="00736CE0">
        <w:rPr>
          <w:rFonts w:asciiTheme="minorHAnsi" w:hAnsiTheme="minorHAnsi" w:cstheme="minorBidi"/>
          <w:i/>
          <w:sz w:val="22"/>
        </w:rPr>
        <w:t xml:space="preserve"> (FSCH)</w:t>
      </w:r>
      <w:r w:rsidRPr="007818BB">
        <w:rPr>
          <w:rFonts w:asciiTheme="minorHAnsi" w:hAnsiTheme="minorHAnsi" w:cstheme="minorBidi"/>
          <w:i/>
          <w:sz w:val="22"/>
        </w:rPr>
        <w:t>,</w:t>
      </w:r>
    </w:p>
    <w:p w14:paraId="780AAA42" w14:textId="1030C0C4" w:rsidR="00B71B89" w:rsidRPr="007818BB" w:rsidRDefault="00B71B89" w:rsidP="00390453">
      <w:p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>takéto nastavenia by dosiahl</w:t>
      </w:r>
      <w:r w:rsidR="00917608" w:rsidRPr="007818BB">
        <w:rPr>
          <w:rFonts w:asciiTheme="minorHAnsi" w:hAnsiTheme="minorHAnsi" w:cstheme="minorBidi"/>
          <w:i/>
          <w:sz w:val="22"/>
        </w:rPr>
        <w:t>i</w:t>
      </w:r>
      <w:r w:rsidRPr="007818BB">
        <w:rPr>
          <w:rFonts w:asciiTheme="minorHAnsi" w:hAnsiTheme="minorHAnsi" w:cstheme="minorBidi"/>
          <w:i/>
          <w:sz w:val="22"/>
        </w:rPr>
        <w:t xml:space="preserve"> vyplnením konfiguračnej tabuľky nasledovným spôsobom:</w:t>
      </w:r>
    </w:p>
    <w:p w14:paraId="57FF1FCF" w14:textId="77777777" w:rsidR="0014221E" w:rsidRPr="007818BB" w:rsidRDefault="0014221E" w:rsidP="00390453">
      <w:pPr>
        <w:rPr>
          <w:rFonts w:asciiTheme="minorHAnsi" w:hAnsiTheme="minorHAnsi" w:cstheme="minorBidi"/>
          <w:sz w:val="22"/>
        </w:rPr>
      </w:pPr>
    </w:p>
    <w:p w14:paraId="717433A5" w14:textId="79DB2EC3" w:rsidR="0014221E" w:rsidRPr="007818BB" w:rsidRDefault="00B71B89" w:rsidP="00390453">
      <w:p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noProof/>
          <w:sz w:val="22"/>
          <w:lang w:eastAsia="sk-SK"/>
        </w:rPr>
        <w:drawing>
          <wp:inline distT="0" distB="0" distL="0" distR="0" wp14:anchorId="519257AA" wp14:editId="69F868D9">
            <wp:extent cx="5727700" cy="793750"/>
            <wp:effectExtent l="0" t="0" r="6350" b="635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79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EE2CEB" w14:textId="3FABB0FC" w:rsidR="0014221E" w:rsidRPr="007818BB" w:rsidRDefault="0014221E" w:rsidP="00390453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lastRenderedPageBreak/>
        <w:t xml:space="preserve">Obrázok </w:t>
      </w:r>
      <w:r w:rsidR="00B71B89" w:rsidRPr="007818BB">
        <w:rPr>
          <w:rFonts w:asciiTheme="minorHAnsi" w:hAnsiTheme="minorHAnsi" w:cstheme="minorHAnsi"/>
          <w:i/>
          <w:szCs w:val="20"/>
        </w:rPr>
        <w:t xml:space="preserve">10 </w:t>
      </w:r>
      <w:r w:rsidRPr="007818BB">
        <w:rPr>
          <w:rFonts w:asciiTheme="minorHAnsi" w:hAnsiTheme="minorHAnsi" w:cstheme="minorHAnsi"/>
          <w:i/>
          <w:szCs w:val="20"/>
        </w:rPr>
        <w:t>– Vzorové vyplnenie nastavenia poradia spracovania, zvýraznené nastavenie súčasného vyjadrovania v dvoch oblastiach</w:t>
      </w:r>
    </w:p>
    <w:p w14:paraId="4BF6EBEE" w14:textId="77777777" w:rsidR="0014221E" w:rsidRDefault="0014221E">
      <w:pPr>
        <w:rPr>
          <w:rFonts w:asciiTheme="minorHAnsi" w:hAnsiTheme="minorHAnsi" w:cstheme="minorHAnsi"/>
          <w:sz w:val="22"/>
        </w:rPr>
      </w:pPr>
    </w:p>
    <w:p w14:paraId="13748157" w14:textId="77777777" w:rsidR="00736CE0" w:rsidRDefault="00736CE0">
      <w:pPr>
        <w:rPr>
          <w:rFonts w:asciiTheme="minorHAnsi" w:hAnsiTheme="minorHAnsi" w:cstheme="minorHAnsi"/>
          <w:sz w:val="22"/>
        </w:rPr>
      </w:pPr>
    </w:p>
    <w:p w14:paraId="511F076B" w14:textId="77777777" w:rsidR="00736CE0" w:rsidRPr="007818BB" w:rsidRDefault="00736CE0">
      <w:pPr>
        <w:rPr>
          <w:rFonts w:asciiTheme="minorHAnsi" w:hAnsiTheme="minorHAnsi" w:cstheme="minorHAnsi"/>
          <w:sz w:val="22"/>
        </w:rPr>
      </w:pPr>
    </w:p>
    <w:p w14:paraId="682B923D" w14:textId="63BA7F09" w:rsidR="00CE5ED7" w:rsidRPr="007818BB" w:rsidRDefault="44E4BCB9">
      <w:pPr>
        <w:pStyle w:val="Odsekzoznamu"/>
        <w:numPr>
          <w:ilvl w:val="0"/>
          <w:numId w:val="32"/>
        </w:num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b/>
          <w:bCs/>
          <w:sz w:val="22"/>
        </w:rPr>
        <w:t xml:space="preserve">Definícia </w:t>
      </w:r>
      <w:r w:rsidR="003E54AF" w:rsidRPr="007818BB">
        <w:rPr>
          <w:rFonts w:asciiTheme="minorHAnsi" w:hAnsiTheme="minorHAnsi" w:cstheme="minorBidi"/>
          <w:b/>
          <w:bCs/>
          <w:sz w:val="22"/>
        </w:rPr>
        <w:t>podoblastí</w:t>
      </w:r>
    </w:p>
    <w:p w14:paraId="6EC7F213" w14:textId="77777777" w:rsidR="006D498F" w:rsidRPr="007818BB" w:rsidRDefault="006D498F">
      <w:pPr>
        <w:pStyle w:val="Odsekzoznamu"/>
        <w:ind w:left="0"/>
        <w:rPr>
          <w:rFonts w:asciiTheme="minorHAnsi" w:hAnsiTheme="minorHAnsi" w:cstheme="minorHAnsi"/>
          <w:sz w:val="22"/>
        </w:rPr>
      </w:pPr>
    </w:p>
    <w:p w14:paraId="73A15979" w14:textId="20801115" w:rsidR="00F047FF" w:rsidRPr="007818BB" w:rsidRDefault="00F047FF">
      <w:pPr>
        <w:pStyle w:val="Odsekzoznamu"/>
        <w:numPr>
          <w:ilvl w:val="1"/>
          <w:numId w:val="32"/>
        </w:num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Úvod do podoblastí</w:t>
      </w:r>
    </w:p>
    <w:p w14:paraId="1D8E6DBF" w14:textId="77777777" w:rsidR="00957004" w:rsidRPr="007818BB" w:rsidRDefault="00957004">
      <w:pPr>
        <w:rPr>
          <w:rFonts w:asciiTheme="minorHAnsi" w:hAnsiTheme="minorHAnsi" w:cstheme="minorHAnsi"/>
          <w:sz w:val="22"/>
        </w:rPr>
      </w:pPr>
    </w:p>
    <w:p w14:paraId="3B8B6FA7" w14:textId="624565E3" w:rsidR="00736B05" w:rsidRPr="007818BB" w:rsidRDefault="00A37AD7">
      <w:p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sz w:val="22"/>
        </w:rPr>
        <w:t>Pod</w:t>
      </w:r>
      <w:r w:rsidR="008746F3" w:rsidRPr="007818BB">
        <w:rPr>
          <w:rFonts w:asciiTheme="minorHAnsi" w:hAnsiTheme="minorHAnsi" w:cstheme="minorHAnsi"/>
          <w:sz w:val="22"/>
        </w:rPr>
        <w:t>o</w:t>
      </w:r>
      <w:r w:rsidRPr="007818BB">
        <w:rPr>
          <w:rFonts w:asciiTheme="minorHAnsi" w:hAnsiTheme="minorHAnsi" w:cstheme="minorHAnsi"/>
          <w:sz w:val="22"/>
        </w:rPr>
        <w:t xml:space="preserve">blasťou pri výkone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Pr="007818BB">
        <w:rPr>
          <w:rFonts w:asciiTheme="minorHAnsi" w:hAnsiTheme="minorHAnsi" w:cstheme="minorHAnsi"/>
          <w:sz w:val="22"/>
        </w:rPr>
        <w:t xml:space="preserve"> v CES rozumieme </w:t>
      </w:r>
      <w:r w:rsidR="006332F8" w:rsidRPr="007818BB">
        <w:rPr>
          <w:rFonts w:asciiTheme="minorHAnsi" w:hAnsiTheme="minorHAnsi" w:cstheme="minorHAnsi"/>
          <w:sz w:val="22"/>
        </w:rPr>
        <w:t>užšie</w:t>
      </w:r>
      <w:r w:rsidR="008746F3" w:rsidRPr="007818BB">
        <w:rPr>
          <w:rFonts w:asciiTheme="minorHAnsi" w:hAnsiTheme="minorHAnsi" w:cstheme="minorHAnsi"/>
          <w:sz w:val="22"/>
        </w:rPr>
        <w:t xml:space="preserve"> vym</w:t>
      </w:r>
      <w:r w:rsidR="00590F8F" w:rsidRPr="007818BB">
        <w:rPr>
          <w:rFonts w:asciiTheme="minorHAnsi" w:hAnsiTheme="minorHAnsi" w:cstheme="minorHAnsi"/>
          <w:sz w:val="22"/>
        </w:rPr>
        <w:t>edzenie osoby/okruhu osôb, ktorá/</w:t>
      </w:r>
      <w:r w:rsidR="001B0557" w:rsidRPr="007818BB">
        <w:rPr>
          <w:rFonts w:asciiTheme="minorHAnsi" w:hAnsiTheme="minorHAnsi" w:cstheme="minorHAnsi"/>
          <w:sz w:val="22"/>
        </w:rPr>
        <w:t>ktor</w:t>
      </w:r>
      <w:r w:rsidR="00590F8F" w:rsidRPr="007818BB">
        <w:rPr>
          <w:rFonts w:asciiTheme="minorHAnsi" w:hAnsiTheme="minorHAnsi" w:cstheme="minorHAnsi"/>
          <w:sz w:val="22"/>
        </w:rPr>
        <w:t>é</w:t>
      </w:r>
      <w:r w:rsidR="008746F3" w:rsidRPr="007818BB">
        <w:rPr>
          <w:rFonts w:asciiTheme="minorHAnsi" w:hAnsiTheme="minorHAnsi" w:cstheme="minorHAnsi"/>
          <w:sz w:val="22"/>
        </w:rPr>
        <w:t xml:space="preserve"> má</w:t>
      </w:r>
      <w:r w:rsidR="00590F8F" w:rsidRPr="007818BB">
        <w:rPr>
          <w:rFonts w:asciiTheme="minorHAnsi" w:hAnsiTheme="minorHAnsi" w:cstheme="minorHAnsi"/>
          <w:sz w:val="22"/>
        </w:rPr>
        <w:t>/</w:t>
      </w:r>
      <w:r w:rsidR="001B0557" w:rsidRPr="007818BB">
        <w:rPr>
          <w:rFonts w:asciiTheme="minorHAnsi" w:hAnsiTheme="minorHAnsi" w:cstheme="minorHAnsi"/>
          <w:sz w:val="22"/>
        </w:rPr>
        <w:t>ma</w:t>
      </w:r>
      <w:r w:rsidR="00590F8F" w:rsidRPr="007818BB">
        <w:rPr>
          <w:rFonts w:asciiTheme="minorHAnsi" w:hAnsiTheme="minorHAnsi" w:cstheme="minorHAnsi"/>
          <w:sz w:val="22"/>
        </w:rPr>
        <w:t>jú</w:t>
      </w:r>
      <w:r w:rsidR="008746F3" w:rsidRPr="007818BB">
        <w:rPr>
          <w:rFonts w:asciiTheme="minorHAnsi" w:hAnsiTheme="minorHAnsi" w:cstheme="minorHAnsi"/>
          <w:sz w:val="22"/>
        </w:rPr>
        <w:t xml:space="preserve"> </w:t>
      </w:r>
      <w:r w:rsidR="006D6D7E" w:rsidRPr="006D6D7E">
        <w:rPr>
          <w:rFonts w:asciiTheme="minorHAnsi" w:hAnsiTheme="minorHAnsi" w:cstheme="minorHAnsi"/>
          <w:color w:val="92D050"/>
          <w:sz w:val="22"/>
        </w:rPr>
        <w:t>FK</w:t>
      </w:r>
      <w:r w:rsidR="008746F3" w:rsidRPr="007818BB">
        <w:rPr>
          <w:rFonts w:asciiTheme="minorHAnsi" w:hAnsiTheme="minorHAnsi" w:cstheme="minorHAnsi"/>
          <w:sz w:val="22"/>
        </w:rPr>
        <w:t xml:space="preserve"> vy</w:t>
      </w:r>
      <w:r w:rsidR="00106AAA" w:rsidRPr="007818BB">
        <w:rPr>
          <w:rFonts w:asciiTheme="minorHAnsi" w:hAnsiTheme="minorHAnsi" w:cstheme="minorHAnsi"/>
          <w:sz w:val="22"/>
        </w:rPr>
        <w:t>konať</w:t>
      </w:r>
      <w:r w:rsidR="008746F3" w:rsidRPr="007818BB">
        <w:rPr>
          <w:rFonts w:asciiTheme="minorHAnsi" w:hAnsiTheme="minorHAnsi" w:cstheme="minorHAnsi"/>
          <w:sz w:val="22"/>
        </w:rPr>
        <w:t xml:space="preserve">. Vo väčšine prípadov bude podoblasťou jeden z prvkov organizačnej štruktúry </w:t>
      </w:r>
      <w:r w:rsidR="00C81B15" w:rsidRPr="007818BB">
        <w:rPr>
          <w:rFonts w:asciiTheme="minorHAnsi" w:hAnsiTheme="minorHAnsi" w:cstheme="minorHAnsi"/>
          <w:sz w:val="22"/>
        </w:rPr>
        <w:t xml:space="preserve">organizácie </w:t>
      </w:r>
      <w:r w:rsidR="008746F3" w:rsidRPr="007818BB">
        <w:rPr>
          <w:rFonts w:asciiTheme="minorHAnsi" w:hAnsiTheme="minorHAnsi" w:cstheme="minorHAnsi"/>
          <w:sz w:val="22"/>
        </w:rPr>
        <w:t>(napr. oddelenie), ale môžu ním tiež byť napr. konkrétni zamestnanci alebo inak vymedzený okruh osôb.</w:t>
      </w:r>
    </w:p>
    <w:p w14:paraId="7E08102E" w14:textId="4E642D1D" w:rsidR="00C745BF" w:rsidRPr="007818BB" w:rsidRDefault="00C745BF">
      <w:pPr>
        <w:rPr>
          <w:rFonts w:asciiTheme="minorHAnsi" w:hAnsiTheme="minorHAnsi" w:cstheme="minorHAnsi"/>
          <w:sz w:val="22"/>
        </w:rPr>
      </w:pPr>
    </w:p>
    <w:p w14:paraId="7D47A8DD" w14:textId="4C629372" w:rsidR="00736B05" w:rsidRPr="007818BB" w:rsidRDefault="00420F66">
      <w:p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sz w:val="22"/>
        </w:rPr>
        <w:t>Vo všeobecnosti platí globáln</w:t>
      </w:r>
      <w:r w:rsidR="460FE861" w:rsidRPr="007818BB">
        <w:rPr>
          <w:rFonts w:asciiTheme="minorHAnsi" w:hAnsiTheme="minorHAnsi" w:cstheme="minorBidi"/>
          <w:sz w:val="22"/>
        </w:rPr>
        <w:t>a</w:t>
      </w:r>
      <w:r w:rsidRPr="007818BB">
        <w:rPr>
          <w:rFonts w:asciiTheme="minorHAnsi" w:hAnsiTheme="minorHAnsi" w:cstheme="minorBidi"/>
          <w:sz w:val="22"/>
        </w:rPr>
        <w:t xml:space="preserve"> </w:t>
      </w:r>
      <w:r w:rsidR="4A7A53DA" w:rsidRPr="007818BB">
        <w:rPr>
          <w:rFonts w:asciiTheme="minorHAnsi" w:hAnsiTheme="minorHAnsi" w:cstheme="minorBidi"/>
          <w:sz w:val="22"/>
        </w:rPr>
        <w:t xml:space="preserve">definícia </w:t>
      </w:r>
      <w:r w:rsidRPr="007818BB">
        <w:rPr>
          <w:rFonts w:asciiTheme="minorHAnsi" w:hAnsiTheme="minorHAnsi" w:cstheme="minorBidi"/>
          <w:sz w:val="22"/>
        </w:rPr>
        <w:t xml:space="preserve">podoblastí, kedy pre každú kombináciu typu predmetu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Pr="007818BB">
        <w:rPr>
          <w:rFonts w:asciiTheme="minorHAnsi" w:hAnsiTheme="minorHAnsi" w:cstheme="minorBidi"/>
          <w:sz w:val="22"/>
        </w:rPr>
        <w:t xml:space="preserve"> (napr. návrh zmluvy) a oblasti (napr. Rozpočet – ROZP) je vytvorená jedna globálna podoblasť </w:t>
      </w:r>
      <w:r w:rsidR="00032F1B" w:rsidRPr="007818BB">
        <w:rPr>
          <w:rFonts w:asciiTheme="minorHAnsi" w:hAnsiTheme="minorHAnsi" w:cstheme="minorBidi"/>
          <w:sz w:val="22"/>
        </w:rPr>
        <w:t xml:space="preserve">s názvom </w:t>
      </w:r>
      <w:r w:rsidR="00745312" w:rsidRPr="007818BB">
        <w:rPr>
          <w:rFonts w:asciiTheme="minorHAnsi" w:hAnsiTheme="minorHAnsi" w:cstheme="minorBidi"/>
          <w:sz w:val="22"/>
        </w:rPr>
        <w:t>„</w:t>
      </w:r>
      <w:r w:rsidRPr="007818BB">
        <w:rPr>
          <w:rFonts w:asciiTheme="minorHAnsi" w:hAnsiTheme="minorHAnsi" w:cstheme="minorBidi"/>
          <w:sz w:val="22"/>
        </w:rPr>
        <w:t>Všetky (ALL)</w:t>
      </w:r>
      <w:r w:rsidR="00745312" w:rsidRPr="007818BB">
        <w:rPr>
          <w:rFonts w:asciiTheme="minorHAnsi" w:hAnsiTheme="minorHAnsi" w:cstheme="minorBidi"/>
          <w:sz w:val="22"/>
        </w:rPr>
        <w:t>“</w:t>
      </w:r>
      <w:r w:rsidRPr="007818BB">
        <w:rPr>
          <w:rFonts w:asciiTheme="minorHAnsi" w:hAnsiTheme="minorHAnsi" w:cstheme="minorBidi"/>
          <w:sz w:val="22"/>
        </w:rPr>
        <w:t xml:space="preserve">. </w:t>
      </w:r>
      <w:r w:rsidR="008746F3" w:rsidRPr="007818BB">
        <w:rPr>
          <w:rFonts w:asciiTheme="minorHAnsi" w:hAnsiTheme="minorHAnsi" w:cstheme="minorBidi"/>
          <w:sz w:val="22"/>
        </w:rPr>
        <w:t xml:space="preserve">Pri menších </w:t>
      </w:r>
      <w:r w:rsidR="006332F8" w:rsidRPr="007818BB">
        <w:rPr>
          <w:rFonts w:asciiTheme="minorHAnsi" w:hAnsiTheme="minorHAnsi" w:cstheme="minorBidi"/>
          <w:sz w:val="22"/>
        </w:rPr>
        <w:t>organizáciách</w:t>
      </w:r>
      <w:r w:rsidR="008746F3" w:rsidRPr="007818BB">
        <w:rPr>
          <w:rFonts w:asciiTheme="minorHAnsi" w:hAnsiTheme="minorHAnsi" w:cstheme="minorBidi"/>
          <w:sz w:val="22"/>
        </w:rPr>
        <w:t xml:space="preserve"> </w:t>
      </w:r>
      <w:r w:rsidR="00590F8F" w:rsidRPr="007818BB">
        <w:rPr>
          <w:rFonts w:asciiTheme="minorHAnsi" w:hAnsiTheme="minorHAnsi" w:cstheme="minorBidi"/>
          <w:sz w:val="22"/>
        </w:rPr>
        <w:t xml:space="preserve">často </w:t>
      </w:r>
      <w:r w:rsidRPr="007818BB">
        <w:rPr>
          <w:rFonts w:asciiTheme="minorHAnsi" w:hAnsiTheme="minorHAnsi" w:cstheme="minorBidi"/>
          <w:sz w:val="22"/>
        </w:rPr>
        <w:t>vytvorenie iných podoblastí</w:t>
      </w:r>
      <w:r w:rsidR="008746F3" w:rsidRPr="007818BB">
        <w:rPr>
          <w:rFonts w:asciiTheme="minorHAnsi" w:hAnsiTheme="minorHAnsi" w:cstheme="minorBidi"/>
          <w:sz w:val="22"/>
        </w:rPr>
        <w:t xml:space="preserve"> </w:t>
      </w:r>
      <w:r w:rsidR="00590F8F" w:rsidRPr="007818BB">
        <w:rPr>
          <w:rFonts w:asciiTheme="minorHAnsi" w:hAnsiTheme="minorHAnsi" w:cstheme="minorBidi"/>
          <w:sz w:val="22"/>
        </w:rPr>
        <w:t>n</w:t>
      </w:r>
      <w:r w:rsidRPr="007818BB">
        <w:rPr>
          <w:rFonts w:asciiTheme="minorHAnsi" w:hAnsiTheme="minorHAnsi" w:cstheme="minorBidi"/>
          <w:sz w:val="22"/>
        </w:rPr>
        <w:t xml:space="preserve">ebude potrebné </w:t>
      </w:r>
      <w:r w:rsidR="008746F3" w:rsidRPr="007818BB">
        <w:rPr>
          <w:rFonts w:asciiTheme="minorHAnsi" w:hAnsiTheme="minorHAnsi" w:cstheme="minorBidi"/>
          <w:sz w:val="22"/>
        </w:rPr>
        <w:t xml:space="preserve">–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106AAA" w:rsidRPr="007818BB">
        <w:rPr>
          <w:rFonts w:asciiTheme="minorHAnsi" w:hAnsiTheme="minorHAnsi" w:cstheme="minorBidi"/>
          <w:sz w:val="22"/>
        </w:rPr>
        <w:t xml:space="preserve"> napr. </w:t>
      </w:r>
      <w:r w:rsidR="008746F3" w:rsidRPr="007818BB">
        <w:rPr>
          <w:rFonts w:asciiTheme="minorHAnsi" w:hAnsiTheme="minorHAnsi" w:cstheme="minorBidi"/>
          <w:sz w:val="22"/>
        </w:rPr>
        <w:t xml:space="preserve">vždy </w:t>
      </w:r>
      <w:r w:rsidR="00106AAA" w:rsidRPr="007818BB">
        <w:rPr>
          <w:rFonts w:asciiTheme="minorHAnsi" w:hAnsiTheme="minorHAnsi" w:cstheme="minorBidi"/>
          <w:sz w:val="22"/>
        </w:rPr>
        <w:t xml:space="preserve">vykonáva </w:t>
      </w:r>
      <w:r w:rsidR="008746F3" w:rsidRPr="007818BB">
        <w:rPr>
          <w:rFonts w:asciiTheme="minorHAnsi" w:hAnsiTheme="minorHAnsi" w:cstheme="minorBidi"/>
          <w:sz w:val="22"/>
        </w:rPr>
        <w:t>konkrétna osoba</w:t>
      </w:r>
      <w:r w:rsidR="00307BF8" w:rsidRPr="007818BB">
        <w:rPr>
          <w:rFonts w:asciiTheme="minorHAnsi" w:hAnsiTheme="minorHAnsi" w:cstheme="minorBidi"/>
          <w:sz w:val="22"/>
        </w:rPr>
        <w:t xml:space="preserve"> (</w:t>
      </w:r>
      <w:r w:rsidR="008746F3" w:rsidRPr="007818BB">
        <w:rPr>
          <w:rFonts w:asciiTheme="minorHAnsi" w:hAnsiTheme="minorHAnsi" w:cstheme="minorBidi"/>
          <w:sz w:val="22"/>
        </w:rPr>
        <w:t>malý počet osôb</w:t>
      </w:r>
      <w:r w:rsidR="00307BF8" w:rsidRPr="007818BB">
        <w:rPr>
          <w:rFonts w:asciiTheme="minorHAnsi" w:hAnsiTheme="minorHAnsi" w:cstheme="minorBidi"/>
          <w:sz w:val="22"/>
        </w:rPr>
        <w:t xml:space="preserve">) za jednu oblasť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8746F3" w:rsidRPr="007818BB">
        <w:rPr>
          <w:rFonts w:asciiTheme="minorHAnsi" w:hAnsiTheme="minorHAnsi" w:cstheme="minorBidi"/>
          <w:sz w:val="22"/>
        </w:rPr>
        <w:t>, ktor</w:t>
      </w:r>
      <w:r w:rsidR="00307BF8" w:rsidRPr="007818BB">
        <w:rPr>
          <w:rFonts w:asciiTheme="minorHAnsi" w:hAnsiTheme="minorHAnsi" w:cstheme="minorBidi"/>
          <w:sz w:val="22"/>
        </w:rPr>
        <w:t>á</w:t>
      </w:r>
      <w:r w:rsidR="008746F3" w:rsidRPr="007818BB">
        <w:rPr>
          <w:rFonts w:asciiTheme="minorHAnsi" w:hAnsiTheme="minorHAnsi" w:cstheme="minorBidi"/>
          <w:sz w:val="22"/>
        </w:rPr>
        <w:t xml:space="preserve"> si nevyžaduje vytvorenie </w:t>
      </w:r>
      <w:r w:rsidR="005D645D" w:rsidRPr="007818BB">
        <w:rPr>
          <w:rFonts w:asciiTheme="minorHAnsi" w:hAnsiTheme="minorHAnsi" w:cstheme="minorBidi"/>
          <w:sz w:val="22"/>
        </w:rPr>
        <w:t>podoblastí</w:t>
      </w:r>
      <w:r w:rsidRPr="007818BB">
        <w:rPr>
          <w:rFonts w:asciiTheme="minorHAnsi" w:hAnsiTheme="minorHAnsi" w:cstheme="minorBidi"/>
          <w:sz w:val="22"/>
        </w:rPr>
        <w:t>. Čím je ale organizácia väčšia</w:t>
      </w:r>
      <w:r w:rsidR="008746F3" w:rsidRPr="007818BB">
        <w:rPr>
          <w:rFonts w:asciiTheme="minorHAnsi" w:hAnsiTheme="minorHAnsi" w:cstheme="minorBidi"/>
          <w:sz w:val="22"/>
        </w:rPr>
        <w:t>, tým sa zvyšuje pravdepodobnosť potreby</w:t>
      </w:r>
      <w:r w:rsidRPr="007818BB">
        <w:rPr>
          <w:rFonts w:asciiTheme="minorHAnsi" w:hAnsiTheme="minorHAnsi" w:cstheme="minorBidi"/>
          <w:sz w:val="22"/>
        </w:rPr>
        <w:t xml:space="preserve"> vytvorenia si vlastných podoblastí</w:t>
      </w:r>
      <w:r w:rsidR="008746F3" w:rsidRPr="007818BB">
        <w:rPr>
          <w:rFonts w:asciiTheme="minorHAnsi" w:hAnsiTheme="minorHAnsi" w:cstheme="minorBidi"/>
          <w:sz w:val="22"/>
        </w:rPr>
        <w:t xml:space="preserve"> pre efektívny výkon </w:t>
      </w:r>
      <w:r w:rsidR="006D6D7E" w:rsidRPr="006D6D7E">
        <w:rPr>
          <w:rFonts w:asciiTheme="minorHAnsi" w:hAnsiTheme="minorHAnsi" w:cstheme="minorBidi"/>
          <w:color w:val="92D050"/>
          <w:sz w:val="22"/>
        </w:rPr>
        <w:t>FK</w:t>
      </w:r>
      <w:r w:rsidR="008746F3" w:rsidRPr="007818BB">
        <w:rPr>
          <w:rFonts w:asciiTheme="minorHAnsi" w:hAnsiTheme="minorHAnsi" w:cstheme="minorBidi"/>
          <w:sz w:val="22"/>
        </w:rPr>
        <w:t xml:space="preserve"> v CES.</w:t>
      </w:r>
      <w:r w:rsidR="00736B05" w:rsidRPr="007818BB">
        <w:rPr>
          <w:rFonts w:asciiTheme="minorHAnsi" w:hAnsiTheme="minorHAnsi" w:cstheme="minorBidi"/>
          <w:sz w:val="22"/>
        </w:rPr>
        <w:t xml:space="preserve"> </w:t>
      </w:r>
    </w:p>
    <w:p w14:paraId="767150C5" w14:textId="77777777" w:rsidR="00C81B15" w:rsidRPr="007818BB" w:rsidRDefault="00C81B15">
      <w:pPr>
        <w:rPr>
          <w:rFonts w:asciiTheme="minorHAnsi" w:hAnsiTheme="minorHAnsi" w:cstheme="minorHAnsi"/>
          <w:sz w:val="22"/>
        </w:rPr>
      </w:pPr>
    </w:p>
    <w:p w14:paraId="2739430C" w14:textId="64CC5C01" w:rsidR="00C745BF" w:rsidRPr="007818BB" w:rsidRDefault="00C745BF">
      <w:pPr>
        <w:pStyle w:val="Odsekzoznamu"/>
        <w:numPr>
          <w:ilvl w:val="1"/>
          <w:numId w:val="32"/>
        </w:num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Nastavenie podoblastí</w:t>
      </w:r>
      <w:r w:rsidR="00C81B15" w:rsidRPr="007818BB">
        <w:rPr>
          <w:rFonts w:asciiTheme="minorHAnsi" w:hAnsiTheme="minorHAnsi" w:cstheme="minorHAnsi"/>
          <w:b/>
          <w:sz w:val="22"/>
        </w:rPr>
        <w:t xml:space="preserve"> organizácie</w:t>
      </w:r>
    </w:p>
    <w:p w14:paraId="26A93EF5" w14:textId="48D77F55" w:rsidR="00C745BF" w:rsidRPr="007818BB" w:rsidRDefault="00C745BF">
      <w:pPr>
        <w:rPr>
          <w:rFonts w:asciiTheme="minorHAnsi" w:hAnsiTheme="minorHAnsi" w:cstheme="minorHAnsi"/>
          <w:sz w:val="22"/>
        </w:rPr>
      </w:pPr>
    </w:p>
    <w:p w14:paraId="1898F6CD" w14:textId="2A80A8A2" w:rsidR="0024526A" w:rsidRPr="007818BB" w:rsidRDefault="0024526A">
      <w:pPr>
        <w:rPr>
          <w:rFonts w:asciiTheme="minorHAnsi" w:hAnsiTheme="minorHAnsi" w:cstheme="minorBidi"/>
          <w:sz w:val="22"/>
        </w:rPr>
      </w:pPr>
      <w:r w:rsidRPr="007818BB">
        <w:rPr>
          <w:rFonts w:asciiTheme="minorHAnsi" w:hAnsiTheme="minorHAnsi" w:cstheme="minorBidi"/>
          <w:sz w:val="22"/>
        </w:rPr>
        <w:t xml:space="preserve">Nastavenie </w:t>
      </w:r>
      <w:r w:rsidR="4D0054D4" w:rsidRPr="007818BB">
        <w:rPr>
          <w:rFonts w:asciiTheme="minorHAnsi" w:hAnsiTheme="minorHAnsi" w:cstheme="minorBidi"/>
          <w:sz w:val="22"/>
        </w:rPr>
        <w:t xml:space="preserve">(definícia) </w:t>
      </w:r>
      <w:r w:rsidRPr="007818BB">
        <w:rPr>
          <w:rFonts w:asciiTheme="minorHAnsi" w:hAnsiTheme="minorHAnsi" w:cstheme="minorBidi"/>
          <w:sz w:val="22"/>
        </w:rPr>
        <w:t xml:space="preserve">podoblastí sa vykonáva prostredníctvom </w:t>
      </w:r>
      <w:r w:rsidR="006332F8" w:rsidRPr="007818BB">
        <w:rPr>
          <w:rFonts w:asciiTheme="minorHAnsi" w:hAnsiTheme="minorHAnsi" w:cstheme="minorBidi"/>
          <w:sz w:val="22"/>
        </w:rPr>
        <w:t>Excel</w:t>
      </w:r>
      <w:r w:rsidRPr="007818BB">
        <w:rPr>
          <w:rFonts w:asciiTheme="minorHAnsi" w:hAnsiTheme="minorHAnsi" w:cstheme="minorBidi"/>
          <w:sz w:val="22"/>
        </w:rPr>
        <w:t xml:space="preserve"> tabuľky Konfigurácia na vyplnenie v hárku „Podoblasti organizácie“. V tejto tabuľke používateľ vypĺňa všetkých 7 políčok:</w:t>
      </w:r>
    </w:p>
    <w:p w14:paraId="3F40E7D8" w14:textId="77777777" w:rsidR="0024526A" w:rsidRPr="007818BB" w:rsidRDefault="0024526A">
      <w:pPr>
        <w:rPr>
          <w:rFonts w:asciiTheme="minorHAnsi" w:hAnsiTheme="minorHAnsi" w:cstheme="minorHAnsi"/>
          <w:sz w:val="22"/>
        </w:rPr>
      </w:pPr>
    </w:p>
    <w:tbl>
      <w:tblPr>
        <w:tblStyle w:val="Mriekatabuky"/>
        <w:tblW w:w="9253" w:type="dxa"/>
        <w:tblLook w:val="04A0" w:firstRow="1" w:lastRow="0" w:firstColumn="1" w:lastColumn="0" w:noHBand="0" w:noVBand="1"/>
      </w:tblPr>
      <w:tblGrid>
        <w:gridCol w:w="612"/>
        <w:gridCol w:w="2125"/>
        <w:gridCol w:w="6516"/>
      </w:tblGrid>
      <w:tr w:rsidR="007818BB" w:rsidRPr="007818BB" w14:paraId="2A099F51" w14:textId="77777777" w:rsidTr="00B6766E">
        <w:tc>
          <w:tcPr>
            <w:tcW w:w="612" w:type="dxa"/>
          </w:tcPr>
          <w:p w14:paraId="380B2D59" w14:textId="77777777" w:rsidR="0024526A" w:rsidRPr="007818BB" w:rsidRDefault="0024526A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1</w:t>
            </w:r>
          </w:p>
        </w:tc>
        <w:tc>
          <w:tcPr>
            <w:tcW w:w="2125" w:type="dxa"/>
          </w:tcPr>
          <w:p w14:paraId="1FD78E0B" w14:textId="77777777" w:rsidR="0024526A" w:rsidRPr="007818BB" w:rsidRDefault="0024526A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Účtovný okruh</w:t>
            </w:r>
          </w:p>
        </w:tc>
        <w:tc>
          <w:tcPr>
            <w:tcW w:w="6516" w:type="dxa"/>
          </w:tcPr>
          <w:p w14:paraId="2B710640" w14:textId="30653CF2" w:rsidR="0024526A" w:rsidRPr="007818BB" w:rsidRDefault="0024526A" w:rsidP="00390453">
            <w:pPr>
              <w:spacing w:before="0"/>
              <w:ind w:left="0"/>
              <w:rPr>
                <w:rFonts w:asciiTheme="minorHAnsi" w:hAnsiTheme="minorHAnsi" w:cstheme="minorBidi"/>
                <w:sz w:val="22"/>
              </w:rPr>
            </w:pPr>
            <w:r w:rsidRPr="007818BB">
              <w:rPr>
                <w:rFonts w:asciiTheme="minorHAnsi" w:hAnsiTheme="minorHAnsi" w:cstheme="minorBidi"/>
                <w:sz w:val="22"/>
              </w:rPr>
              <w:t>Vymedzuje</w:t>
            </w:r>
            <w:r w:rsidR="1462E49D" w:rsidRPr="007818BB">
              <w:rPr>
                <w:rFonts w:asciiTheme="minorHAnsi" w:hAnsiTheme="minorHAnsi" w:cstheme="minorBidi"/>
                <w:sz w:val="22"/>
              </w:rPr>
              <w:t>,</w:t>
            </w:r>
            <w:r w:rsidRPr="007818BB">
              <w:rPr>
                <w:rFonts w:asciiTheme="minorHAnsi" w:hAnsiTheme="minorHAnsi" w:cstheme="minorBidi"/>
                <w:sz w:val="22"/>
              </w:rPr>
              <w:t xml:space="preserve"> na ktorý účtovný okruh sa nastavenie konfigurácie má </w:t>
            </w:r>
            <w:r w:rsidR="006332F8" w:rsidRPr="007818BB">
              <w:rPr>
                <w:rFonts w:asciiTheme="minorHAnsi" w:hAnsiTheme="minorHAnsi" w:cstheme="minorBidi"/>
                <w:sz w:val="22"/>
              </w:rPr>
              <w:t>implementovať</w:t>
            </w:r>
            <w:r w:rsidRPr="007818BB">
              <w:rPr>
                <w:rFonts w:asciiTheme="minorHAnsi" w:hAnsiTheme="minorHAnsi" w:cstheme="minorBidi"/>
                <w:sz w:val="22"/>
              </w:rPr>
              <w:t xml:space="preserve"> (napr. </w:t>
            </w:r>
            <w:r w:rsidR="2ECDC292" w:rsidRPr="007818BB">
              <w:rPr>
                <w:rFonts w:asciiTheme="minorHAnsi" w:hAnsiTheme="minorHAnsi" w:cstheme="minorBidi"/>
                <w:sz w:val="22"/>
              </w:rPr>
              <w:t xml:space="preserve">1510 - </w:t>
            </w:r>
            <w:r w:rsidRPr="007818BB">
              <w:rPr>
                <w:rFonts w:asciiTheme="minorHAnsi" w:hAnsiTheme="minorHAnsi" w:cstheme="minorBidi"/>
                <w:sz w:val="22"/>
              </w:rPr>
              <w:t>Ministerstvo financií Slovenskej republiky)</w:t>
            </w:r>
            <w:r w:rsidR="00FA11B7" w:rsidRPr="007818BB">
              <w:rPr>
                <w:rFonts w:asciiTheme="minorHAnsi" w:hAnsiTheme="minorHAnsi" w:cstheme="minorBidi"/>
                <w:sz w:val="22"/>
              </w:rPr>
              <w:t>.</w:t>
            </w:r>
          </w:p>
        </w:tc>
      </w:tr>
      <w:tr w:rsidR="005C6AF6" w:rsidRPr="007818BB" w14:paraId="4BAF552C" w14:textId="77777777" w:rsidTr="00B6766E">
        <w:tc>
          <w:tcPr>
            <w:tcW w:w="612" w:type="dxa"/>
          </w:tcPr>
          <w:p w14:paraId="2AEDEA05" w14:textId="53EB6B3D" w:rsidR="005C6AF6" w:rsidRPr="007818BB" w:rsidRDefault="005C6AF6" w:rsidP="005C6AF6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2</w:t>
            </w:r>
          </w:p>
        </w:tc>
        <w:tc>
          <w:tcPr>
            <w:tcW w:w="2125" w:type="dxa"/>
          </w:tcPr>
          <w:p w14:paraId="04378209" w14:textId="12F2B86A" w:rsidR="005C6AF6" w:rsidRPr="007818BB" w:rsidRDefault="005C6AF6" w:rsidP="005C6AF6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Typ predmetu </w:t>
            </w:r>
            <w:r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</w:p>
        </w:tc>
        <w:tc>
          <w:tcPr>
            <w:tcW w:w="6516" w:type="dxa"/>
          </w:tcPr>
          <w:p w14:paraId="608439EE" w14:textId="37E850EA" w:rsidR="005C6AF6" w:rsidRPr="007818BB" w:rsidRDefault="005C6AF6" w:rsidP="005C6AF6">
            <w:pPr>
              <w:spacing w:before="0"/>
              <w:ind w:left="0"/>
              <w:rPr>
                <w:rFonts w:asciiTheme="minorHAnsi" w:hAnsiTheme="minorHAnsi" w:cstheme="minorBidi"/>
                <w:sz w:val="22"/>
              </w:rPr>
            </w:pPr>
            <w:r w:rsidRPr="007818BB">
              <w:rPr>
                <w:rFonts w:asciiTheme="minorHAnsi" w:hAnsiTheme="minorHAnsi" w:cstheme="minorBidi"/>
                <w:sz w:val="22"/>
              </w:rPr>
              <w:t xml:space="preserve">Vymedzuje typ predmetu </w:t>
            </w:r>
            <w:r w:rsidRPr="006D6D7E">
              <w:rPr>
                <w:rFonts w:asciiTheme="minorHAnsi" w:hAnsiTheme="minorHAnsi" w:cstheme="minorBid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Bidi"/>
                <w:sz w:val="22"/>
              </w:rPr>
              <w:t xml:space="preserve">, na ktorý sa nastavenie podoblastí má aplikovať (napr. NAVRH_NZ). Zoznam všetkých typov predmetu </w:t>
            </w:r>
            <w:r w:rsidRPr="006D6D7E">
              <w:rPr>
                <w:rFonts w:asciiTheme="minorHAnsi" w:hAnsiTheme="minorHAnsi" w:cstheme="minorBid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Bidi"/>
                <w:sz w:val="22"/>
              </w:rPr>
              <w:t xml:space="preserve"> je uvedený na strane 2-3 tohto usmernenia.</w:t>
            </w:r>
          </w:p>
        </w:tc>
      </w:tr>
      <w:tr w:rsidR="005C6AF6" w:rsidRPr="007818BB" w14:paraId="69A66A39" w14:textId="77777777" w:rsidTr="00B6766E">
        <w:tc>
          <w:tcPr>
            <w:tcW w:w="612" w:type="dxa"/>
          </w:tcPr>
          <w:p w14:paraId="2063608A" w14:textId="6AC49D9C" w:rsidR="005C6AF6" w:rsidRPr="007818BB" w:rsidRDefault="005C6AF6" w:rsidP="005C6AF6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3</w:t>
            </w:r>
          </w:p>
        </w:tc>
        <w:tc>
          <w:tcPr>
            <w:tcW w:w="2125" w:type="dxa"/>
          </w:tcPr>
          <w:p w14:paraId="144906D5" w14:textId="79014F53" w:rsidR="005C6AF6" w:rsidRPr="007818BB" w:rsidRDefault="005C6AF6" w:rsidP="005C6AF6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Oblasť</w:t>
            </w:r>
            <w:r w:rsidR="00793DAF">
              <w:rPr>
                <w:rFonts w:asciiTheme="minorHAnsi" w:hAnsiTheme="minorHAnsi" w:cstheme="minorHAnsi"/>
                <w:sz w:val="22"/>
              </w:rPr>
              <w:t xml:space="preserve"> FK</w:t>
            </w:r>
          </w:p>
        </w:tc>
        <w:tc>
          <w:tcPr>
            <w:tcW w:w="6516" w:type="dxa"/>
          </w:tcPr>
          <w:p w14:paraId="5097C67C" w14:textId="4090F8F9" w:rsidR="005C6AF6" w:rsidRPr="007818BB" w:rsidRDefault="005C6AF6" w:rsidP="005C6AF6">
            <w:pPr>
              <w:spacing w:before="0"/>
              <w:ind w:left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Vymedzuje oblasti </w:t>
            </w:r>
            <w:r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, ku ktorým sa podoblasť vytvára, </w:t>
            </w:r>
            <w:proofErr w:type="spellStart"/>
            <w:r w:rsidRPr="007818BB">
              <w:rPr>
                <w:rFonts w:asciiTheme="minorHAnsi" w:hAnsiTheme="minorHAnsi" w:cstheme="minorHAnsi"/>
                <w:sz w:val="22"/>
              </w:rPr>
              <w:t>t.j</w:t>
            </w:r>
            <w:proofErr w:type="spellEnd"/>
            <w:r w:rsidRPr="007818BB">
              <w:rPr>
                <w:rFonts w:asciiTheme="minorHAnsi" w:hAnsiTheme="minorHAnsi" w:cstheme="minorHAnsi"/>
                <w:sz w:val="22"/>
              </w:rPr>
              <w:t xml:space="preserve">. zamestnanci vymedzený podoblasťou budú vykonávať </w:t>
            </w:r>
            <w:r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v rámci tejto oblasti </w:t>
            </w:r>
            <w:r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(napr. VS – Vecná správnosť). Zoznam všetkých oblastí </w:t>
            </w:r>
            <w:r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je uvedený na strane 1 tohto usmernenia.</w:t>
            </w:r>
          </w:p>
        </w:tc>
      </w:tr>
      <w:tr w:rsidR="005C6AF6" w:rsidRPr="007818BB" w14:paraId="423B38B4" w14:textId="77777777" w:rsidTr="00B6766E">
        <w:tc>
          <w:tcPr>
            <w:tcW w:w="612" w:type="dxa"/>
          </w:tcPr>
          <w:p w14:paraId="3045EB1E" w14:textId="5540792A" w:rsidR="005C6AF6" w:rsidRPr="007818BB" w:rsidRDefault="005C6AF6" w:rsidP="005C6AF6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</w:t>
            </w:r>
          </w:p>
        </w:tc>
        <w:tc>
          <w:tcPr>
            <w:tcW w:w="2125" w:type="dxa"/>
          </w:tcPr>
          <w:p w14:paraId="1CDC4B27" w14:textId="2C72F212" w:rsidR="005C6AF6" w:rsidRPr="007818BB" w:rsidRDefault="005C6AF6" w:rsidP="005C6AF6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Podoblasť </w:t>
            </w:r>
            <w:r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</w:p>
          <w:p w14:paraId="0559B2A5" w14:textId="5FB7FBE8" w:rsidR="005C6AF6" w:rsidRPr="007818BB" w:rsidRDefault="005C6AF6" w:rsidP="005C6AF6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(kód, max 4 znaky)</w:t>
            </w:r>
          </w:p>
        </w:tc>
        <w:tc>
          <w:tcPr>
            <w:tcW w:w="6516" w:type="dxa"/>
          </w:tcPr>
          <w:p w14:paraId="5D272820" w14:textId="49B8D788" w:rsidR="005C6AF6" w:rsidRPr="007818BB" w:rsidRDefault="005C6AF6" w:rsidP="005C6AF6">
            <w:pPr>
              <w:spacing w:before="0"/>
              <w:ind w:left="0"/>
              <w:rPr>
                <w:rFonts w:asciiTheme="minorHAnsi" w:hAnsiTheme="minorHAnsi" w:cstheme="minorBidi"/>
                <w:sz w:val="22"/>
              </w:rPr>
            </w:pPr>
            <w:r w:rsidRPr="007818BB">
              <w:rPr>
                <w:rFonts w:asciiTheme="minorHAnsi" w:hAnsiTheme="minorHAnsi" w:cstheme="minorBidi"/>
                <w:sz w:val="22"/>
              </w:rPr>
              <w:t xml:space="preserve">Vymedzuje skratku označenia podoblasti. Skratka môže mať max. 4 znaky (napr. číselné označenie odboru, skratka názvu...). Skratka musí byť pre danú kombináciu Účtovné okruhu, Modulu, Typu predmetu </w:t>
            </w:r>
            <w:r w:rsidRPr="006D6D7E">
              <w:rPr>
                <w:rFonts w:asciiTheme="minorHAnsi" w:hAnsiTheme="minorHAnsi" w:cstheme="minorBid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Bidi"/>
                <w:sz w:val="22"/>
              </w:rPr>
              <w:t xml:space="preserve"> a oblasti </w:t>
            </w:r>
            <w:r w:rsidRPr="006D6D7E">
              <w:rPr>
                <w:rFonts w:asciiTheme="minorHAnsi" w:hAnsiTheme="minorHAnsi" w:cstheme="minorBid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Bidi"/>
                <w:sz w:val="22"/>
              </w:rPr>
              <w:t xml:space="preserve"> jedinečná (nesmú existovať duplikáty).</w:t>
            </w:r>
          </w:p>
        </w:tc>
      </w:tr>
      <w:tr w:rsidR="005C6AF6" w:rsidRPr="007818BB" w14:paraId="7C0450D4" w14:textId="77777777" w:rsidTr="00B6766E">
        <w:tc>
          <w:tcPr>
            <w:tcW w:w="612" w:type="dxa"/>
          </w:tcPr>
          <w:p w14:paraId="17ADC998" w14:textId="549CE7EA" w:rsidR="005C6AF6" w:rsidRPr="007818BB" w:rsidRDefault="005C6AF6" w:rsidP="005C6AF6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</w:t>
            </w:r>
          </w:p>
        </w:tc>
        <w:tc>
          <w:tcPr>
            <w:tcW w:w="2125" w:type="dxa"/>
          </w:tcPr>
          <w:p w14:paraId="38A40520" w14:textId="270E5D54" w:rsidR="005C6AF6" w:rsidRPr="007818BB" w:rsidRDefault="005C6AF6" w:rsidP="005C6AF6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 xml:space="preserve">Podoblasť  </w:t>
            </w:r>
            <w:r w:rsidRPr="006D6D7E">
              <w:rPr>
                <w:rFonts w:asciiTheme="minorHAnsi" w:hAnsiTheme="minorHAnsi" w:cstheme="minorHAnsi"/>
                <w:color w:val="92D050"/>
                <w:sz w:val="22"/>
              </w:rPr>
              <w:t>FK</w:t>
            </w:r>
            <w:r w:rsidRPr="007818BB">
              <w:rPr>
                <w:rFonts w:asciiTheme="minorHAnsi" w:hAnsiTheme="minorHAnsi" w:cstheme="minorHAnsi"/>
                <w:sz w:val="22"/>
              </w:rPr>
              <w:t xml:space="preserve"> – Text</w:t>
            </w:r>
          </w:p>
          <w:p w14:paraId="011B962D" w14:textId="39818CD9" w:rsidR="005C6AF6" w:rsidRPr="007818BB" w:rsidRDefault="005C6AF6" w:rsidP="005C6AF6">
            <w:pPr>
              <w:spacing w:before="0"/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(popis/text, max 50 znakov)</w:t>
            </w:r>
          </w:p>
        </w:tc>
        <w:tc>
          <w:tcPr>
            <w:tcW w:w="6516" w:type="dxa"/>
          </w:tcPr>
          <w:p w14:paraId="1A5CFA8A" w14:textId="4B518F21" w:rsidR="005C6AF6" w:rsidRPr="007818BB" w:rsidRDefault="005C6AF6" w:rsidP="005C6AF6">
            <w:pPr>
              <w:ind w:left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Vymedzuje označenie podoblasti (napr. názov odboru „Odbor ekonomických procesov a metodík“).</w:t>
            </w:r>
          </w:p>
        </w:tc>
      </w:tr>
      <w:tr w:rsidR="005C6AF6" w:rsidRPr="007818BB" w14:paraId="7C739B08" w14:textId="77777777" w:rsidTr="00B6766E">
        <w:trPr>
          <w:trHeight w:val="70"/>
        </w:trPr>
        <w:tc>
          <w:tcPr>
            <w:tcW w:w="612" w:type="dxa"/>
          </w:tcPr>
          <w:p w14:paraId="4C9DD268" w14:textId="5FDA6EF7" w:rsidR="005C6AF6" w:rsidRPr="007818BB" w:rsidRDefault="005C6AF6" w:rsidP="005C6AF6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</w:t>
            </w:r>
          </w:p>
        </w:tc>
        <w:tc>
          <w:tcPr>
            <w:tcW w:w="2125" w:type="dxa"/>
          </w:tcPr>
          <w:p w14:paraId="5D9DCBE7" w14:textId="68E01773" w:rsidR="005C6AF6" w:rsidRPr="007818BB" w:rsidRDefault="005C6AF6" w:rsidP="005C6AF6">
            <w:pPr>
              <w:ind w:left="0"/>
              <w:jc w:val="center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Poznámka/komentár - nebude v systéme</w:t>
            </w:r>
          </w:p>
        </w:tc>
        <w:tc>
          <w:tcPr>
            <w:tcW w:w="6516" w:type="dxa"/>
          </w:tcPr>
          <w:p w14:paraId="09A43AE2" w14:textId="29CFA7A0" w:rsidR="005C6AF6" w:rsidRPr="007818BB" w:rsidRDefault="005C6AF6" w:rsidP="005C6AF6">
            <w:pPr>
              <w:ind w:left="0"/>
              <w:rPr>
                <w:rFonts w:asciiTheme="minorHAnsi" w:hAnsiTheme="minorHAnsi" w:cstheme="minorHAnsi"/>
                <w:sz w:val="22"/>
              </w:rPr>
            </w:pPr>
            <w:r w:rsidRPr="007818BB">
              <w:rPr>
                <w:rFonts w:asciiTheme="minorHAnsi" w:hAnsiTheme="minorHAnsi" w:cstheme="minorHAnsi"/>
                <w:sz w:val="22"/>
              </w:rPr>
              <w:t>Slúži na uvedenie inej poznámky/komentára, ktoré by používateľ mohol mať. Odporúča sa v tomto stĺpci uviesť napr. či žiadate Pridať podoblasť/Odstrániť podoblasť.</w:t>
            </w:r>
          </w:p>
        </w:tc>
      </w:tr>
    </w:tbl>
    <w:p w14:paraId="74FB2C80" w14:textId="77777777" w:rsidR="0024526A" w:rsidRPr="007818BB" w:rsidRDefault="0024526A">
      <w:pPr>
        <w:rPr>
          <w:rFonts w:asciiTheme="minorHAnsi" w:hAnsiTheme="minorHAnsi" w:cstheme="minorHAnsi"/>
          <w:sz w:val="22"/>
        </w:rPr>
      </w:pPr>
    </w:p>
    <w:p w14:paraId="70E6F834" w14:textId="556E35BE" w:rsidR="002E3753" w:rsidRPr="007818BB" w:rsidRDefault="007A458F">
      <w:pPr>
        <w:rPr>
          <w:rFonts w:asciiTheme="minorHAnsi" w:hAnsiTheme="minorHAnsi" w:cstheme="minorHAnsi"/>
          <w:sz w:val="22"/>
        </w:rPr>
      </w:pPr>
      <w:r w:rsidRPr="007818BB">
        <w:rPr>
          <w:rFonts w:asciiTheme="minorHAnsi" w:hAnsiTheme="minorHAnsi" w:cstheme="minorHAnsi"/>
          <w:sz w:val="22"/>
        </w:rPr>
        <w:t xml:space="preserve">Ďalej </w:t>
      </w:r>
      <w:r w:rsidR="005D645D" w:rsidRPr="007818BB">
        <w:rPr>
          <w:rFonts w:asciiTheme="minorHAnsi" w:hAnsiTheme="minorHAnsi" w:cstheme="minorHAnsi"/>
          <w:sz w:val="22"/>
        </w:rPr>
        <w:t xml:space="preserve">uvádzame </w:t>
      </w:r>
      <w:r w:rsidRPr="007818BB">
        <w:rPr>
          <w:rFonts w:asciiTheme="minorHAnsi" w:hAnsiTheme="minorHAnsi" w:cstheme="minorHAnsi"/>
          <w:sz w:val="22"/>
        </w:rPr>
        <w:t xml:space="preserve">zopár prípadov ako môžu podoblasti fungovať v praxi spolu so zobrazením ako by sa tieto </w:t>
      </w:r>
      <w:r w:rsidR="006332F8" w:rsidRPr="007818BB">
        <w:rPr>
          <w:rFonts w:asciiTheme="minorHAnsi" w:hAnsiTheme="minorHAnsi" w:cstheme="minorHAnsi"/>
          <w:sz w:val="22"/>
        </w:rPr>
        <w:t>podoblasti</w:t>
      </w:r>
      <w:r w:rsidRPr="007818BB">
        <w:rPr>
          <w:rFonts w:asciiTheme="minorHAnsi" w:hAnsiTheme="minorHAnsi" w:cstheme="minorHAnsi"/>
          <w:sz w:val="22"/>
        </w:rPr>
        <w:t xml:space="preserve"> nastavili v Konfigurácii na vyplnenie.</w:t>
      </w:r>
    </w:p>
    <w:p w14:paraId="680F01FA" w14:textId="77777777" w:rsidR="00376907" w:rsidRPr="007818BB" w:rsidRDefault="00376907">
      <w:pPr>
        <w:rPr>
          <w:rFonts w:asciiTheme="minorHAnsi" w:hAnsiTheme="minorHAnsi" w:cstheme="minorHAnsi"/>
          <w:sz w:val="22"/>
        </w:rPr>
      </w:pPr>
    </w:p>
    <w:p w14:paraId="435E492E" w14:textId="00F7E0A4" w:rsidR="00736B05" w:rsidRPr="007818BB" w:rsidRDefault="00736B05">
      <w:p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Príklad</w:t>
      </w:r>
      <w:r w:rsidR="001B7BC8" w:rsidRPr="007818BB">
        <w:rPr>
          <w:rFonts w:asciiTheme="minorHAnsi" w:hAnsiTheme="minorHAnsi" w:cstheme="minorHAnsi"/>
          <w:b/>
          <w:sz w:val="22"/>
        </w:rPr>
        <w:t xml:space="preserve"> č.</w:t>
      </w:r>
      <w:r w:rsidR="00F54C02" w:rsidRPr="007818BB">
        <w:rPr>
          <w:rFonts w:asciiTheme="minorHAnsi" w:hAnsiTheme="minorHAnsi" w:cstheme="minorHAnsi"/>
          <w:b/>
          <w:sz w:val="22"/>
        </w:rPr>
        <w:t xml:space="preserve"> </w:t>
      </w:r>
      <w:r w:rsidR="001B7BC8" w:rsidRPr="007818BB">
        <w:rPr>
          <w:rFonts w:asciiTheme="minorHAnsi" w:hAnsiTheme="minorHAnsi" w:cstheme="minorHAnsi"/>
          <w:b/>
          <w:sz w:val="22"/>
        </w:rPr>
        <w:t>5</w:t>
      </w:r>
      <w:r w:rsidRPr="007818BB">
        <w:rPr>
          <w:rFonts w:asciiTheme="minorHAnsi" w:hAnsiTheme="minorHAnsi" w:cstheme="minorHAnsi"/>
          <w:b/>
          <w:sz w:val="22"/>
        </w:rPr>
        <w:t xml:space="preserve">: </w:t>
      </w:r>
    </w:p>
    <w:p w14:paraId="37CE5C61" w14:textId="77777777" w:rsidR="00736B05" w:rsidRPr="007818BB" w:rsidRDefault="00736B05">
      <w:pPr>
        <w:rPr>
          <w:rFonts w:asciiTheme="minorHAnsi" w:hAnsiTheme="minorHAnsi" w:cstheme="minorHAnsi"/>
          <w:sz w:val="22"/>
        </w:rPr>
      </w:pPr>
    </w:p>
    <w:p w14:paraId="24041601" w14:textId="76664F33" w:rsidR="00D96C79" w:rsidRPr="007818BB" w:rsidRDefault="00736B05">
      <w:p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Na organizácii pôsobia 3 oddelenia oprávnené vytvárať návrhy </w:t>
      </w:r>
      <w:r w:rsidR="006332F8" w:rsidRPr="007818BB">
        <w:rPr>
          <w:rFonts w:asciiTheme="minorHAnsi" w:hAnsiTheme="minorHAnsi" w:cstheme="minorHAnsi"/>
          <w:i/>
          <w:sz w:val="22"/>
        </w:rPr>
        <w:t>zmlúv</w:t>
      </w:r>
      <w:r w:rsidRPr="007818BB">
        <w:rPr>
          <w:rFonts w:asciiTheme="minorHAnsi" w:hAnsiTheme="minorHAnsi" w:cstheme="minorHAnsi"/>
          <w:i/>
          <w:sz w:val="22"/>
        </w:rPr>
        <w:t>, ide o (1) právne oddelenie, (2) ekonomické oddel</w:t>
      </w:r>
      <w:r w:rsidR="00556BD4" w:rsidRPr="007818BB">
        <w:rPr>
          <w:rFonts w:asciiTheme="minorHAnsi" w:hAnsiTheme="minorHAnsi" w:cstheme="minorHAnsi"/>
          <w:i/>
          <w:sz w:val="22"/>
        </w:rPr>
        <w:t>en</w:t>
      </w:r>
      <w:r w:rsidRPr="007818BB">
        <w:rPr>
          <w:rFonts w:asciiTheme="minorHAnsi" w:hAnsiTheme="minorHAnsi" w:cstheme="minorHAnsi"/>
          <w:i/>
          <w:sz w:val="22"/>
        </w:rPr>
        <w:t xml:space="preserve">ie a (3) oddelenie informačných technológií. Organizácia využíva globálnu konfiguráciu </w:t>
      </w:r>
      <w:r w:rsidR="00D96C79" w:rsidRPr="007818BB">
        <w:rPr>
          <w:rFonts w:asciiTheme="minorHAnsi" w:hAnsiTheme="minorHAnsi" w:cstheme="minorHAnsi"/>
          <w:i/>
          <w:sz w:val="22"/>
        </w:rPr>
        <w:t xml:space="preserve">oblastí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, teda za organizáciu sa povinne </w:t>
      </w:r>
      <w:r w:rsidR="00106AAA" w:rsidRPr="007818BB">
        <w:rPr>
          <w:rFonts w:asciiTheme="minorHAnsi" w:hAnsiTheme="minorHAnsi" w:cstheme="minorHAnsi"/>
          <w:i/>
          <w:sz w:val="22"/>
        </w:rPr>
        <w:t xml:space="preserve">vykonáva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106AAA" w:rsidRPr="007818BB">
        <w:rPr>
          <w:rFonts w:asciiTheme="minorHAnsi" w:hAnsiTheme="minorHAnsi" w:cstheme="minorHAnsi"/>
          <w:i/>
          <w:sz w:val="22"/>
        </w:rPr>
        <w:t xml:space="preserve"> len pre oblasti</w:t>
      </w:r>
      <w:r w:rsidRPr="007818BB">
        <w:rPr>
          <w:rFonts w:asciiTheme="minorHAnsi" w:hAnsiTheme="minorHAnsi" w:cstheme="minorHAnsi"/>
          <w:i/>
          <w:sz w:val="22"/>
        </w:rPr>
        <w:t xml:space="preserve"> Vecná správnosť (VS)</w:t>
      </w:r>
      <w:r w:rsidR="00D96C79" w:rsidRPr="007818BB">
        <w:rPr>
          <w:rFonts w:asciiTheme="minorHAnsi" w:hAnsiTheme="minorHAnsi" w:cstheme="minorHAnsi"/>
          <w:i/>
          <w:sz w:val="22"/>
        </w:rPr>
        <w:t xml:space="preserve"> a Finálne schválenie (FSCH)</w:t>
      </w:r>
      <w:r w:rsidRPr="007818BB">
        <w:rPr>
          <w:rFonts w:asciiTheme="minorHAnsi" w:hAnsiTheme="minorHAnsi" w:cstheme="minorHAnsi"/>
          <w:i/>
          <w:sz w:val="22"/>
        </w:rPr>
        <w:t xml:space="preserve"> (na účely tohto príkladu budeme prezumovať, že za ostatné oblasti sa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106AAA" w:rsidRPr="007818BB">
        <w:rPr>
          <w:rFonts w:asciiTheme="minorHAnsi" w:hAnsiTheme="minorHAnsi" w:cstheme="minorHAnsi"/>
          <w:i/>
          <w:sz w:val="22"/>
        </w:rPr>
        <w:t xml:space="preserve"> vykonávať </w:t>
      </w:r>
      <w:r w:rsidRPr="007818BB">
        <w:rPr>
          <w:rFonts w:asciiTheme="minorHAnsi" w:hAnsiTheme="minorHAnsi" w:cstheme="minorHAnsi"/>
          <w:i/>
          <w:sz w:val="22"/>
        </w:rPr>
        <w:t xml:space="preserve">nebude, či už ide o oblasti kategorizované ako dobrovoľné alebo nepovinné). </w:t>
      </w:r>
      <w:r w:rsidR="00CC2DE9" w:rsidRPr="007818BB">
        <w:rPr>
          <w:rFonts w:asciiTheme="minorHAnsi" w:hAnsiTheme="minorHAnsi" w:cstheme="minorHAnsi"/>
          <w:i/>
          <w:sz w:val="22"/>
        </w:rPr>
        <w:t xml:space="preserve">Na každom z týchto oddelení figuruje 1 zamestnanec ako vecný gestor zmluvy. </w:t>
      </w:r>
      <w:r w:rsidR="00D96C79" w:rsidRPr="007818BB">
        <w:rPr>
          <w:rFonts w:asciiTheme="minorHAnsi" w:hAnsiTheme="minorHAnsi" w:cstheme="minorHAnsi"/>
          <w:i/>
          <w:sz w:val="22"/>
        </w:rPr>
        <w:t xml:space="preserve">Výkon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D96C79" w:rsidRPr="007818BB">
        <w:rPr>
          <w:rFonts w:asciiTheme="minorHAnsi" w:hAnsiTheme="minorHAnsi" w:cstheme="minorHAnsi"/>
          <w:i/>
          <w:sz w:val="22"/>
        </w:rPr>
        <w:t xml:space="preserve"> k návrhom </w:t>
      </w:r>
      <w:r w:rsidR="007709DD" w:rsidRPr="007818BB">
        <w:rPr>
          <w:rFonts w:asciiTheme="minorHAnsi" w:hAnsiTheme="minorHAnsi" w:cstheme="minorHAnsi"/>
          <w:i/>
          <w:sz w:val="22"/>
        </w:rPr>
        <w:t>zmlúv</w:t>
      </w:r>
      <w:r w:rsidR="00D96C79" w:rsidRPr="007818BB">
        <w:rPr>
          <w:rFonts w:asciiTheme="minorHAnsi" w:hAnsiTheme="minorHAnsi" w:cstheme="minorHAnsi"/>
          <w:i/>
          <w:sz w:val="22"/>
        </w:rPr>
        <w:t xml:space="preserve"> sa na organizácii vykonáva tým spôsobom, že najskôr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106AAA" w:rsidRPr="007818BB">
        <w:rPr>
          <w:rFonts w:asciiTheme="minorHAnsi" w:hAnsiTheme="minorHAnsi" w:cstheme="minorHAnsi"/>
          <w:i/>
          <w:sz w:val="22"/>
        </w:rPr>
        <w:t xml:space="preserve"> vykoná </w:t>
      </w:r>
      <w:r w:rsidR="00D96C79" w:rsidRPr="007818BB">
        <w:rPr>
          <w:rFonts w:asciiTheme="minorHAnsi" w:hAnsiTheme="minorHAnsi" w:cstheme="minorHAnsi"/>
          <w:i/>
          <w:sz w:val="22"/>
        </w:rPr>
        <w:t>vecný gestor zmluvy z príslušného oddelenia (za oblasť Vecná správnosť - VS), následne vedúci tohto oddelenia (za oblasť Vecná správnosť - VS) a potom generálny tajomník služobného úradu (za oblasť Finálne schválenie - FSCH).</w:t>
      </w:r>
    </w:p>
    <w:p w14:paraId="09000356" w14:textId="50421E2C" w:rsidR="00D96C79" w:rsidRPr="007818BB" w:rsidRDefault="00D96C79">
      <w:pPr>
        <w:rPr>
          <w:rFonts w:asciiTheme="minorHAnsi" w:hAnsiTheme="minorHAnsi" w:cstheme="minorHAnsi"/>
          <w:i/>
          <w:sz w:val="22"/>
        </w:rPr>
      </w:pPr>
    </w:p>
    <w:p w14:paraId="41866CEF" w14:textId="6F712C3B" w:rsidR="00736B05" w:rsidRPr="007818BB" w:rsidRDefault="00644742">
      <w:p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Zamestnanec na právnom oddelení pripravil návrh </w:t>
      </w:r>
      <w:r w:rsidR="00CC2DE9" w:rsidRPr="007818BB">
        <w:rPr>
          <w:rFonts w:asciiTheme="minorHAnsi" w:hAnsiTheme="minorHAnsi" w:cstheme="minorHAnsi"/>
          <w:i/>
          <w:sz w:val="22"/>
        </w:rPr>
        <w:t xml:space="preserve">zmluvy a chce na ňom vykonať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CC2DE9" w:rsidRPr="007818BB">
        <w:rPr>
          <w:rFonts w:asciiTheme="minorHAnsi" w:hAnsiTheme="minorHAnsi" w:cstheme="minorHAnsi"/>
          <w:i/>
          <w:sz w:val="22"/>
        </w:rPr>
        <w:t>.</w:t>
      </w:r>
    </w:p>
    <w:p w14:paraId="236D0C9C" w14:textId="77777777" w:rsidR="00736B05" w:rsidRPr="007818BB" w:rsidRDefault="00736B05">
      <w:pPr>
        <w:rPr>
          <w:rFonts w:asciiTheme="minorHAnsi" w:hAnsiTheme="minorHAnsi" w:cstheme="minorHAnsi"/>
          <w:i/>
          <w:sz w:val="22"/>
        </w:rPr>
      </w:pPr>
    </w:p>
    <w:p w14:paraId="47F24F23" w14:textId="72C06CD0" w:rsidR="00957004" w:rsidRPr="007818BB" w:rsidRDefault="00736B05">
      <w:p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b/>
          <w:bCs/>
          <w:i/>
          <w:sz w:val="22"/>
        </w:rPr>
        <w:t>Ak by si organizácia neurčila žiadnu podoblasť</w:t>
      </w:r>
      <w:r w:rsidRPr="007818BB">
        <w:rPr>
          <w:rFonts w:asciiTheme="minorHAnsi" w:hAnsiTheme="minorHAnsi" w:cstheme="minorBidi"/>
          <w:i/>
          <w:sz w:val="22"/>
        </w:rPr>
        <w:t>,</w:t>
      </w:r>
      <w:r w:rsidR="00957004" w:rsidRPr="007818BB">
        <w:rPr>
          <w:rFonts w:asciiTheme="minorHAnsi" w:hAnsiTheme="minorHAnsi" w:cstheme="minorBidi"/>
          <w:b/>
          <w:bCs/>
          <w:i/>
          <w:sz w:val="22"/>
        </w:rPr>
        <w:t xml:space="preserve"> </w:t>
      </w:r>
      <w:r w:rsidR="00957004" w:rsidRPr="007818BB">
        <w:rPr>
          <w:rFonts w:asciiTheme="minorHAnsi" w:hAnsiTheme="minorHAnsi" w:cstheme="minorBidi"/>
          <w:i/>
          <w:sz w:val="22"/>
        </w:rPr>
        <w:t>bude proces nasledovný</w:t>
      </w:r>
      <w:r w:rsidR="001979D7" w:rsidRPr="007818BB">
        <w:rPr>
          <w:rFonts w:asciiTheme="minorHAnsi" w:hAnsiTheme="minorHAnsi" w:cstheme="minorBidi"/>
          <w:i/>
          <w:sz w:val="22"/>
        </w:rPr>
        <w:t xml:space="preserve"> (príklad predpokladá existenciu</w:t>
      </w:r>
      <w:r w:rsidR="002D0C8D">
        <w:rPr>
          <w:rFonts w:asciiTheme="minorHAnsi" w:hAnsiTheme="minorHAnsi" w:cstheme="minorBidi"/>
          <w:i/>
          <w:sz w:val="22"/>
        </w:rPr>
        <w:t xml:space="preserve"> všetkých </w:t>
      </w:r>
      <w:r w:rsidR="001979D7" w:rsidRPr="007818BB">
        <w:rPr>
          <w:rFonts w:asciiTheme="minorHAnsi" w:hAnsiTheme="minorHAnsi" w:cstheme="minorBidi"/>
          <w:i/>
          <w:sz w:val="22"/>
        </w:rPr>
        <w:t>3 kompetencií</w:t>
      </w:r>
      <w:r w:rsidR="002D0C8D">
        <w:rPr>
          <w:rFonts w:asciiTheme="minorHAnsi" w:hAnsiTheme="minorHAnsi" w:cstheme="minorBidi"/>
          <w:i/>
          <w:sz w:val="22"/>
        </w:rPr>
        <w:t xml:space="preserve"> vykonania </w:t>
      </w:r>
      <w:r w:rsidR="002D0C8D" w:rsidRPr="002D0C8D">
        <w:rPr>
          <w:rFonts w:asciiTheme="minorHAnsi" w:hAnsiTheme="minorHAnsi" w:cstheme="minorBidi"/>
          <w:i/>
          <w:color w:val="92D050"/>
          <w:sz w:val="22"/>
        </w:rPr>
        <w:t>FK</w:t>
      </w:r>
      <w:r w:rsidR="002D0C8D">
        <w:rPr>
          <w:rFonts w:asciiTheme="minorHAnsi" w:hAnsiTheme="minorHAnsi" w:cstheme="minorBidi"/>
          <w:i/>
          <w:sz w:val="22"/>
        </w:rPr>
        <w:t xml:space="preserve"> (zodpovedný zamestnanec (</w:t>
      </w:r>
      <w:r w:rsidR="002D0C8D" w:rsidRPr="002D0C8D">
        <w:rPr>
          <w:rFonts w:asciiTheme="minorHAnsi" w:hAnsiTheme="minorHAnsi" w:cstheme="minorBidi"/>
          <w:i/>
          <w:color w:val="92D050"/>
          <w:sz w:val="22"/>
        </w:rPr>
        <w:t>FK_ZAM</w:t>
      </w:r>
      <w:r w:rsidR="002D0C8D">
        <w:rPr>
          <w:rFonts w:asciiTheme="minorHAnsi" w:hAnsiTheme="minorHAnsi" w:cstheme="minorBidi"/>
          <w:i/>
          <w:sz w:val="22"/>
        </w:rPr>
        <w:t>), zodpovedný vedúci (nepovinná kompetencia) (</w:t>
      </w:r>
      <w:r w:rsidR="002D0C8D" w:rsidRPr="002D0C8D">
        <w:rPr>
          <w:rFonts w:asciiTheme="minorHAnsi" w:hAnsiTheme="minorHAnsi" w:cstheme="minorBidi"/>
          <w:i/>
          <w:color w:val="92D050"/>
          <w:sz w:val="22"/>
        </w:rPr>
        <w:t>FK_VED</w:t>
      </w:r>
      <w:r w:rsidR="002D0C8D">
        <w:rPr>
          <w:rFonts w:asciiTheme="minorHAnsi" w:hAnsiTheme="minorHAnsi" w:cstheme="minorBidi"/>
          <w:i/>
          <w:sz w:val="22"/>
        </w:rPr>
        <w:t>) a finálneho schvaľovateľa (</w:t>
      </w:r>
      <w:r w:rsidR="002D0C8D" w:rsidRPr="002D0C8D">
        <w:rPr>
          <w:rFonts w:asciiTheme="minorHAnsi" w:hAnsiTheme="minorHAnsi" w:cstheme="minorBidi"/>
          <w:i/>
          <w:color w:val="92D050"/>
          <w:sz w:val="22"/>
        </w:rPr>
        <w:t>ZFK_SCH</w:t>
      </w:r>
      <w:r w:rsidR="002D0C8D">
        <w:rPr>
          <w:rFonts w:asciiTheme="minorHAnsi" w:hAnsiTheme="minorHAnsi" w:cstheme="minorBidi"/>
          <w:i/>
          <w:sz w:val="22"/>
        </w:rPr>
        <w:t>) s</w:t>
      </w:r>
      <w:r w:rsidR="001979D7" w:rsidRPr="007818BB">
        <w:rPr>
          <w:rFonts w:asciiTheme="minorHAnsi" w:hAnsiTheme="minorHAnsi" w:cstheme="minorBidi"/>
          <w:i/>
          <w:sz w:val="22"/>
        </w:rPr>
        <w:t xml:space="preserve"> "ALL" podoblasťou)</w:t>
      </w:r>
      <w:r w:rsidR="00957004" w:rsidRPr="007818BB">
        <w:rPr>
          <w:rFonts w:asciiTheme="minorHAnsi" w:hAnsiTheme="minorHAnsi" w:cstheme="minorBidi"/>
          <w:i/>
          <w:sz w:val="22"/>
        </w:rPr>
        <w:t>:</w:t>
      </w:r>
    </w:p>
    <w:p w14:paraId="19F0061A" w14:textId="0FFD253D" w:rsidR="00957004" w:rsidRPr="007818BB" w:rsidRDefault="00957004">
      <w:pPr>
        <w:pStyle w:val="Odsekzoznamu"/>
        <w:numPr>
          <w:ilvl w:val="0"/>
          <w:numId w:val="34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Na úrovni zakladateľa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</w:p>
    <w:p w14:paraId="3F945994" w14:textId="28CDF90A" w:rsidR="00957004" w:rsidRPr="007818BB" w:rsidRDefault="00957004">
      <w:pPr>
        <w:pStyle w:val="Odsekzoznamu"/>
        <w:numPr>
          <w:ilvl w:val="1"/>
          <w:numId w:val="35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Postup:</w:t>
      </w:r>
    </w:p>
    <w:p w14:paraId="04B7099E" w14:textId="3B315C7C" w:rsidR="00644742" w:rsidRPr="007818BB" w:rsidRDefault="00957004">
      <w:pPr>
        <w:pStyle w:val="Odsekzoznamu"/>
        <w:numPr>
          <w:ilvl w:val="2"/>
          <w:numId w:val="35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Zakladateľovi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systém automaticky natiahne oblasť Vecná správnosť so všetkými </w:t>
      </w:r>
      <w:r w:rsidR="00B47DDC" w:rsidRPr="007818BB">
        <w:rPr>
          <w:rFonts w:asciiTheme="minorHAnsi" w:hAnsiTheme="minorHAnsi" w:cstheme="minorHAnsi"/>
          <w:i/>
          <w:sz w:val="22"/>
        </w:rPr>
        <w:t xml:space="preserve">3 </w:t>
      </w:r>
      <w:r w:rsidR="00CC2DE9" w:rsidRPr="007818BB">
        <w:rPr>
          <w:rFonts w:asciiTheme="minorHAnsi" w:hAnsiTheme="minorHAnsi" w:cstheme="minorHAnsi"/>
          <w:i/>
          <w:sz w:val="22"/>
        </w:rPr>
        <w:t>vecnými gestormi z každého oddelenia (stupeň zodpovedného zamestnanca)</w:t>
      </w:r>
      <w:r w:rsidR="00CC0816" w:rsidRPr="007818BB">
        <w:rPr>
          <w:rFonts w:asciiTheme="minorHAnsi" w:hAnsiTheme="minorHAnsi" w:cstheme="minorHAnsi"/>
          <w:i/>
          <w:sz w:val="22"/>
        </w:rPr>
        <w:t xml:space="preserve">, </w:t>
      </w:r>
      <w:r w:rsidRPr="007818BB">
        <w:rPr>
          <w:rFonts w:asciiTheme="minorHAnsi" w:hAnsiTheme="minorHAnsi" w:cstheme="minorHAnsi"/>
          <w:i/>
          <w:sz w:val="22"/>
        </w:rPr>
        <w:t xml:space="preserve">so </w:t>
      </w:r>
      <w:r w:rsidR="00B47DDC" w:rsidRPr="007818BB">
        <w:rPr>
          <w:rFonts w:asciiTheme="minorHAnsi" w:hAnsiTheme="minorHAnsi" w:cstheme="minorHAnsi"/>
          <w:i/>
          <w:sz w:val="22"/>
        </w:rPr>
        <w:t>všetký</w:t>
      </w:r>
      <w:r w:rsidRPr="007818BB">
        <w:rPr>
          <w:rFonts w:asciiTheme="minorHAnsi" w:hAnsiTheme="minorHAnsi" w:cstheme="minorHAnsi"/>
          <w:i/>
          <w:sz w:val="22"/>
        </w:rPr>
        <w:t>mi</w:t>
      </w:r>
      <w:r w:rsidR="00B47DDC" w:rsidRPr="007818BB">
        <w:rPr>
          <w:rFonts w:asciiTheme="minorHAnsi" w:hAnsiTheme="minorHAnsi" w:cstheme="minorHAnsi"/>
          <w:i/>
          <w:sz w:val="22"/>
        </w:rPr>
        <w:t xml:space="preserve"> 3 </w:t>
      </w:r>
      <w:r w:rsidR="00CC2DE9" w:rsidRPr="007818BB">
        <w:rPr>
          <w:rFonts w:asciiTheme="minorHAnsi" w:hAnsiTheme="minorHAnsi" w:cstheme="minorHAnsi"/>
          <w:i/>
          <w:sz w:val="22"/>
        </w:rPr>
        <w:t>riaditeľmi oddelení (stupeň vedúceho zamestnanca)</w:t>
      </w:r>
      <w:r w:rsidR="00CC0816" w:rsidRPr="007818BB">
        <w:rPr>
          <w:rFonts w:asciiTheme="minorHAnsi" w:hAnsiTheme="minorHAnsi" w:cstheme="minorHAnsi"/>
          <w:i/>
          <w:sz w:val="22"/>
        </w:rPr>
        <w:t xml:space="preserve"> a oblasť Finálne schválenie s generálnym tajomníkom služobného úradu</w:t>
      </w:r>
      <w:r w:rsidR="00CC2DE9" w:rsidRPr="007818BB">
        <w:rPr>
          <w:rFonts w:asciiTheme="minorHAnsi" w:hAnsiTheme="minorHAnsi" w:cstheme="minorHAnsi"/>
          <w:i/>
          <w:sz w:val="22"/>
        </w:rPr>
        <w:t>.</w:t>
      </w:r>
    </w:p>
    <w:p w14:paraId="0FBF16C4" w14:textId="2E1F527A" w:rsidR="00957004" w:rsidRPr="007818BB" w:rsidRDefault="00957004">
      <w:pPr>
        <w:pStyle w:val="Odsekzoznamu"/>
        <w:numPr>
          <w:ilvl w:val="2"/>
          <w:numId w:val="35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Zakladateľ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založí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65F0C89E" w14:textId="36120927" w:rsidR="00644742" w:rsidRPr="007818BB" w:rsidRDefault="00644742">
      <w:pPr>
        <w:pStyle w:val="Odsekzoznamu"/>
        <w:numPr>
          <w:ilvl w:val="0"/>
          <w:numId w:val="34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Na </w:t>
      </w:r>
      <w:r w:rsidR="005470FD" w:rsidRPr="007818BB">
        <w:rPr>
          <w:rFonts w:asciiTheme="minorHAnsi" w:hAnsiTheme="minorHAnsi" w:cstheme="minorHAnsi"/>
          <w:i/>
          <w:sz w:val="22"/>
        </w:rPr>
        <w:t>stupni</w:t>
      </w:r>
      <w:r w:rsidR="00CC2DE9" w:rsidRPr="007818BB">
        <w:rPr>
          <w:rFonts w:asciiTheme="minorHAnsi" w:hAnsiTheme="minorHAnsi" w:cstheme="minorHAnsi"/>
          <w:i/>
          <w:sz w:val="22"/>
        </w:rPr>
        <w:t xml:space="preserve"> zodpovedného zamestnan</w:t>
      </w:r>
      <w:r w:rsidR="00326C72" w:rsidRPr="007818BB">
        <w:rPr>
          <w:rFonts w:asciiTheme="minorHAnsi" w:hAnsiTheme="minorHAnsi" w:cstheme="minorHAnsi"/>
          <w:i/>
          <w:sz w:val="22"/>
        </w:rPr>
        <w:t>c</w:t>
      </w:r>
      <w:r w:rsidR="00CC2DE9" w:rsidRPr="007818BB">
        <w:rPr>
          <w:rFonts w:asciiTheme="minorHAnsi" w:hAnsiTheme="minorHAnsi" w:cstheme="minorHAnsi"/>
          <w:i/>
          <w:sz w:val="22"/>
        </w:rPr>
        <w:t>a</w:t>
      </w:r>
      <w:r w:rsidR="00326C72" w:rsidRPr="007818BB">
        <w:rPr>
          <w:rFonts w:asciiTheme="minorHAnsi" w:hAnsiTheme="minorHAnsi" w:cstheme="minorHAnsi"/>
          <w:i/>
          <w:sz w:val="22"/>
        </w:rPr>
        <w:t xml:space="preserve"> </w:t>
      </w:r>
      <w:r w:rsidR="002D0C8D">
        <w:rPr>
          <w:rFonts w:asciiTheme="minorHAnsi" w:hAnsiTheme="minorHAnsi" w:cstheme="minorHAnsi"/>
          <w:i/>
          <w:color w:val="92D050"/>
          <w:sz w:val="22"/>
        </w:rPr>
        <w:t>(F</w:t>
      </w:r>
      <w:r w:rsidR="006D6D7E" w:rsidRPr="002D0C8D">
        <w:rPr>
          <w:rFonts w:asciiTheme="minorHAnsi" w:hAnsiTheme="minorHAnsi" w:cstheme="minorHAnsi"/>
          <w:i/>
          <w:color w:val="92D050"/>
          <w:sz w:val="22"/>
        </w:rPr>
        <w:t>K</w:t>
      </w:r>
      <w:r w:rsidR="00326C72" w:rsidRPr="002D0C8D">
        <w:rPr>
          <w:rFonts w:asciiTheme="minorHAnsi" w:hAnsiTheme="minorHAnsi" w:cstheme="minorHAnsi"/>
          <w:i/>
          <w:color w:val="92D050"/>
          <w:sz w:val="22"/>
        </w:rPr>
        <w:t>_ZAM)</w:t>
      </w:r>
    </w:p>
    <w:p w14:paraId="2808745C" w14:textId="3979BB20" w:rsidR="00556BD4" w:rsidRPr="007818BB" w:rsidRDefault="00556BD4">
      <w:pPr>
        <w:pStyle w:val="Odsekzoznamu"/>
        <w:numPr>
          <w:ilvl w:val="1"/>
          <w:numId w:val="34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Postup:</w:t>
      </w:r>
    </w:p>
    <w:p w14:paraId="1D85CDED" w14:textId="2DB28007" w:rsidR="00644742" w:rsidRPr="007818BB" w:rsidRDefault="00644742">
      <w:pPr>
        <w:pStyle w:val="Odsekzoznamu"/>
        <w:numPr>
          <w:ilvl w:val="0"/>
          <w:numId w:val="39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Všetci 3 </w:t>
      </w:r>
      <w:r w:rsidR="00106AAA" w:rsidRPr="007818BB">
        <w:rPr>
          <w:rFonts w:asciiTheme="minorHAnsi" w:hAnsiTheme="minorHAnsi" w:cstheme="minorHAnsi"/>
          <w:i/>
          <w:sz w:val="22"/>
        </w:rPr>
        <w:t xml:space="preserve">vykonávatelia </w:t>
      </w:r>
      <w:r w:rsidR="007709DD" w:rsidRPr="007818BB">
        <w:rPr>
          <w:rFonts w:asciiTheme="minorHAnsi" w:hAnsiTheme="minorHAnsi" w:cstheme="minorHAnsi"/>
          <w:i/>
          <w:sz w:val="22"/>
        </w:rPr>
        <w:t>dostanú</w:t>
      </w:r>
      <w:r w:rsidR="00473911" w:rsidRPr="007818BB">
        <w:rPr>
          <w:rFonts w:asciiTheme="minorHAnsi" w:hAnsiTheme="minorHAnsi" w:cstheme="minorHAnsi"/>
          <w:i/>
          <w:sz w:val="22"/>
        </w:rPr>
        <w:t xml:space="preserve"> </w:t>
      </w:r>
      <w:r w:rsidRPr="007818BB">
        <w:rPr>
          <w:rFonts w:asciiTheme="minorHAnsi" w:hAnsiTheme="minorHAnsi" w:cstheme="minorHAnsi"/>
          <w:i/>
          <w:sz w:val="22"/>
        </w:rPr>
        <w:t xml:space="preserve">do svojho </w:t>
      </w:r>
      <w:proofErr w:type="spellStart"/>
      <w:r w:rsidRPr="007818BB">
        <w:rPr>
          <w:rFonts w:asciiTheme="minorHAnsi" w:hAnsiTheme="minorHAnsi" w:cstheme="minorHAnsi"/>
          <w:i/>
          <w:sz w:val="22"/>
        </w:rPr>
        <w:t>inboxu</w:t>
      </w:r>
      <w:proofErr w:type="spellEnd"/>
      <w:r w:rsidRPr="007818BB">
        <w:rPr>
          <w:rFonts w:asciiTheme="minorHAnsi" w:hAnsiTheme="minorHAnsi" w:cstheme="minorHAnsi"/>
          <w:i/>
          <w:sz w:val="22"/>
        </w:rPr>
        <w:t xml:space="preserve"> v CES správu ohľadom toho, že majú vy</w:t>
      </w:r>
      <w:r w:rsidR="00106AAA" w:rsidRPr="007818BB">
        <w:rPr>
          <w:rFonts w:asciiTheme="minorHAnsi" w:hAnsiTheme="minorHAnsi" w:cstheme="minorHAnsi"/>
          <w:i/>
          <w:sz w:val="22"/>
        </w:rPr>
        <w:t xml:space="preserve">konať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CC0816" w:rsidRPr="007818BB">
        <w:rPr>
          <w:rFonts w:asciiTheme="minorHAnsi" w:hAnsiTheme="minorHAnsi" w:cstheme="minorHAnsi"/>
          <w:i/>
          <w:sz w:val="22"/>
        </w:rPr>
        <w:t xml:space="preserve"> - s</w:t>
      </w:r>
      <w:r w:rsidRPr="007818BB">
        <w:rPr>
          <w:rFonts w:asciiTheme="minorHAnsi" w:hAnsiTheme="minorHAnsi" w:cstheme="minorHAnsi"/>
          <w:i/>
          <w:sz w:val="22"/>
        </w:rPr>
        <w:t>práva ale skutočne patrí len zamestnancovi</w:t>
      </w:r>
      <w:r w:rsidR="00CC0816" w:rsidRPr="007818BB">
        <w:rPr>
          <w:rFonts w:asciiTheme="minorHAnsi" w:hAnsiTheme="minorHAnsi" w:cstheme="minorHAnsi"/>
          <w:i/>
          <w:sz w:val="22"/>
        </w:rPr>
        <w:t xml:space="preserve"> </w:t>
      </w:r>
      <w:r w:rsidRPr="007818BB">
        <w:rPr>
          <w:rFonts w:asciiTheme="minorHAnsi" w:hAnsiTheme="minorHAnsi" w:cstheme="minorHAnsi"/>
          <w:i/>
          <w:sz w:val="22"/>
        </w:rPr>
        <w:t>z právneho oddelenia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45BB2ED3" w14:textId="6654213D" w:rsidR="00644742" w:rsidRPr="007818BB" w:rsidRDefault="00644742">
      <w:pPr>
        <w:pStyle w:val="Odsekzoznamu"/>
        <w:numPr>
          <w:ilvl w:val="0"/>
          <w:numId w:val="39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Zamestnanec z právneho oddelenia si zoberie túto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</w:t>
      </w:r>
      <w:r w:rsidR="00556BD4" w:rsidRPr="007818BB">
        <w:rPr>
          <w:rFonts w:asciiTheme="minorHAnsi" w:hAnsiTheme="minorHAnsi" w:cstheme="minorHAnsi"/>
          <w:i/>
          <w:sz w:val="22"/>
        </w:rPr>
        <w:t>na spracovanie</w:t>
      </w:r>
      <w:r w:rsidR="00CC0816" w:rsidRPr="007818BB">
        <w:rPr>
          <w:rFonts w:asciiTheme="minorHAnsi" w:hAnsiTheme="minorHAnsi" w:cstheme="minorHAnsi"/>
          <w:i/>
          <w:sz w:val="22"/>
        </w:rPr>
        <w:t xml:space="preserve"> (zarezervuje)</w:t>
      </w:r>
      <w:r w:rsidR="00556BD4" w:rsidRPr="007818BB">
        <w:rPr>
          <w:rFonts w:asciiTheme="minorHAnsi" w:hAnsiTheme="minorHAnsi" w:cstheme="minorHAnsi"/>
          <w:i/>
          <w:sz w:val="22"/>
        </w:rPr>
        <w:t xml:space="preserve">, čím správa </w:t>
      </w:r>
      <w:r w:rsidRPr="007818BB">
        <w:rPr>
          <w:rFonts w:asciiTheme="minorHAnsi" w:hAnsiTheme="minorHAnsi" w:cstheme="minorHAnsi"/>
          <w:i/>
          <w:sz w:val="22"/>
        </w:rPr>
        <w:t>zmizne ostatným zamestnancom z</w:t>
      </w:r>
      <w:r w:rsidR="00556BD4" w:rsidRPr="007818BB">
        <w:rPr>
          <w:rFonts w:asciiTheme="minorHAnsi" w:hAnsiTheme="minorHAnsi" w:cstheme="minorHAnsi"/>
          <w:i/>
          <w:sz w:val="22"/>
        </w:rPr>
        <w:t> </w:t>
      </w:r>
      <w:proofErr w:type="spellStart"/>
      <w:r w:rsidRPr="007818BB">
        <w:rPr>
          <w:rFonts w:asciiTheme="minorHAnsi" w:hAnsiTheme="minorHAnsi" w:cstheme="minorHAnsi"/>
          <w:i/>
          <w:sz w:val="22"/>
        </w:rPr>
        <w:t>inboxu</w:t>
      </w:r>
      <w:proofErr w:type="spellEnd"/>
      <w:r w:rsidR="00556BD4" w:rsidRPr="007818BB">
        <w:rPr>
          <w:rFonts w:asciiTheme="minorHAnsi" w:hAnsiTheme="minorHAnsi" w:cstheme="minorHAnsi"/>
          <w:i/>
          <w:sz w:val="22"/>
        </w:rPr>
        <w:t xml:space="preserve"> v CES</w:t>
      </w:r>
    </w:p>
    <w:p w14:paraId="5409E6E4" w14:textId="2BC3009B" w:rsidR="00644742" w:rsidRPr="007818BB" w:rsidRDefault="00644742">
      <w:pPr>
        <w:pStyle w:val="Odsekzoznamu"/>
        <w:numPr>
          <w:ilvl w:val="0"/>
          <w:numId w:val="39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Zamestnanec z právneho oddelenia vykoná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a pre účel tohto príkladu budeme prezumovať, že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ukončí s pozitívnym výsledkom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3C6E4385" w14:textId="251B6929" w:rsidR="005470FD" w:rsidRPr="007818BB" w:rsidRDefault="00B5425A">
      <w:pPr>
        <w:pStyle w:val="Odsekzoznamu"/>
        <w:numPr>
          <w:ilvl w:val="0"/>
          <w:numId w:val="39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Proces sa posunie k vykonaniu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</w:t>
      </w:r>
      <w:r w:rsidR="005470FD" w:rsidRPr="007818BB">
        <w:rPr>
          <w:rFonts w:asciiTheme="minorHAnsi" w:hAnsiTheme="minorHAnsi" w:cstheme="minorHAnsi"/>
          <w:i/>
          <w:sz w:val="22"/>
        </w:rPr>
        <w:t xml:space="preserve">zamestnancom na stupni vedúceho zamestnanca 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01043FF1" w14:textId="20E4E869" w:rsidR="00556BD4" w:rsidRPr="007818BB" w:rsidRDefault="00556BD4">
      <w:pPr>
        <w:pStyle w:val="Odsekzoznamu"/>
        <w:numPr>
          <w:ilvl w:val="1"/>
          <w:numId w:val="35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Problémy</w:t>
      </w:r>
      <w:r w:rsidR="00173761" w:rsidRPr="007818BB">
        <w:rPr>
          <w:rFonts w:asciiTheme="minorHAnsi" w:hAnsiTheme="minorHAnsi" w:cstheme="minorHAnsi"/>
          <w:i/>
          <w:sz w:val="22"/>
        </w:rPr>
        <w:t>/chyby</w:t>
      </w:r>
      <w:r w:rsidRPr="007818BB">
        <w:rPr>
          <w:rFonts w:asciiTheme="minorHAnsi" w:hAnsiTheme="minorHAnsi" w:cstheme="minorHAnsi"/>
          <w:i/>
          <w:sz w:val="22"/>
        </w:rPr>
        <w:t>:</w:t>
      </w:r>
    </w:p>
    <w:p w14:paraId="7BA5602B" w14:textId="60886EAD" w:rsidR="00556BD4" w:rsidRPr="007818BB" w:rsidRDefault="00CC0816">
      <w:pPr>
        <w:pStyle w:val="Odsekzoznamu"/>
        <w:numPr>
          <w:ilvl w:val="2"/>
          <w:numId w:val="35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Tento proces je neefektívny</w:t>
      </w:r>
      <w:r w:rsidR="00556BD4" w:rsidRPr="007818BB">
        <w:rPr>
          <w:rFonts w:asciiTheme="minorHAnsi" w:hAnsiTheme="minorHAnsi" w:cstheme="minorHAnsi"/>
          <w:i/>
          <w:sz w:val="22"/>
        </w:rPr>
        <w:t xml:space="preserve">, nakoľko každý zo zamestnancov si bude musieť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556BD4" w:rsidRPr="007818BB">
        <w:rPr>
          <w:rFonts w:asciiTheme="minorHAnsi" w:hAnsiTheme="minorHAnsi" w:cstheme="minorHAnsi"/>
          <w:i/>
          <w:sz w:val="22"/>
        </w:rPr>
        <w:t xml:space="preserve"> otvoriť a posúdiť, či má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556BD4" w:rsidRPr="007818BB">
        <w:rPr>
          <w:rFonts w:asciiTheme="minorHAnsi" w:hAnsiTheme="minorHAnsi" w:cstheme="minorHAnsi"/>
          <w:i/>
          <w:sz w:val="22"/>
        </w:rPr>
        <w:t xml:space="preserve"> vy</w:t>
      </w:r>
      <w:r w:rsidR="00106AAA" w:rsidRPr="007818BB">
        <w:rPr>
          <w:rFonts w:asciiTheme="minorHAnsi" w:hAnsiTheme="minorHAnsi" w:cstheme="minorHAnsi"/>
          <w:i/>
          <w:sz w:val="22"/>
        </w:rPr>
        <w:t xml:space="preserve">konať </w:t>
      </w:r>
      <w:r w:rsidR="00556BD4" w:rsidRPr="007818BB">
        <w:rPr>
          <w:rFonts w:asciiTheme="minorHAnsi" w:hAnsiTheme="minorHAnsi" w:cstheme="minorHAnsi"/>
          <w:i/>
          <w:sz w:val="22"/>
        </w:rPr>
        <w:t>alebo či ide iba o omyl (</w:t>
      </w:r>
      <w:r w:rsidR="00CC2DE9" w:rsidRPr="007818BB">
        <w:rPr>
          <w:rFonts w:asciiTheme="minorHAnsi" w:hAnsiTheme="minorHAnsi" w:cstheme="minorHAnsi"/>
          <w:i/>
          <w:sz w:val="22"/>
        </w:rPr>
        <w:t xml:space="preserve">resp. </w:t>
      </w:r>
      <w:r w:rsidRPr="007818BB">
        <w:rPr>
          <w:rFonts w:asciiTheme="minorHAnsi" w:hAnsiTheme="minorHAnsi" w:cstheme="minorHAnsi"/>
          <w:i/>
          <w:sz w:val="22"/>
        </w:rPr>
        <w:t xml:space="preserve">nedokonale </w:t>
      </w:r>
      <w:r w:rsidR="00556BD4" w:rsidRPr="007818BB">
        <w:rPr>
          <w:rFonts w:asciiTheme="minorHAnsi" w:hAnsiTheme="minorHAnsi" w:cstheme="minorHAnsi"/>
          <w:i/>
          <w:sz w:val="22"/>
        </w:rPr>
        <w:t>nastavený systém)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3A8D69F6" w14:textId="2069AA8E" w:rsidR="00556BD4" w:rsidRPr="007818BB" w:rsidRDefault="00556BD4">
      <w:pPr>
        <w:pStyle w:val="Odsekzoznamu"/>
        <w:numPr>
          <w:ilvl w:val="2"/>
          <w:numId w:val="35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Mô</w:t>
      </w:r>
      <w:r w:rsidR="00CC0816" w:rsidRPr="007818BB">
        <w:rPr>
          <w:rFonts w:asciiTheme="minorHAnsi" w:hAnsiTheme="minorHAnsi" w:cstheme="minorHAnsi"/>
          <w:i/>
          <w:sz w:val="22"/>
        </w:rPr>
        <w:t xml:space="preserve">že viesť k omylom, ak by si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CC0816" w:rsidRPr="007818BB">
        <w:rPr>
          <w:rFonts w:asciiTheme="minorHAnsi" w:hAnsiTheme="minorHAnsi" w:cstheme="minorHAnsi"/>
          <w:i/>
          <w:sz w:val="22"/>
        </w:rPr>
        <w:t xml:space="preserve"> </w:t>
      </w:r>
      <w:r w:rsidRPr="007818BB">
        <w:rPr>
          <w:rFonts w:asciiTheme="minorHAnsi" w:hAnsiTheme="minorHAnsi" w:cstheme="minorHAnsi"/>
          <w:i/>
          <w:sz w:val="22"/>
        </w:rPr>
        <w:t xml:space="preserve">zobral na </w:t>
      </w:r>
      <w:r w:rsidR="00B5425A" w:rsidRPr="007818BB">
        <w:rPr>
          <w:rFonts w:asciiTheme="minorHAnsi" w:hAnsiTheme="minorHAnsi" w:cstheme="minorHAnsi"/>
          <w:i/>
          <w:sz w:val="22"/>
        </w:rPr>
        <w:t xml:space="preserve">vykonanie </w:t>
      </w:r>
      <w:r w:rsidRPr="007818BB">
        <w:rPr>
          <w:rFonts w:asciiTheme="minorHAnsi" w:hAnsiTheme="minorHAnsi" w:cstheme="minorHAnsi"/>
          <w:i/>
          <w:sz w:val="22"/>
        </w:rPr>
        <w:t>nepríslušný zamestnanec – napr. zamestnan</w:t>
      </w:r>
      <w:r w:rsidR="00CC2DE9" w:rsidRPr="007818BB">
        <w:rPr>
          <w:rFonts w:asciiTheme="minorHAnsi" w:hAnsiTheme="minorHAnsi" w:cstheme="minorHAnsi"/>
          <w:i/>
          <w:sz w:val="22"/>
        </w:rPr>
        <w:t>e</w:t>
      </w:r>
      <w:r w:rsidRPr="007818BB">
        <w:rPr>
          <w:rFonts w:asciiTheme="minorHAnsi" w:hAnsiTheme="minorHAnsi" w:cstheme="minorHAnsi"/>
          <w:i/>
          <w:sz w:val="22"/>
        </w:rPr>
        <w:t xml:space="preserve">c z ekonomického oddelenia by si zobral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k</w:t>
      </w:r>
      <w:r w:rsidR="00B5425A" w:rsidRPr="007818BB">
        <w:rPr>
          <w:rFonts w:asciiTheme="minorHAnsi" w:hAnsiTheme="minorHAnsi" w:cstheme="minorHAnsi"/>
          <w:i/>
          <w:sz w:val="22"/>
        </w:rPr>
        <w:t> vykonaniu</w:t>
      </w:r>
      <w:r w:rsidRPr="007818BB">
        <w:rPr>
          <w:rFonts w:asciiTheme="minorHAnsi" w:hAnsiTheme="minorHAnsi" w:cstheme="minorHAnsi"/>
          <w:i/>
          <w:sz w:val="22"/>
        </w:rPr>
        <w:t xml:space="preserve">, aj keď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B5425A" w:rsidRPr="007818BB">
        <w:rPr>
          <w:rFonts w:asciiTheme="minorHAnsi" w:hAnsiTheme="minorHAnsi" w:cstheme="minorHAnsi"/>
          <w:i/>
          <w:sz w:val="22"/>
        </w:rPr>
        <w:t xml:space="preserve"> mal vykonať </w:t>
      </w:r>
      <w:r w:rsidRPr="007818BB">
        <w:rPr>
          <w:rFonts w:asciiTheme="minorHAnsi" w:hAnsiTheme="minorHAnsi" w:cstheme="minorHAnsi"/>
          <w:i/>
          <w:sz w:val="22"/>
        </w:rPr>
        <w:t>z</w:t>
      </w:r>
      <w:r w:rsidR="00C27366" w:rsidRPr="007818BB">
        <w:rPr>
          <w:rFonts w:asciiTheme="minorHAnsi" w:hAnsiTheme="minorHAnsi" w:cstheme="minorHAnsi"/>
          <w:i/>
          <w:sz w:val="22"/>
        </w:rPr>
        <w:t>amestnanec z právneho oddelenia.</w:t>
      </w:r>
    </w:p>
    <w:p w14:paraId="395C01B4" w14:textId="6CF5DCA1" w:rsidR="00644742" w:rsidRPr="007818BB" w:rsidRDefault="00644742">
      <w:pPr>
        <w:pStyle w:val="Odsekzoznamu"/>
        <w:numPr>
          <w:ilvl w:val="0"/>
          <w:numId w:val="34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Na </w:t>
      </w:r>
      <w:r w:rsidR="005470FD" w:rsidRPr="007818BB">
        <w:rPr>
          <w:rFonts w:asciiTheme="minorHAnsi" w:hAnsiTheme="minorHAnsi" w:cstheme="minorHAnsi"/>
          <w:i/>
          <w:sz w:val="22"/>
        </w:rPr>
        <w:t>stupni</w:t>
      </w:r>
      <w:r w:rsidRPr="007818BB">
        <w:rPr>
          <w:rFonts w:asciiTheme="minorHAnsi" w:hAnsiTheme="minorHAnsi" w:cstheme="minorHAnsi"/>
          <w:i/>
          <w:sz w:val="22"/>
        </w:rPr>
        <w:t xml:space="preserve"> vedúc</w:t>
      </w:r>
      <w:r w:rsidR="00CC2DE9" w:rsidRPr="007818BB">
        <w:rPr>
          <w:rFonts w:asciiTheme="minorHAnsi" w:hAnsiTheme="minorHAnsi" w:cstheme="minorHAnsi"/>
          <w:i/>
          <w:sz w:val="22"/>
        </w:rPr>
        <w:t>eho zamestnanca</w:t>
      </w:r>
      <w:r w:rsidR="00326C72" w:rsidRPr="007818BB">
        <w:rPr>
          <w:rFonts w:asciiTheme="minorHAnsi" w:hAnsiTheme="minorHAnsi" w:cstheme="minorHAnsi"/>
          <w:i/>
          <w:sz w:val="22"/>
        </w:rPr>
        <w:t xml:space="preserve"> </w:t>
      </w:r>
      <w:r w:rsidR="00326C72" w:rsidRPr="002D0C8D">
        <w:rPr>
          <w:rFonts w:asciiTheme="minorHAnsi" w:hAnsiTheme="minorHAnsi" w:cstheme="minorHAnsi"/>
          <w:i/>
          <w:color w:val="92D050"/>
          <w:sz w:val="22"/>
        </w:rPr>
        <w:t>(</w:t>
      </w:r>
      <w:r w:rsidR="006D6D7E" w:rsidRPr="002D0C8D">
        <w:rPr>
          <w:rFonts w:asciiTheme="minorHAnsi" w:hAnsiTheme="minorHAnsi" w:cstheme="minorHAnsi"/>
          <w:i/>
          <w:color w:val="92D050"/>
          <w:sz w:val="22"/>
        </w:rPr>
        <w:t>FK</w:t>
      </w:r>
      <w:r w:rsidR="00326C72" w:rsidRPr="002D0C8D">
        <w:rPr>
          <w:rFonts w:asciiTheme="minorHAnsi" w:hAnsiTheme="minorHAnsi" w:cstheme="minorHAnsi"/>
          <w:i/>
          <w:color w:val="92D050"/>
          <w:sz w:val="22"/>
        </w:rPr>
        <w:t>_VED)</w:t>
      </w:r>
    </w:p>
    <w:p w14:paraId="29F87D42" w14:textId="41AF8823" w:rsidR="005470FD" w:rsidRPr="007818BB" w:rsidRDefault="005470FD">
      <w:pPr>
        <w:pStyle w:val="Odsekzoznamu"/>
        <w:numPr>
          <w:ilvl w:val="1"/>
          <w:numId w:val="35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Postup</w:t>
      </w:r>
    </w:p>
    <w:p w14:paraId="6B3F132A" w14:textId="084F6AF5" w:rsidR="00CC2DE9" w:rsidRPr="007818BB" w:rsidRDefault="00CC2DE9">
      <w:pPr>
        <w:pStyle w:val="Odsekzoznamu"/>
        <w:numPr>
          <w:ilvl w:val="2"/>
          <w:numId w:val="35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Všetci 3 </w:t>
      </w:r>
      <w:r w:rsidR="00951AE9" w:rsidRPr="007818BB">
        <w:rPr>
          <w:rFonts w:asciiTheme="minorHAnsi" w:hAnsiTheme="minorHAnsi" w:cstheme="minorHAnsi"/>
          <w:i/>
          <w:sz w:val="22"/>
        </w:rPr>
        <w:t xml:space="preserve">vykonávatelia </w:t>
      </w:r>
      <w:r w:rsidR="007709DD" w:rsidRPr="007818BB">
        <w:rPr>
          <w:rFonts w:asciiTheme="minorHAnsi" w:hAnsiTheme="minorHAnsi" w:cstheme="minorHAnsi"/>
          <w:i/>
          <w:sz w:val="22"/>
        </w:rPr>
        <w:t>dostanú</w:t>
      </w:r>
      <w:r w:rsidRPr="007818BB">
        <w:rPr>
          <w:rFonts w:asciiTheme="minorHAnsi" w:hAnsiTheme="minorHAnsi" w:cstheme="minorHAnsi"/>
          <w:i/>
          <w:sz w:val="22"/>
        </w:rPr>
        <w:t xml:space="preserve"> do svojho </w:t>
      </w:r>
      <w:proofErr w:type="spellStart"/>
      <w:r w:rsidRPr="007818BB">
        <w:rPr>
          <w:rFonts w:asciiTheme="minorHAnsi" w:hAnsiTheme="minorHAnsi" w:cstheme="minorHAnsi"/>
          <w:i/>
          <w:sz w:val="22"/>
        </w:rPr>
        <w:t>inboxu</w:t>
      </w:r>
      <w:proofErr w:type="spellEnd"/>
      <w:r w:rsidRPr="007818BB">
        <w:rPr>
          <w:rFonts w:asciiTheme="minorHAnsi" w:hAnsiTheme="minorHAnsi" w:cstheme="minorHAnsi"/>
          <w:i/>
          <w:sz w:val="22"/>
        </w:rPr>
        <w:t xml:space="preserve"> v CES správu ohľadom toho, že majú </w:t>
      </w:r>
      <w:r w:rsidR="00951AE9" w:rsidRPr="007818BB">
        <w:rPr>
          <w:rFonts w:asciiTheme="minorHAnsi" w:hAnsiTheme="minorHAnsi" w:cstheme="minorHAnsi"/>
          <w:i/>
          <w:sz w:val="22"/>
        </w:rPr>
        <w:t xml:space="preserve">vykonať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936279" w:rsidRPr="007818BB">
        <w:rPr>
          <w:rFonts w:asciiTheme="minorHAnsi" w:hAnsiTheme="minorHAnsi" w:cstheme="minorHAnsi"/>
          <w:i/>
          <w:sz w:val="22"/>
        </w:rPr>
        <w:t>- správa ale skutočne patrí len vedúcemu právneho oddelenia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6DCF1C34" w14:textId="6A357094" w:rsidR="00CC2DE9" w:rsidRPr="007818BB" w:rsidRDefault="00CC2DE9">
      <w:pPr>
        <w:pStyle w:val="Odsekzoznamu"/>
        <w:numPr>
          <w:ilvl w:val="2"/>
          <w:numId w:val="35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Vedúci právneho oddelenia si zoberie túto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na spracovanie, čím správa zmizne vedúcim ostatných oddelení z </w:t>
      </w:r>
      <w:proofErr w:type="spellStart"/>
      <w:r w:rsidRPr="007818BB">
        <w:rPr>
          <w:rFonts w:asciiTheme="minorHAnsi" w:hAnsiTheme="minorHAnsi" w:cstheme="minorHAnsi"/>
          <w:i/>
          <w:sz w:val="22"/>
        </w:rPr>
        <w:t>inboxu</w:t>
      </w:r>
      <w:proofErr w:type="spellEnd"/>
      <w:r w:rsidRPr="007818BB">
        <w:rPr>
          <w:rFonts w:asciiTheme="minorHAnsi" w:hAnsiTheme="minorHAnsi" w:cstheme="minorHAnsi"/>
          <w:i/>
          <w:sz w:val="22"/>
        </w:rPr>
        <w:t xml:space="preserve"> v</w:t>
      </w:r>
      <w:r w:rsidR="00C27366" w:rsidRPr="007818BB">
        <w:rPr>
          <w:rFonts w:asciiTheme="minorHAnsi" w:hAnsiTheme="minorHAnsi" w:cstheme="minorHAnsi"/>
          <w:i/>
          <w:sz w:val="22"/>
        </w:rPr>
        <w:t> </w:t>
      </w:r>
      <w:r w:rsidRPr="007818BB">
        <w:rPr>
          <w:rFonts w:asciiTheme="minorHAnsi" w:hAnsiTheme="minorHAnsi" w:cstheme="minorHAnsi"/>
          <w:i/>
          <w:sz w:val="22"/>
        </w:rPr>
        <w:t>CES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3D79F119" w14:textId="6A3485A4" w:rsidR="00CC2DE9" w:rsidRPr="007818BB" w:rsidRDefault="00CC2DE9">
      <w:pPr>
        <w:pStyle w:val="Odsekzoznamu"/>
        <w:numPr>
          <w:ilvl w:val="2"/>
          <w:numId w:val="35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Zamestnanec z právneho oddelenia vykoná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a pre účel tohto príkladu budeme prezumovať, že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ukončí s pozitívnym výsledkom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2CA1AFCC" w14:textId="6B45358C" w:rsidR="00CC2DE9" w:rsidRPr="007818BB" w:rsidRDefault="006D6D7E">
      <w:pPr>
        <w:pStyle w:val="Odsekzoznamu"/>
        <w:numPr>
          <w:ilvl w:val="2"/>
          <w:numId w:val="35"/>
        </w:numPr>
        <w:rPr>
          <w:rFonts w:asciiTheme="minorHAnsi" w:hAnsiTheme="minorHAnsi" w:cstheme="minorHAnsi"/>
          <w:i/>
          <w:sz w:val="22"/>
        </w:rPr>
      </w:pPr>
      <w:r w:rsidRPr="006D6D7E">
        <w:rPr>
          <w:rFonts w:asciiTheme="minorHAnsi" w:hAnsiTheme="minorHAnsi" w:cstheme="minorHAnsi"/>
          <w:i/>
          <w:color w:val="92D050"/>
          <w:sz w:val="22"/>
        </w:rPr>
        <w:lastRenderedPageBreak/>
        <w:t>FK</w:t>
      </w:r>
      <w:r w:rsidR="00CC2DE9" w:rsidRPr="007818BB">
        <w:rPr>
          <w:rFonts w:asciiTheme="minorHAnsi" w:hAnsiTheme="minorHAnsi" w:cstheme="minorHAnsi"/>
          <w:i/>
          <w:sz w:val="22"/>
        </w:rPr>
        <w:t xml:space="preserve"> sa posunie k</w:t>
      </w:r>
      <w:r w:rsidR="00B5425A" w:rsidRPr="007818BB">
        <w:rPr>
          <w:rFonts w:asciiTheme="minorHAnsi" w:hAnsiTheme="minorHAnsi" w:cstheme="minorHAnsi"/>
          <w:i/>
          <w:sz w:val="22"/>
        </w:rPr>
        <w:t xml:space="preserve"> vykonaniu </w:t>
      </w:r>
      <w:r w:rsidR="00CC2DE9" w:rsidRPr="007818BB">
        <w:rPr>
          <w:rFonts w:asciiTheme="minorHAnsi" w:hAnsiTheme="minorHAnsi" w:cstheme="minorHAnsi"/>
          <w:i/>
          <w:sz w:val="22"/>
        </w:rPr>
        <w:t>generálnemu tajomníkov služobného úradu pre účel finálneho schválenia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236DEC30" w14:textId="0633BD32" w:rsidR="005470FD" w:rsidRPr="007818BB" w:rsidRDefault="005470FD">
      <w:pPr>
        <w:pStyle w:val="Odsekzoznamu"/>
        <w:numPr>
          <w:ilvl w:val="1"/>
          <w:numId w:val="34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Problémy</w:t>
      </w:r>
      <w:r w:rsidR="00173761" w:rsidRPr="007818BB">
        <w:rPr>
          <w:rFonts w:asciiTheme="minorHAnsi" w:hAnsiTheme="minorHAnsi" w:cstheme="minorHAnsi"/>
          <w:i/>
          <w:sz w:val="22"/>
        </w:rPr>
        <w:t>/chyby</w:t>
      </w:r>
    </w:p>
    <w:p w14:paraId="24213DCF" w14:textId="24CEC335" w:rsidR="00936279" w:rsidRPr="007818BB" w:rsidRDefault="00CC2DE9">
      <w:pPr>
        <w:pStyle w:val="Odsekzoznamu"/>
        <w:numPr>
          <w:ilvl w:val="0"/>
          <w:numId w:val="40"/>
        </w:numPr>
        <w:ind w:left="2127" w:hanging="147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Je neefektívne, nakoľko každý z vedúcich si bude musieť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otvoriť a posúdiť, </w:t>
      </w:r>
      <w:r w:rsidR="00936279" w:rsidRPr="007818BB">
        <w:rPr>
          <w:rFonts w:asciiTheme="minorHAnsi" w:hAnsiTheme="minorHAnsi" w:cstheme="minorHAnsi"/>
          <w:i/>
          <w:sz w:val="22"/>
        </w:rPr>
        <w:t xml:space="preserve">či má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936279" w:rsidRPr="007818BB">
        <w:rPr>
          <w:rFonts w:asciiTheme="minorHAnsi" w:hAnsiTheme="minorHAnsi" w:cstheme="minorHAnsi"/>
          <w:i/>
          <w:sz w:val="22"/>
        </w:rPr>
        <w:t xml:space="preserve"> vykonať alebo či ide iba o omyl (resp. nedokonale nastavený systém)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1A615967" w14:textId="4F1E2869" w:rsidR="00CC2DE9" w:rsidRPr="007818BB" w:rsidRDefault="00CC2DE9">
      <w:pPr>
        <w:pStyle w:val="Odsekzoznamu"/>
        <w:numPr>
          <w:ilvl w:val="0"/>
          <w:numId w:val="40"/>
        </w:numPr>
        <w:ind w:left="2127" w:hanging="147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Môže viesť k omylom, ak by si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zobral na v</w:t>
      </w:r>
      <w:r w:rsidR="00B5425A" w:rsidRPr="007818BB">
        <w:rPr>
          <w:rFonts w:asciiTheme="minorHAnsi" w:hAnsiTheme="minorHAnsi" w:cstheme="minorHAnsi"/>
          <w:i/>
          <w:sz w:val="22"/>
        </w:rPr>
        <w:t xml:space="preserve">ykonanie </w:t>
      </w:r>
      <w:r w:rsidRPr="007818BB">
        <w:rPr>
          <w:rFonts w:asciiTheme="minorHAnsi" w:hAnsiTheme="minorHAnsi" w:cstheme="minorHAnsi"/>
          <w:i/>
          <w:sz w:val="22"/>
        </w:rPr>
        <w:t xml:space="preserve">nepríslušný </w:t>
      </w:r>
      <w:r w:rsidR="00BD61D0" w:rsidRPr="007818BB">
        <w:rPr>
          <w:rFonts w:asciiTheme="minorHAnsi" w:hAnsiTheme="minorHAnsi" w:cstheme="minorHAnsi"/>
          <w:i/>
          <w:sz w:val="22"/>
        </w:rPr>
        <w:t xml:space="preserve">vedúci </w:t>
      </w:r>
      <w:r w:rsidRPr="007818BB">
        <w:rPr>
          <w:rFonts w:asciiTheme="minorHAnsi" w:hAnsiTheme="minorHAnsi" w:cstheme="minorHAnsi"/>
          <w:i/>
          <w:sz w:val="22"/>
        </w:rPr>
        <w:t xml:space="preserve">– napr. </w:t>
      </w:r>
      <w:r w:rsidR="00BD61D0" w:rsidRPr="007818BB">
        <w:rPr>
          <w:rFonts w:asciiTheme="minorHAnsi" w:hAnsiTheme="minorHAnsi" w:cstheme="minorHAnsi"/>
          <w:i/>
          <w:sz w:val="22"/>
        </w:rPr>
        <w:t xml:space="preserve">vedúci </w:t>
      </w:r>
      <w:r w:rsidRPr="007818BB">
        <w:rPr>
          <w:rFonts w:asciiTheme="minorHAnsi" w:hAnsiTheme="minorHAnsi" w:cstheme="minorHAnsi"/>
          <w:i/>
          <w:sz w:val="22"/>
        </w:rPr>
        <w:t xml:space="preserve">ekonomického oddelenia by si zobral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k</w:t>
      </w:r>
      <w:r w:rsidR="00B5425A" w:rsidRPr="007818BB">
        <w:rPr>
          <w:rFonts w:asciiTheme="minorHAnsi" w:hAnsiTheme="minorHAnsi" w:cstheme="minorHAnsi"/>
          <w:i/>
          <w:sz w:val="22"/>
        </w:rPr>
        <w:t> </w:t>
      </w:r>
      <w:r w:rsidRPr="007818BB">
        <w:rPr>
          <w:rFonts w:asciiTheme="minorHAnsi" w:hAnsiTheme="minorHAnsi" w:cstheme="minorHAnsi"/>
          <w:i/>
          <w:sz w:val="22"/>
        </w:rPr>
        <w:t>v</w:t>
      </w:r>
      <w:r w:rsidR="00B5425A" w:rsidRPr="007818BB">
        <w:rPr>
          <w:rFonts w:asciiTheme="minorHAnsi" w:hAnsiTheme="minorHAnsi" w:cstheme="minorHAnsi"/>
          <w:i/>
          <w:sz w:val="22"/>
        </w:rPr>
        <w:t>ykonaniu</w:t>
      </w:r>
      <w:r w:rsidRPr="007818BB">
        <w:rPr>
          <w:rFonts w:asciiTheme="minorHAnsi" w:hAnsiTheme="minorHAnsi" w:cstheme="minorHAnsi"/>
          <w:i/>
          <w:sz w:val="22"/>
        </w:rPr>
        <w:t xml:space="preserve">, aj keď </w:t>
      </w:r>
      <w:r w:rsidR="00B5425A" w:rsidRPr="007818BB">
        <w:rPr>
          <w:rFonts w:asciiTheme="minorHAnsi" w:hAnsiTheme="minorHAnsi" w:cstheme="minorHAnsi"/>
          <w:i/>
          <w:sz w:val="22"/>
        </w:rPr>
        <w:t xml:space="preserve">ju mal vykonať </w:t>
      </w:r>
      <w:r w:rsidR="00BD61D0" w:rsidRPr="007818BB">
        <w:rPr>
          <w:rFonts w:asciiTheme="minorHAnsi" w:hAnsiTheme="minorHAnsi" w:cstheme="minorHAnsi"/>
          <w:i/>
          <w:sz w:val="22"/>
        </w:rPr>
        <w:t xml:space="preserve">vedúci </w:t>
      </w:r>
      <w:r w:rsidR="00C27366" w:rsidRPr="007818BB">
        <w:rPr>
          <w:rFonts w:asciiTheme="minorHAnsi" w:hAnsiTheme="minorHAnsi" w:cstheme="minorHAnsi"/>
          <w:i/>
          <w:sz w:val="22"/>
        </w:rPr>
        <w:t>právneho oddelenia.</w:t>
      </w:r>
    </w:p>
    <w:p w14:paraId="7FEBDDFF" w14:textId="45B21702" w:rsidR="00B23040" w:rsidRPr="002D0C8D" w:rsidRDefault="00B23040">
      <w:pPr>
        <w:pStyle w:val="Odsekzoznamu"/>
        <w:numPr>
          <w:ilvl w:val="0"/>
          <w:numId w:val="34"/>
        </w:numPr>
        <w:rPr>
          <w:rFonts w:asciiTheme="minorHAnsi" w:hAnsiTheme="minorHAnsi" w:cstheme="minorHAnsi"/>
          <w:i/>
          <w:color w:val="92D050"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Na stupni finálneho schvaľovateľa</w:t>
      </w:r>
      <w:r w:rsidR="00326C72" w:rsidRPr="007818BB">
        <w:rPr>
          <w:rFonts w:asciiTheme="minorHAnsi" w:hAnsiTheme="minorHAnsi" w:cstheme="minorHAnsi"/>
          <w:i/>
          <w:sz w:val="22"/>
        </w:rPr>
        <w:t xml:space="preserve"> </w:t>
      </w:r>
      <w:r w:rsidR="002D0C8D" w:rsidRPr="002D0C8D">
        <w:rPr>
          <w:rFonts w:asciiTheme="minorHAnsi" w:hAnsiTheme="minorHAnsi" w:cstheme="minorHAnsi"/>
          <w:i/>
          <w:color w:val="92D050"/>
          <w:sz w:val="22"/>
        </w:rPr>
        <w:t>(</w:t>
      </w:r>
      <w:r w:rsidR="006D6D7E" w:rsidRPr="002D0C8D">
        <w:rPr>
          <w:rFonts w:asciiTheme="minorHAnsi" w:hAnsiTheme="minorHAnsi" w:cstheme="minorHAnsi"/>
          <w:i/>
          <w:color w:val="92D050"/>
          <w:sz w:val="22"/>
        </w:rPr>
        <w:t>FK</w:t>
      </w:r>
      <w:r w:rsidR="00326C72" w:rsidRPr="002D0C8D">
        <w:rPr>
          <w:rFonts w:asciiTheme="minorHAnsi" w:hAnsiTheme="minorHAnsi" w:cstheme="minorHAnsi"/>
          <w:i/>
          <w:color w:val="92D050"/>
          <w:sz w:val="22"/>
        </w:rPr>
        <w:t>_SCH)</w:t>
      </w:r>
    </w:p>
    <w:p w14:paraId="614F8E43" w14:textId="77777777" w:rsidR="00863BEE" w:rsidRPr="007818BB" w:rsidRDefault="00863BEE">
      <w:pPr>
        <w:pStyle w:val="Odsekzoznamu"/>
        <w:numPr>
          <w:ilvl w:val="1"/>
          <w:numId w:val="34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Postup</w:t>
      </w:r>
    </w:p>
    <w:p w14:paraId="4411868B" w14:textId="0F607EC0" w:rsidR="00863BEE" w:rsidRPr="007818BB" w:rsidRDefault="00863BEE">
      <w:pPr>
        <w:pStyle w:val="Odsekzoznamu"/>
        <w:numPr>
          <w:ilvl w:val="2"/>
          <w:numId w:val="34"/>
        </w:numPr>
        <w:ind w:left="2127" w:hanging="284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Generálny tajomník služobného úradu </w:t>
      </w:r>
      <w:r w:rsidR="007709DD" w:rsidRPr="007818BB">
        <w:rPr>
          <w:rFonts w:asciiTheme="minorHAnsi" w:hAnsiTheme="minorHAnsi" w:cstheme="minorHAnsi"/>
          <w:i/>
          <w:sz w:val="22"/>
        </w:rPr>
        <w:t>dostanú</w:t>
      </w:r>
      <w:r w:rsidRPr="007818BB">
        <w:rPr>
          <w:rFonts w:asciiTheme="minorHAnsi" w:hAnsiTheme="minorHAnsi" w:cstheme="minorHAnsi"/>
          <w:i/>
          <w:sz w:val="22"/>
        </w:rPr>
        <w:t xml:space="preserve"> do svojho </w:t>
      </w:r>
      <w:proofErr w:type="spellStart"/>
      <w:r w:rsidRPr="007818BB">
        <w:rPr>
          <w:rFonts w:asciiTheme="minorHAnsi" w:hAnsiTheme="minorHAnsi" w:cstheme="minorHAnsi"/>
          <w:i/>
          <w:sz w:val="22"/>
        </w:rPr>
        <w:t>inboxu</w:t>
      </w:r>
      <w:proofErr w:type="spellEnd"/>
      <w:r w:rsidRPr="007818BB">
        <w:rPr>
          <w:rFonts w:asciiTheme="minorHAnsi" w:hAnsiTheme="minorHAnsi" w:cstheme="minorHAnsi"/>
          <w:i/>
          <w:sz w:val="22"/>
        </w:rPr>
        <w:t xml:space="preserve"> v CES správu ohľadom výkonu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0D0124" w:rsidRPr="007818BB">
        <w:rPr>
          <w:rFonts w:asciiTheme="minorHAnsi" w:hAnsiTheme="minorHAnsi" w:cstheme="minorHAnsi"/>
          <w:i/>
          <w:sz w:val="22"/>
        </w:rPr>
        <w:t xml:space="preserve"> za oblasť Finálneho schválenia (FSCH)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6F63530B" w14:textId="36B118F6" w:rsidR="00863BEE" w:rsidRPr="007818BB" w:rsidRDefault="00863BEE">
      <w:pPr>
        <w:pStyle w:val="Odsekzoznamu"/>
        <w:numPr>
          <w:ilvl w:val="2"/>
          <w:numId w:val="34"/>
        </w:numPr>
        <w:ind w:left="2127" w:hanging="284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Generálny tajomník služobného úradu vykoná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a pre účel tohto príkladu budeme prezumovať, že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ukončí s pozitívnym výsledkom. Týmto sa výkon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ukončuje.</w:t>
      </w:r>
    </w:p>
    <w:p w14:paraId="361D944A" w14:textId="77777777" w:rsidR="00644742" w:rsidRPr="007818BB" w:rsidRDefault="00644742">
      <w:pPr>
        <w:rPr>
          <w:rFonts w:asciiTheme="minorHAnsi" w:hAnsiTheme="minorHAnsi" w:cstheme="minorHAnsi"/>
          <w:i/>
          <w:sz w:val="22"/>
        </w:rPr>
      </w:pPr>
    </w:p>
    <w:p w14:paraId="4245EE9F" w14:textId="10B0B511" w:rsidR="00957004" w:rsidRPr="007818BB" w:rsidRDefault="00173761">
      <w:p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Bidi"/>
          <w:i/>
          <w:sz w:val="22"/>
        </w:rPr>
        <w:t>Aby sa predišlo vyššie uvedeným chybným/neefektívnym postupom je možné, aby si organizácia nastavila</w:t>
      </w:r>
      <w:r w:rsidR="00C27366" w:rsidRPr="007818BB">
        <w:rPr>
          <w:rFonts w:asciiTheme="minorHAnsi" w:hAnsiTheme="minorHAnsi" w:cstheme="minorBidi"/>
          <w:i/>
          <w:sz w:val="22"/>
        </w:rPr>
        <w:t xml:space="preserve"> vlastné</w:t>
      </w:r>
      <w:r w:rsidRPr="007818BB">
        <w:rPr>
          <w:rFonts w:asciiTheme="minorHAnsi" w:hAnsiTheme="minorHAnsi" w:cstheme="minorBidi"/>
          <w:i/>
          <w:sz w:val="22"/>
        </w:rPr>
        <w:t xml:space="preserve"> podoblasti. V tomto prí</w:t>
      </w:r>
      <w:r w:rsidR="00C27366" w:rsidRPr="007818BB">
        <w:rPr>
          <w:rFonts w:asciiTheme="minorHAnsi" w:hAnsiTheme="minorHAnsi" w:cstheme="minorBidi"/>
          <w:i/>
          <w:sz w:val="22"/>
        </w:rPr>
        <w:t xml:space="preserve">klade </w:t>
      </w:r>
      <w:r w:rsidRPr="007818BB">
        <w:rPr>
          <w:rFonts w:asciiTheme="minorHAnsi" w:hAnsiTheme="minorHAnsi" w:cstheme="minorBidi"/>
          <w:i/>
          <w:sz w:val="22"/>
        </w:rPr>
        <w:t>by si organizácia vytvorila 3  podoblast</w:t>
      </w:r>
      <w:r w:rsidR="158229B5" w:rsidRPr="007818BB">
        <w:rPr>
          <w:rFonts w:asciiTheme="minorHAnsi" w:hAnsiTheme="minorHAnsi" w:cstheme="minorBidi"/>
          <w:i/>
          <w:sz w:val="22"/>
        </w:rPr>
        <w:t>i</w:t>
      </w:r>
      <w:r w:rsidRPr="007818BB">
        <w:rPr>
          <w:rFonts w:asciiTheme="minorHAnsi" w:hAnsiTheme="minorHAnsi" w:cstheme="minorBidi"/>
          <w:i/>
          <w:sz w:val="22"/>
        </w:rPr>
        <w:t>, ktoré by zodpovedali 3 relevantným oddelenia</w:t>
      </w:r>
      <w:r w:rsidR="00957004" w:rsidRPr="007818BB">
        <w:rPr>
          <w:rFonts w:asciiTheme="minorHAnsi" w:hAnsiTheme="minorHAnsi" w:cstheme="minorBidi"/>
          <w:i/>
          <w:sz w:val="22"/>
        </w:rPr>
        <w:t>m</w:t>
      </w:r>
      <w:r w:rsidRPr="007818BB">
        <w:rPr>
          <w:rFonts w:asciiTheme="minorHAnsi" w:hAnsiTheme="minorHAnsi" w:cstheme="minorBidi"/>
          <w:i/>
          <w:sz w:val="22"/>
        </w:rPr>
        <w:t xml:space="preserve"> (právne</w:t>
      </w:r>
      <w:r w:rsidR="00C27366" w:rsidRPr="007818BB">
        <w:rPr>
          <w:rFonts w:asciiTheme="minorHAnsi" w:hAnsiTheme="minorHAnsi" w:cstheme="minorBidi"/>
          <w:i/>
          <w:sz w:val="22"/>
        </w:rPr>
        <w:t xml:space="preserve"> oddelenie</w:t>
      </w:r>
      <w:r w:rsidRPr="007818BB">
        <w:rPr>
          <w:rFonts w:asciiTheme="minorHAnsi" w:hAnsiTheme="minorHAnsi" w:cstheme="minorBidi"/>
          <w:i/>
          <w:sz w:val="22"/>
        </w:rPr>
        <w:t>, ekonomické</w:t>
      </w:r>
      <w:r w:rsidR="00C27366" w:rsidRPr="007818BB">
        <w:rPr>
          <w:rFonts w:asciiTheme="minorHAnsi" w:hAnsiTheme="minorHAnsi" w:cstheme="minorBidi"/>
          <w:i/>
          <w:sz w:val="22"/>
        </w:rPr>
        <w:t xml:space="preserve"> oddelenie a oddelenie </w:t>
      </w:r>
      <w:r w:rsidRPr="007818BB">
        <w:rPr>
          <w:rFonts w:asciiTheme="minorHAnsi" w:hAnsiTheme="minorHAnsi" w:cstheme="minorBidi"/>
          <w:i/>
          <w:sz w:val="22"/>
        </w:rPr>
        <w:t xml:space="preserve">informačných technológií). </w:t>
      </w:r>
      <w:r w:rsidR="00957004" w:rsidRPr="007818BB">
        <w:rPr>
          <w:rFonts w:asciiTheme="minorHAnsi" w:hAnsiTheme="minorHAnsi" w:cstheme="minorBidi"/>
          <w:i/>
          <w:sz w:val="22"/>
        </w:rPr>
        <w:t xml:space="preserve">Následne by organizácia vytvorila </w:t>
      </w:r>
      <w:r w:rsidR="6B2CAFDE" w:rsidRPr="007818BB">
        <w:rPr>
          <w:rFonts w:asciiTheme="minorHAnsi" w:hAnsiTheme="minorHAnsi" w:cstheme="minorBidi"/>
          <w:i/>
          <w:sz w:val="22"/>
        </w:rPr>
        <w:t>v</w:t>
      </w:r>
      <w:r w:rsidR="562E43E7" w:rsidRPr="007818BB">
        <w:rPr>
          <w:rFonts w:asciiTheme="minorHAnsi" w:hAnsiTheme="minorHAnsi" w:cstheme="minorBidi"/>
          <w:i/>
          <w:sz w:val="22"/>
        </w:rPr>
        <w:t>hodné</w:t>
      </w:r>
      <w:r w:rsidR="00C27366" w:rsidRPr="007818BB">
        <w:rPr>
          <w:rFonts w:asciiTheme="minorHAnsi" w:hAnsiTheme="minorHAnsi" w:cstheme="minorBidi"/>
          <w:i/>
          <w:sz w:val="22"/>
        </w:rPr>
        <w:t xml:space="preserve"> k</w:t>
      </w:r>
      <w:r w:rsidR="00957004" w:rsidRPr="007818BB">
        <w:rPr>
          <w:rFonts w:asciiTheme="minorHAnsi" w:hAnsiTheme="minorHAnsi" w:cstheme="minorBidi"/>
          <w:i/>
          <w:sz w:val="22"/>
        </w:rPr>
        <w:t>ompetenci</w:t>
      </w:r>
      <w:r w:rsidR="17F3FDD4" w:rsidRPr="007818BB">
        <w:rPr>
          <w:rFonts w:asciiTheme="minorHAnsi" w:hAnsiTheme="minorHAnsi" w:cstheme="minorBidi"/>
          <w:i/>
          <w:sz w:val="22"/>
        </w:rPr>
        <w:t>e</w:t>
      </w:r>
      <w:r w:rsidR="00957004" w:rsidRPr="007818BB">
        <w:rPr>
          <w:rFonts w:asciiTheme="minorHAnsi" w:hAnsiTheme="minorHAnsi" w:cstheme="minorBidi"/>
          <w:i/>
          <w:sz w:val="22"/>
        </w:rPr>
        <w:t xml:space="preserve"> k</w:t>
      </w:r>
      <w:r w:rsidR="00951AE9" w:rsidRPr="007818BB">
        <w:rPr>
          <w:rFonts w:asciiTheme="minorHAnsi" w:hAnsiTheme="minorHAnsi" w:cstheme="minorBidi"/>
          <w:i/>
          <w:sz w:val="22"/>
        </w:rPr>
        <w:t xml:space="preserve"> vykonaniu </w:t>
      </w:r>
      <w:r w:rsidR="006D6D7E" w:rsidRPr="006D6D7E">
        <w:rPr>
          <w:rFonts w:asciiTheme="minorHAnsi" w:hAnsiTheme="minorHAnsi" w:cstheme="minorBidi"/>
          <w:i/>
          <w:color w:val="92D050"/>
          <w:sz w:val="22"/>
        </w:rPr>
        <w:t>FK</w:t>
      </w:r>
      <w:r w:rsidR="00951AE9" w:rsidRPr="007818BB">
        <w:rPr>
          <w:rFonts w:asciiTheme="minorHAnsi" w:hAnsiTheme="minorHAnsi" w:cstheme="minorBidi"/>
          <w:i/>
          <w:sz w:val="22"/>
        </w:rPr>
        <w:t xml:space="preserve"> </w:t>
      </w:r>
      <w:r w:rsidR="00957004" w:rsidRPr="007818BB">
        <w:rPr>
          <w:rFonts w:asciiTheme="minorHAnsi" w:hAnsiTheme="minorHAnsi" w:cstheme="minorBidi"/>
          <w:i/>
          <w:sz w:val="22"/>
        </w:rPr>
        <w:t xml:space="preserve">k návrhu </w:t>
      </w:r>
      <w:r w:rsidR="007709DD" w:rsidRPr="007818BB">
        <w:rPr>
          <w:rFonts w:asciiTheme="minorHAnsi" w:hAnsiTheme="minorHAnsi" w:cstheme="minorBidi"/>
          <w:i/>
          <w:sz w:val="22"/>
        </w:rPr>
        <w:t>zmlúv</w:t>
      </w:r>
      <w:r w:rsidR="00957004" w:rsidRPr="007818BB">
        <w:rPr>
          <w:rFonts w:asciiTheme="minorHAnsi" w:hAnsiTheme="minorHAnsi" w:cstheme="minorBidi"/>
          <w:i/>
          <w:sz w:val="22"/>
        </w:rPr>
        <w:t xml:space="preserve"> za oblasť vecná správnosť, každ</w:t>
      </w:r>
      <w:r w:rsidR="00B55E8B" w:rsidRPr="007818BB">
        <w:rPr>
          <w:rFonts w:asciiTheme="minorHAnsi" w:hAnsiTheme="minorHAnsi" w:cstheme="minorBidi"/>
          <w:i/>
          <w:sz w:val="22"/>
        </w:rPr>
        <w:t>ú</w:t>
      </w:r>
      <w:r w:rsidR="00957004" w:rsidRPr="007818BB">
        <w:rPr>
          <w:rFonts w:asciiTheme="minorHAnsi" w:hAnsiTheme="minorHAnsi" w:cstheme="minorBidi"/>
          <w:i/>
          <w:sz w:val="22"/>
        </w:rPr>
        <w:t xml:space="preserve"> z nich zodpovedaj</w:t>
      </w:r>
      <w:r w:rsidR="00B55E8B" w:rsidRPr="007818BB">
        <w:rPr>
          <w:rFonts w:asciiTheme="minorHAnsi" w:hAnsiTheme="minorHAnsi" w:cstheme="minorBidi"/>
          <w:i/>
          <w:sz w:val="22"/>
        </w:rPr>
        <w:t xml:space="preserve">úcu </w:t>
      </w:r>
      <w:r w:rsidR="00957004" w:rsidRPr="007818BB">
        <w:rPr>
          <w:rFonts w:asciiTheme="minorHAnsi" w:hAnsiTheme="minorHAnsi" w:cstheme="minorBidi"/>
          <w:i/>
          <w:sz w:val="22"/>
        </w:rPr>
        <w:t>jednému z</w:t>
      </w:r>
      <w:r w:rsidR="00B55E8B" w:rsidRPr="007818BB">
        <w:rPr>
          <w:rFonts w:asciiTheme="minorHAnsi" w:hAnsiTheme="minorHAnsi" w:cstheme="minorBidi"/>
          <w:i/>
          <w:sz w:val="22"/>
        </w:rPr>
        <w:t> </w:t>
      </w:r>
      <w:r w:rsidR="00957004" w:rsidRPr="007818BB">
        <w:rPr>
          <w:rFonts w:asciiTheme="minorHAnsi" w:hAnsiTheme="minorHAnsi" w:cstheme="minorBidi"/>
          <w:i/>
          <w:sz w:val="22"/>
        </w:rPr>
        <w:t>oddelení</w:t>
      </w:r>
      <w:r w:rsidR="00B55E8B" w:rsidRPr="007818BB">
        <w:rPr>
          <w:rFonts w:asciiTheme="minorHAnsi" w:hAnsiTheme="minorHAnsi" w:cstheme="minorBidi"/>
          <w:i/>
          <w:sz w:val="22"/>
        </w:rPr>
        <w:t xml:space="preserve"> (dokopy pôjde o </w:t>
      </w:r>
      <w:r w:rsidR="00C27366" w:rsidRPr="007818BB">
        <w:rPr>
          <w:rFonts w:asciiTheme="minorHAnsi" w:hAnsiTheme="minorHAnsi" w:cstheme="minorBidi"/>
          <w:i/>
          <w:sz w:val="22"/>
        </w:rPr>
        <w:t>7</w:t>
      </w:r>
      <w:r w:rsidR="00B55E8B" w:rsidRPr="007818BB">
        <w:rPr>
          <w:rFonts w:asciiTheme="minorHAnsi" w:hAnsiTheme="minorHAnsi" w:cstheme="minorBidi"/>
          <w:i/>
          <w:sz w:val="22"/>
        </w:rPr>
        <w:t xml:space="preserve"> kompetencií – 3 pre</w:t>
      </w:r>
      <w:r w:rsidR="00B55E8B" w:rsidRPr="002D48B3">
        <w:rPr>
          <w:rFonts w:asciiTheme="minorHAnsi" w:hAnsiTheme="minorHAnsi" w:cstheme="minorBidi"/>
          <w:i/>
          <w:color w:val="C00000"/>
          <w:sz w:val="22"/>
        </w:rPr>
        <w:t xml:space="preserve"> </w:t>
      </w:r>
      <w:r w:rsidR="006D6D7E" w:rsidRPr="002D0C8D">
        <w:rPr>
          <w:rFonts w:asciiTheme="minorHAnsi" w:hAnsiTheme="minorHAnsi" w:cstheme="minorBidi"/>
          <w:i/>
          <w:color w:val="92D050"/>
          <w:sz w:val="22"/>
        </w:rPr>
        <w:t>FK</w:t>
      </w:r>
      <w:r w:rsidR="00EC41E0" w:rsidRPr="002D0C8D">
        <w:rPr>
          <w:rFonts w:asciiTheme="minorHAnsi" w:hAnsiTheme="minorHAnsi" w:cstheme="minorBidi"/>
          <w:i/>
          <w:color w:val="92D050"/>
          <w:sz w:val="22"/>
        </w:rPr>
        <w:t xml:space="preserve">_ZAM, 3 pre </w:t>
      </w:r>
      <w:r w:rsidR="006D6D7E" w:rsidRPr="002D0C8D">
        <w:rPr>
          <w:rFonts w:asciiTheme="minorHAnsi" w:hAnsiTheme="minorHAnsi" w:cstheme="minorBidi"/>
          <w:i/>
          <w:color w:val="92D050"/>
          <w:sz w:val="22"/>
        </w:rPr>
        <w:t>FK</w:t>
      </w:r>
      <w:r w:rsidR="00EC41E0" w:rsidRPr="002D0C8D">
        <w:rPr>
          <w:rFonts w:asciiTheme="minorHAnsi" w:hAnsiTheme="minorHAnsi" w:cstheme="minorBidi"/>
          <w:i/>
          <w:color w:val="92D050"/>
          <w:sz w:val="22"/>
        </w:rPr>
        <w:t xml:space="preserve">_VED a 1 pre </w:t>
      </w:r>
      <w:r w:rsidR="006D6D7E" w:rsidRPr="002D0C8D">
        <w:rPr>
          <w:rFonts w:asciiTheme="minorHAnsi" w:hAnsiTheme="minorHAnsi" w:cstheme="minorBidi"/>
          <w:i/>
          <w:color w:val="92D050"/>
          <w:sz w:val="22"/>
        </w:rPr>
        <w:t>FK</w:t>
      </w:r>
      <w:r w:rsidR="00EC41E0" w:rsidRPr="002D0C8D">
        <w:rPr>
          <w:rFonts w:asciiTheme="minorHAnsi" w:hAnsiTheme="minorHAnsi" w:cstheme="minorBidi"/>
          <w:i/>
          <w:color w:val="92D050"/>
          <w:sz w:val="22"/>
        </w:rPr>
        <w:t>_SCH)</w:t>
      </w:r>
      <w:r w:rsidR="00F311B6" w:rsidRPr="002D0C8D">
        <w:rPr>
          <w:rFonts w:asciiTheme="minorHAnsi" w:hAnsiTheme="minorHAnsi" w:cstheme="minorBidi"/>
          <w:i/>
          <w:color w:val="92D050"/>
          <w:sz w:val="22"/>
        </w:rPr>
        <w:t>.</w:t>
      </w:r>
    </w:p>
    <w:p w14:paraId="67C7207F" w14:textId="2AE2694B" w:rsidR="00957004" w:rsidRPr="007818BB" w:rsidRDefault="00957004">
      <w:pPr>
        <w:rPr>
          <w:rFonts w:asciiTheme="minorHAnsi" w:hAnsiTheme="minorHAnsi" w:cstheme="minorHAnsi"/>
          <w:i/>
          <w:sz w:val="22"/>
        </w:rPr>
      </w:pPr>
    </w:p>
    <w:p w14:paraId="61ED251B" w14:textId="16457ADE" w:rsidR="00B47DDC" w:rsidRPr="007818BB" w:rsidRDefault="00957004">
      <w:p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b/>
          <w:i/>
          <w:sz w:val="22"/>
        </w:rPr>
        <w:t>Ak bude mať organizácia takto nastavené podoblasti</w:t>
      </w:r>
      <w:r w:rsidRPr="007818BB">
        <w:rPr>
          <w:rFonts w:asciiTheme="minorHAnsi" w:hAnsiTheme="minorHAnsi" w:cstheme="minorHAnsi"/>
          <w:i/>
          <w:sz w:val="22"/>
        </w:rPr>
        <w:t xml:space="preserve">, bude proces nasledovný:  </w:t>
      </w:r>
    </w:p>
    <w:p w14:paraId="7B34F73C" w14:textId="6C93BC48" w:rsidR="00173761" w:rsidRPr="007818BB" w:rsidRDefault="00173761">
      <w:pPr>
        <w:rPr>
          <w:rFonts w:asciiTheme="minorHAnsi" w:hAnsiTheme="minorHAnsi" w:cstheme="minorHAnsi"/>
          <w:i/>
          <w:sz w:val="22"/>
        </w:rPr>
      </w:pPr>
    </w:p>
    <w:p w14:paraId="10D79205" w14:textId="6DD854A3" w:rsidR="00957004" w:rsidRPr="007818BB" w:rsidRDefault="00957004">
      <w:pPr>
        <w:pStyle w:val="Odsekzoznamu"/>
        <w:numPr>
          <w:ilvl w:val="0"/>
          <w:numId w:val="36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Na úrovni zakladateľa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</w:p>
    <w:p w14:paraId="39099139" w14:textId="77777777" w:rsidR="00957004" w:rsidRPr="007818BB" w:rsidRDefault="00957004">
      <w:pPr>
        <w:pStyle w:val="Odsekzoznamu"/>
        <w:numPr>
          <w:ilvl w:val="0"/>
          <w:numId w:val="37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Postup:</w:t>
      </w:r>
    </w:p>
    <w:p w14:paraId="4041BF34" w14:textId="2309F25A" w:rsidR="00957004" w:rsidRPr="007818BB" w:rsidRDefault="00957004">
      <w:pPr>
        <w:pStyle w:val="Odsekzoznamu"/>
        <w:numPr>
          <w:ilvl w:val="0"/>
          <w:numId w:val="38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Zakladateľovi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systém automaticky natiahne oblasť Vecná správnosť</w:t>
      </w:r>
      <w:r w:rsidR="00C27366" w:rsidRPr="007818BB">
        <w:rPr>
          <w:rFonts w:asciiTheme="minorHAnsi" w:hAnsiTheme="minorHAnsi" w:cstheme="minorHAnsi"/>
          <w:i/>
          <w:sz w:val="22"/>
        </w:rPr>
        <w:t xml:space="preserve"> a oblasť Finálne schválenie</w:t>
      </w:r>
      <w:r w:rsidRPr="007818BB">
        <w:rPr>
          <w:rFonts w:asciiTheme="minorHAnsi" w:hAnsiTheme="minorHAnsi" w:cstheme="minorHAnsi"/>
          <w:i/>
          <w:sz w:val="22"/>
        </w:rPr>
        <w:t>.</w:t>
      </w:r>
    </w:p>
    <w:p w14:paraId="42329C5D" w14:textId="0B3E8709" w:rsidR="00957004" w:rsidRPr="007818BB" w:rsidRDefault="00957004">
      <w:pPr>
        <w:pStyle w:val="Odsekzoznamu"/>
        <w:numPr>
          <w:ilvl w:val="0"/>
          <w:numId w:val="38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Zakladateľ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bude musieť vybrať jednu z 3 podoblastí na zalo</w:t>
      </w:r>
      <w:r w:rsidR="00B55E8B" w:rsidRPr="007818BB">
        <w:rPr>
          <w:rFonts w:asciiTheme="minorHAnsi" w:hAnsiTheme="minorHAnsi" w:cstheme="minorHAnsi"/>
          <w:i/>
          <w:sz w:val="22"/>
        </w:rPr>
        <w:t>ž</w:t>
      </w:r>
      <w:r w:rsidR="0023074C" w:rsidRPr="007818BB">
        <w:rPr>
          <w:rFonts w:asciiTheme="minorHAnsi" w:hAnsiTheme="minorHAnsi" w:cstheme="minorHAnsi"/>
          <w:i/>
          <w:sz w:val="22"/>
        </w:rPr>
        <w:t>enie</w:t>
      </w:r>
      <w:r w:rsidR="002D48B3">
        <w:rPr>
          <w:rFonts w:asciiTheme="minorHAnsi" w:hAnsiTheme="minorHAnsi" w:cstheme="minorHAnsi"/>
          <w:i/>
          <w:sz w:val="22"/>
        </w:rPr>
        <w:t xml:space="preserve">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C27366" w:rsidRPr="007818BB">
        <w:rPr>
          <w:rFonts w:asciiTheme="minorHAnsi" w:hAnsiTheme="minorHAnsi" w:cstheme="minorHAnsi"/>
          <w:i/>
          <w:sz w:val="22"/>
        </w:rPr>
        <w:t xml:space="preserve"> pre oblasť Vecná správnosť</w:t>
      </w:r>
      <w:r w:rsidR="0023074C" w:rsidRPr="007818BB">
        <w:rPr>
          <w:rFonts w:asciiTheme="minorHAnsi" w:hAnsiTheme="minorHAnsi" w:cstheme="minorHAnsi"/>
          <w:i/>
          <w:sz w:val="22"/>
        </w:rPr>
        <w:t xml:space="preserve"> – v tomto prí</w:t>
      </w:r>
      <w:r w:rsidRPr="007818BB">
        <w:rPr>
          <w:rFonts w:asciiTheme="minorHAnsi" w:hAnsiTheme="minorHAnsi" w:cstheme="minorHAnsi"/>
          <w:i/>
          <w:sz w:val="22"/>
        </w:rPr>
        <w:t>p</w:t>
      </w:r>
      <w:r w:rsidR="00B55E8B" w:rsidRPr="007818BB">
        <w:rPr>
          <w:rFonts w:asciiTheme="minorHAnsi" w:hAnsiTheme="minorHAnsi" w:cstheme="minorHAnsi"/>
          <w:i/>
          <w:sz w:val="22"/>
        </w:rPr>
        <w:t>a</w:t>
      </w:r>
      <w:r w:rsidRPr="007818BB">
        <w:rPr>
          <w:rFonts w:asciiTheme="minorHAnsi" w:hAnsiTheme="minorHAnsi" w:cstheme="minorHAnsi"/>
          <w:i/>
          <w:sz w:val="22"/>
        </w:rPr>
        <w:t>de vyberie podoblasť z</w:t>
      </w:r>
      <w:r w:rsidR="00C27366" w:rsidRPr="007818BB">
        <w:rPr>
          <w:rFonts w:asciiTheme="minorHAnsi" w:hAnsiTheme="minorHAnsi" w:cstheme="minorHAnsi"/>
          <w:i/>
          <w:sz w:val="22"/>
        </w:rPr>
        <w:t>odpovedajúcu právnemu oddeleniu.</w:t>
      </w:r>
    </w:p>
    <w:p w14:paraId="26E752AE" w14:textId="277D3C6F" w:rsidR="00957004" w:rsidRPr="007818BB" w:rsidRDefault="00957004">
      <w:pPr>
        <w:pStyle w:val="Odsekzoznamu"/>
        <w:numPr>
          <w:ilvl w:val="0"/>
          <w:numId w:val="38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Zakladateľ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založí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41DFF76B" w14:textId="661F012D" w:rsidR="00B55E8B" w:rsidRPr="002D48B3" w:rsidRDefault="00B55E8B">
      <w:pPr>
        <w:pStyle w:val="Odsekzoznamu"/>
        <w:numPr>
          <w:ilvl w:val="0"/>
          <w:numId w:val="36"/>
        </w:numPr>
        <w:rPr>
          <w:rFonts w:asciiTheme="minorHAnsi" w:hAnsiTheme="minorHAnsi" w:cstheme="minorHAnsi"/>
          <w:i/>
          <w:color w:val="C00000"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Na stupni zodpovedného zamestnan</w:t>
      </w:r>
      <w:r w:rsidR="00C27366" w:rsidRPr="007818BB">
        <w:rPr>
          <w:rFonts w:asciiTheme="minorHAnsi" w:hAnsiTheme="minorHAnsi" w:cstheme="minorHAnsi"/>
          <w:i/>
          <w:sz w:val="22"/>
        </w:rPr>
        <w:t>c</w:t>
      </w:r>
      <w:r w:rsidRPr="007818BB">
        <w:rPr>
          <w:rFonts w:asciiTheme="minorHAnsi" w:hAnsiTheme="minorHAnsi" w:cstheme="minorHAnsi"/>
          <w:i/>
          <w:sz w:val="22"/>
        </w:rPr>
        <w:t xml:space="preserve">a </w:t>
      </w:r>
      <w:r w:rsidRPr="002D0C8D">
        <w:rPr>
          <w:rFonts w:asciiTheme="minorHAnsi" w:hAnsiTheme="minorHAnsi" w:cstheme="minorHAnsi"/>
          <w:i/>
          <w:color w:val="92D050"/>
          <w:sz w:val="22"/>
        </w:rPr>
        <w:t>(</w:t>
      </w:r>
      <w:r w:rsidR="006D6D7E" w:rsidRPr="002D0C8D">
        <w:rPr>
          <w:rFonts w:asciiTheme="minorHAnsi" w:hAnsiTheme="minorHAnsi" w:cstheme="minorHAnsi"/>
          <w:i/>
          <w:color w:val="92D050"/>
          <w:sz w:val="22"/>
        </w:rPr>
        <w:t>FK</w:t>
      </w:r>
      <w:r w:rsidR="0023074C" w:rsidRPr="002D0C8D">
        <w:rPr>
          <w:rFonts w:asciiTheme="minorHAnsi" w:hAnsiTheme="minorHAnsi" w:cstheme="minorHAnsi"/>
          <w:i/>
          <w:color w:val="92D050"/>
          <w:sz w:val="22"/>
        </w:rPr>
        <w:t>_ZAM</w:t>
      </w:r>
      <w:r w:rsidRPr="002D0C8D">
        <w:rPr>
          <w:rFonts w:asciiTheme="minorHAnsi" w:hAnsiTheme="minorHAnsi" w:cstheme="minorHAnsi"/>
          <w:i/>
          <w:color w:val="92D050"/>
          <w:sz w:val="22"/>
        </w:rPr>
        <w:t>)</w:t>
      </w:r>
    </w:p>
    <w:p w14:paraId="2F13362B" w14:textId="40910C41" w:rsidR="00B55E8B" w:rsidRPr="007818BB" w:rsidRDefault="00B55E8B">
      <w:pPr>
        <w:pStyle w:val="Odsekzoznamu"/>
        <w:numPr>
          <w:ilvl w:val="1"/>
          <w:numId w:val="36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Postup:</w:t>
      </w:r>
    </w:p>
    <w:p w14:paraId="0F11E32B" w14:textId="07F0C3C9" w:rsidR="00B55E8B" w:rsidRPr="007818BB" w:rsidRDefault="00951AE9">
      <w:pPr>
        <w:pStyle w:val="Odsekzoznamu"/>
        <w:numPr>
          <w:ilvl w:val="2"/>
          <w:numId w:val="36"/>
        </w:numPr>
        <w:ind w:left="2268" w:hanging="288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Vykonávateľ na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 stupni zodpovedného zamestnanca</w:t>
      </w:r>
      <w:r w:rsidR="00863BEE" w:rsidRPr="007818BB">
        <w:rPr>
          <w:rFonts w:asciiTheme="minorHAnsi" w:hAnsiTheme="minorHAnsi" w:cstheme="minorHAnsi"/>
          <w:i/>
          <w:sz w:val="22"/>
        </w:rPr>
        <w:t xml:space="preserve"> 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z právneho oddelenia </w:t>
      </w:r>
      <w:r w:rsidR="007709DD" w:rsidRPr="007818BB">
        <w:rPr>
          <w:rFonts w:asciiTheme="minorHAnsi" w:hAnsiTheme="minorHAnsi" w:cstheme="minorHAnsi"/>
          <w:i/>
          <w:sz w:val="22"/>
        </w:rPr>
        <w:t>dostanú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 do svojho </w:t>
      </w:r>
      <w:proofErr w:type="spellStart"/>
      <w:r w:rsidR="00B55E8B" w:rsidRPr="007818BB">
        <w:rPr>
          <w:rFonts w:asciiTheme="minorHAnsi" w:hAnsiTheme="minorHAnsi" w:cstheme="minorHAnsi"/>
          <w:i/>
          <w:sz w:val="22"/>
        </w:rPr>
        <w:t>inboxu</w:t>
      </w:r>
      <w:proofErr w:type="spellEnd"/>
      <w:r w:rsidR="00B55E8B" w:rsidRPr="007818BB">
        <w:rPr>
          <w:rFonts w:asciiTheme="minorHAnsi" w:hAnsiTheme="minorHAnsi" w:cstheme="minorHAnsi"/>
          <w:i/>
          <w:sz w:val="22"/>
        </w:rPr>
        <w:t xml:space="preserve"> v CES správu ohľadom </w:t>
      </w:r>
      <w:r w:rsidR="00863BEE" w:rsidRPr="007818BB">
        <w:rPr>
          <w:rFonts w:asciiTheme="minorHAnsi" w:hAnsiTheme="minorHAnsi" w:cstheme="minorHAnsi"/>
          <w:i/>
          <w:sz w:val="22"/>
        </w:rPr>
        <w:t xml:space="preserve">výkonu </w:t>
      </w:r>
      <w:r w:rsidR="00B55E8B" w:rsidRPr="007818BB">
        <w:rPr>
          <w:rFonts w:asciiTheme="minorHAnsi" w:hAnsiTheme="minorHAnsi" w:cstheme="minorHAnsi"/>
          <w:i/>
          <w:sz w:val="22"/>
        </w:rPr>
        <w:t>Z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323039B5" w14:textId="20DF89EC" w:rsidR="00B55E8B" w:rsidRPr="007818BB" w:rsidRDefault="00951AE9">
      <w:pPr>
        <w:pStyle w:val="Odsekzoznamu"/>
        <w:numPr>
          <w:ilvl w:val="2"/>
          <w:numId w:val="36"/>
        </w:numPr>
        <w:ind w:left="2268" w:hanging="288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Vykonávateľ 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z právneho oddelenia vykoná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 a pre účel tohto príkladu budeme prezumovať, že Z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 ukončí s pozitívnym výsledkom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14A9DAE9" w14:textId="31EE6B48" w:rsidR="00B55E8B" w:rsidRPr="007818BB" w:rsidRDefault="006D6D7E">
      <w:pPr>
        <w:pStyle w:val="Odsekzoznamu"/>
        <w:numPr>
          <w:ilvl w:val="2"/>
          <w:numId w:val="36"/>
        </w:numPr>
        <w:ind w:left="2268" w:hanging="288"/>
        <w:rPr>
          <w:rFonts w:asciiTheme="minorHAnsi" w:hAnsiTheme="minorHAnsi" w:cstheme="minorHAnsi"/>
          <w:i/>
          <w:sz w:val="22"/>
        </w:rPr>
      </w:pPr>
      <w:r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 sa posunie k</w:t>
      </w:r>
      <w:r w:rsidR="00B5425A" w:rsidRPr="007818BB">
        <w:rPr>
          <w:rFonts w:asciiTheme="minorHAnsi" w:hAnsiTheme="minorHAnsi" w:cstheme="minorHAnsi"/>
          <w:i/>
          <w:sz w:val="22"/>
        </w:rPr>
        <w:t xml:space="preserve"> vykonaniu </w:t>
      </w:r>
      <w:r w:rsidR="00863BEE" w:rsidRPr="007818BB">
        <w:rPr>
          <w:rFonts w:asciiTheme="minorHAnsi" w:hAnsiTheme="minorHAnsi" w:cstheme="minorHAnsi"/>
          <w:i/>
          <w:sz w:val="22"/>
        </w:rPr>
        <w:t>vedúcemu právneho oddelenia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2F7FA124" w14:textId="4E7CF76F" w:rsidR="00B55E8B" w:rsidRPr="007818BB" w:rsidRDefault="00B55E8B">
      <w:pPr>
        <w:pStyle w:val="Odsekzoznamu"/>
        <w:numPr>
          <w:ilvl w:val="0"/>
          <w:numId w:val="36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Na stupni vedúceho zamestnanca </w:t>
      </w:r>
      <w:r w:rsidRPr="002D0C8D">
        <w:rPr>
          <w:rFonts w:asciiTheme="minorHAnsi" w:hAnsiTheme="minorHAnsi" w:cstheme="minorHAnsi"/>
          <w:i/>
          <w:color w:val="92D050"/>
          <w:sz w:val="22"/>
        </w:rPr>
        <w:t>(</w:t>
      </w:r>
      <w:r w:rsidR="006D6D7E" w:rsidRPr="002D0C8D">
        <w:rPr>
          <w:rFonts w:asciiTheme="minorHAnsi" w:hAnsiTheme="minorHAnsi" w:cstheme="minorHAnsi"/>
          <w:i/>
          <w:color w:val="92D050"/>
          <w:sz w:val="22"/>
        </w:rPr>
        <w:t>FK</w:t>
      </w:r>
      <w:r w:rsidR="0023074C" w:rsidRPr="002D0C8D">
        <w:rPr>
          <w:rFonts w:asciiTheme="minorHAnsi" w:hAnsiTheme="minorHAnsi" w:cstheme="minorHAnsi"/>
          <w:i/>
          <w:color w:val="92D050"/>
          <w:sz w:val="22"/>
        </w:rPr>
        <w:t>_VED)</w:t>
      </w:r>
    </w:p>
    <w:p w14:paraId="4D741698" w14:textId="0264FEF6" w:rsidR="00B55E8B" w:rsidRPr="007818BB" w:rsidRDefault="00B55E8B">
      <w:pPr>
        <w:pStyle w:val="Odsekzoznamu"/>
        <w:numPr>
          <w:ilvl w:val="1"/>
          <w:numId w:val="36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Postup</w:t>
      </w:r>
    </w:p>
    <w:p w14:paraId="729EA2CA" w14:textId="458821ED" w:rsidR="00B55E8B" w:rsidRPr="007818BB" w:rsidRDefault="00863BEE">
      <w:pPr>
        <w:pStyle w:val="Odsekzoznamu"/>
        <w:numPr>
          <w:ilvl w:val="2"/>
          <w:numId w:val="36"/>
        </w:numPr>
        <w:ind w:left="2268" w:hanging="288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Vedúci 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právneho oddelenia </w:t>
      </w:r>
      <w:r w:rsidR="007709DD" w:rsidRPr="007818BB">
        <w:rPr>
          <w:rFonts w:asciiTheme="minorHAnsi" w:hAnsiTheme="minorHAnsi" w:cstheme="minorHAnsi"/>
          <w:i/>
          <w:sz w:val="22"/>
        </w:rPr>
        <w:t>dostanú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 do svojho </w:t>
      </w:r>
      <w:proofErr w:type="spellStart"/>
      <w:r w:rsidR="00B55E8B" w:rsidRPr="007818BB">
        <w:rPr>
          <w:rFonts w:asciiTheme="minorHAnsi" w:hAnsiTheme="minorHAnsi" w:cstheme="minorHAnsi"/>
          <w:i/>
          <w:sz w:val="22"/>
        </w:rPr>
        <w:t>inboxu</w:t>
      </w:r>
      <w:proofErr w:type="spellEnd"/>
      <w:r w:rsidR="00B55E8B" w:rsidRPr="007818BB">
        <w:rPr>
          <w:rFonts w:asciiTheme="minorHAnsi" w:hAnsiTheme="minorHAnsi" w:cstheme="minorHAnsi"/>
          <w:i/>
          <w:sz w:val="22"/>
        </w:rPr>
        <w:t xml:space="preserve"> v CES správu ohľadom </w:t>
      </w:r>
      <w:r w:rsidRPr="007818BB">
        <w:rPr>
          <w:rFonts w:asciiTheme="minorHAnsi" w:hAnsiTheme="minorHAnsi" w:cstheme="minorHAnsi"/>
          <w:i/>
          <w:sz w:val="22"/>
        </w:rPr>
        <w:t xml:space="preserve">výkonu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4AD8213C" w14:textId="1A040387" w:rsidR="00B55E8B" w:rsidRPr="007818BB" w:rsidRDefault="00863BEE">
      <w:pPr>
        <w:pStyle w:val="Odsekzoznamu"/>
        <w:numPr>
          <w:ilvl w:val="2"/>
          <w:numId w:val="36"/>
        </w:numPr>
        <w:ind w:left="2268" w:hanging="288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Vedúci 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právneho oddelenia vykoná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 a pre účel tohto príkladu budeme prezumovať, že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B55E8B" w:rsidRPr="007818BB">
        <w:rPr>
          <w:rFonts w:asciiTheme="minorHAnsi" w:hAnsiTheme="minorHAnsi" w:cstheme="minorHAnsi"/>
          <w:i/>
          <w:sz w:val="22"/>
        </w:rPr>
        <w:t xml:space="preserve"> ukončí s pozitívnym výsledkom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2DB77AB3" w14:textId="7AC2A5BC" w:rsidR="00C27366" w:rsidRPr="007818BB" w:rsidRDefault="006D6D7E">
      <w:pPr>
        <w:pStyle w:val="Odsekzoznamu"/>
        <w:numPr>
          <w:ilvl w:val="2"/>
          <w:numId w:val="36"/>
        </w:numPr>
        <w:ind w:left="2268" w:hanging="288"/>
        <w:rPr>
          <w:rFonts w:asciiTheme="minorHAnsi" w:hAnsiTheme="minorHAnsi" w:cstheme="minorHAnsi"/>
          <w:i/>
          <w:sz w:val="22"/>
        </w:rPr>
      </w:pPr>
      <w:r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C27366" w:rsidRPr="007818BB">
        <w:rPr>
          <w:rFonts w:asciiTheme="minorHAnsi" w:hAnsiTheme="minorHAnsi" w:cstheme="minorHAnsi"/>
          <w:i/>
          <w:sz w:val="22"/>
        </w:rPr>
        <w:t xml:space="preserve"> sa posunie k vykonaniu generálnemu tajomníkov služobného úradu pre účel finálneho schválenia.</w:t>
      </w:r>
    </w:p>
    <w:p w14:paraId="4A15A2E1" w14:textId="2B2D403B" w:rsidR="0023074C" w:rsidRPr="007818BB" w:rsidRDefault="0023074C">
      <w:pPr>
        <w:pStyle w:val="Odsekzoznamu"/>
        <w:numPr>
          <w:ilvl w:val="0"/>
          <w:numId w:val="36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Na stupni finálneho schvaľovateľa </w:t>
      </w:r>
      <w:r w:rsidRPr="002D0C8D">
        <w:rPr>
          <w:rFonts w:asciiTheme="minorHAnsi" w:hAnsiTheme="minorHAnsi" w:cstheme="minorHAnsi"/>
          <w:i/>
          <w:color w:val="92D050"/>
          <w:sz w:val="22"/>
        </w:rPr>
        <w:t>(</w:t>
      </w:r>
      <w:r w:rsidR="006D6D7E" w:rsidRPr="002D0C8D">
        <w:rPr>
          <w:rFonts w:asciiTheme="minorHAnsi" w:hAnsiTheme="minorHAnsi" w:cstheme="minorHAnsi"/>
          <w:i/>
          <w:color w:val="92D050"/>
          <w:sz w:val="22"/>
        </w:rPr>
        <w:t>FK</w:t>
      </w:r>
      <w:r w:rsidRPr="002D0C8D">
        <w:rPr>
          <w:rFonts w:asciiTheme="minorHAnsi" w:hAnsiTheme="minorHAnsi" w:cstheme="minorHAnsi"/>
          <w:i/>
          <w:color w:val="92D050"/>
          <w:sz w:val="22"/>
        </w:rPr>
        <w:t>_SCH)</w:t>
      </w:r>
    </w:p>
    <w:p w14:paraId="6A10C455" w14:textId="42F87D9F" w:rsidR="00863BEE" w:rsidRPr="007818BB" w:rsidRDefault="00863BEE">
      <w:pPr>
        <w:pStyle w:val="Odsekzoznamu"/>
        <w:numPr>
          <w:ilvl w:val="1"/>
          <w:numId w:val="36"/>
        </w:num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Postup</w:t>
      </w:r>
    </w:p>
    <w:p w14:paraId="56ED21AF" w14:textId="0A10E508" w:rsidR="00863BEE" w:rsidRPr="007818BB" w:rsidRDefault="00863BEE">
      <w:pPr>
        <w:pStyle w:val="Odsekzoznamu"/>
        <w:numPr>
          <w:ilvl w:val="2"/>
          <w:numId w:val="36"/>
        </w:numPr>
        <w:ind w:left="2268" w:hanging="288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lastRenderedPageBreak/>
        <w:t xml:space="preserve">Generálny tajomník služobného úradu </w:t>
      </w:r>
      <w:r w:rsidR="007709DD" w:rsidRPr="007818BB">
        <w:rPr>
          <w:rFonts w:asciiTheme="minorHAnsi" w:hAnsiTheme="minorHAnsi" w:cstheme="minorHAnsi"/>
          <w:i/>
          <w:sz w:val="22"/>
        </w:rPr>
        <w:t>dostanú</w:t>
      </w:r>
      <w:r w:rsidRPr="007818BB">
        <w:rPr>
          <w:rFonts w:asciiTheme="minorHAnsi" w:hAnsiTheme="minorHAnsi" w:cstheme="minorHAnsi"/>
          <w:i/>
          <w:sz w:val="22"/>
        </w:rPr>
        <w:t xml:space="preserve"> do svojho </w:t>
      </w:r>
      <w:proofErr w:type="spellStart"/>
      <w:r w:rsidRPr="007818BB">
        <w:rPr>
          <w:rFonts w:asciiTheme="minorHAnsi" w:hAnsiTheme="minorHAnsi" w:cstheme="minorHAnsi"/>
          <w:i/>
          <w:sz w:val="22"/>
        </w:rPr>
        <w:t>inboxu</w:t>
      </w:r>
      <w:proofErr w:type="spellEnd"/>
      <w:r w:rsidRPr="007818BB">
        <w:rPr>
          <w:rFonts w:asciiTheme="minorHAnsi" w:hAnsiTheme="minorHAnsi" w:cstheme="minorHAnsi"/>
          <w:i/>
          <w:sz w:val="22"/>
        </w:rPr>
        <w:t xml:space="preserve"> v CES správu ohľadom výkonu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0D0124" w:rsidRPr="007818BB">
        <w:rPr>
          <w:rFonts w:asciiTheme="minorHAnsi" w:hAnsiTheme="minorHAnsi" w:cstheme="minorHAnsi"/>
          <w:i/>
          <w:sz w:val="22"/>
        </w:rPr>
        <w:t xml:space="preserve"> za oblasť Finálneho schválenia (FSCH)</w:t>
      </w:r>
      <w:r w:rsidR="00C27366" w:rsidRPr="007818BB">
        <w:rPr>
          <w:rFonts w:asciiTheme="minorHAnsi" w:hAnsiTheme="minorHAnsi" w:cstheme="minorHAnsi"/>
          <w:i/>
          <w:sz w:val="22"/>
        </w:rPr>
        <w:t>.</w:t>
      </w:r>
    </w:p>
    <w:p w14:paraId="514E8CFF" w14:textId="1F7A912E" w:rsidR="00863BEE" w:rsidRPr="007818BB" w:rsidRDefault="00863BEE">
      <w:pPr>
        <w:pStyle w:val="Odsekzoznamu"/>
        <w:numPr>
          <w:ilvl w:val="2"/>
          <w:numId w:val="36"/>
        </w:numPr>
        <w:ind w:left="2268" w:hanging="288"/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Generálny tajomník služobného úradu vykoná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a pre účel tohto príkladu budeme prezumovať, že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ukončí s pozitívnym výsledkom. Týmto sa výkon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ukončuje.</w:t>
      </w:r>
    </w:p>
    <w:p w14:paraId="5674F002" w14:textId="7D1892FC" w:rsidR="004077DA" w:rsidRPr="007818BB" w:rsidRDefault="004077DA">
      <w:pPr>
        <w:rPr>
          <w:rFonts w:asciiTheme="minorHAnsi" w:hAnsiTheme="minorHAnsi" w:cstheme="minorHAnsi"/>
          <w:i/>
          <w:sz w:val="22"/>
        </w:rPr>
      </w:pPr>
    </w:p>
    <w:p w14:paraId="32CBDA43" w14:textId="3CE5B5CB" w:rsidR="00473911" w:rsidRPr="007818BB" w:rsidRDefault="00473911">
      <w:p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Teda ako môžeme vidieť na tomto príklad, správnym nastavením podoblasti organizácia zabezpečí, aby </w:t>
      </w:r>
      <w:r w:rsidR="00C86E3E" w:rsidRPr="007818BB">
        <w:rPr>
          <w:rFonts w:asciiTheme="minorHAnsi" w:hAnsiTheme="minorHAnsi" w:cstheme="minorHAnsi"/>
          <w:i/>
          <w:sz w:val="22"/>
        </w:rPr>
        <w:t xml:space="preserve">úloha na vykonanie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</w:t>
      </w:r>
      <w:r w:rsidR="00C86E3E" w:rsidRPr="007818BB">
        <w:rPr>
          <w:rFonts w:asciiTheme="minorHAnsi" w:hAnsiTheme="minorHAnsi" w:cstheme="minorHAnsi"/>
          <w:i/>
          <w:sz w:val="22"/>
        </w:rPr>
        <w:t xml:space="preserve">nedostali </w:t>
      </w:r>
      <w:r w:rsidRPr="007818BB">
        <w:rPr>
          <w:rFonts w:asciiTheme="minorHAnsi" w:hAnsiTheme="minorHAnsi" w:cstheme="minorHAnsi"/>
          <w:i/>
          <w:sz w:val="22"/>
        </w:rPr>
        <w:t>nespôsobilé osoby.</w:t>
      </w:r>
      <w:r w:rsidR="0024526A" w:rsidRPr="007818BB">
        <w:rPr>
          <w:rFonts w:asciiTheme="minorHAnsi" w:hAnsiTheme="minorHAnsi" w:cstheme="minorHAnsi"/>
          <w:i/>
          <w:sz w:val="22"/>
        </w:rPr>
        <w:t xml:space="preserve"> Podoblasti uvedené </w:t>
      </w:r>
      <w:r w:rsidR="007A458F" w:rsidRPr="007818BB">
        <w:rPr>
          <w:rFonts w:asciiTheme="minorHAnsi" w:hAnsiTheme="minorHAnsi" w:cstheme="minorHAnsi"/>
          <w:i/>
          <w:sz w:val="22"/>
        </w:rPr>
        <w:t>v tomto príklade by ste nastavili nasledovným spôsobom:</w:t>
      </w:r>
    </w:p>
    <w:p w14:paraId="5C8836C2" w14:textId="77777777" w:rsidR="00FF236D" w:rsidRPr="007818BB" w:rsidRDefault="00FF236D">
      <w:pPr>
        <w:rPr>
          <w:rFonts w:asciiTheme="minorHAnsi" w:hAnsiTheme="minorHAnsi" w:cstheme="minorHAnsi"/>
          <w:sz w:val="22"/>
        </w:rPr>
      </w:pPr>
    </w:p>
    <w:p w14:paraId="7F99424B" w14:textId="40AADD83" w:rsidR="007A458F" w:rsidRPr="007818BB" w:rsidRDefault="00B112C1">
      <w:pPr>
        <w:rPr>
          <w:rFonts w:asciiTheme="minorHAnsi" w:hAnsiTheme="minorHAnsi" w:cstheme="minorHAnsi"/>
          <w:sz w:val="22"/>
        </w:rPr>
      </w:pPr>
      <w:r w:rsidRPr="00B112C1">
        <w:rPr>
          <w:rFonts w:asciiTheme="minorHAnsi" w:hAnsiTheme="minorHAnsi" w:cstheme="minorHAnsi"/>
          <w:noProof/>
          <w:sz w:val="22"/>
        </w:rPr>
        <w:drawing>
          <wp:inline distT="0" distB="0" distL="0" distR="0" wp14:anchorId="7600D210" wp14:editId="11160BAA">
            <wp:extent cx="5732145" cy="627380"/>
            <wp:effectExtent l="0" t="0" r="1905" b="1270"/>
            <wp:docPr id="136655527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6555278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627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639CB3" w14:textId="4071936C" w:rsidR="008A1C71" w:rsidRPr="007818BB" w:rsidRDefault="008A1C71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t xml:space="preserve">Obrázok č. </w:t>
      </w:r>
      <w:r w:rsidR="000E05E1" w:rsidRPr="007818BB">
        <w:rPr>
          <w:rFonts w:asciiTheme="minorHAnsi" w:hAnsiTheme="minorHAnsi" w:cstheme="minorHAnsi"/>
          <w:i/>
          <w:szCs w:val="20"/>
        </w:rPr>
        <w:t>11</w:t>
      </w:r>
      <w:r w:rsidRPr="007818BB">
        <w:rPr>
          <w:rFonts w:asciiTheme="minorHAnsi" w:hAnsiTheme="minorHAnsi" w:cstheme="minorHAnsi"/>
          <w:i/>
          <w:szCs w:val="20"/>
        </w:rPr>
        <w:t xml:space="preserve"> – Vyplnenie nastavenia konfigurácie pre príklad</w:t>
      </w:r>
      <w:r w:rsidR="000E05E1" w:rsidRPr="007818BB">
        <w:rPr>
          <w:rFonts w:asciiTheme="minorHAnsi" w:hAnsiTheme="minorHAnsi" w:cstheme="minorHAnsi"/>
          <w:i/>
          <w:szCs w:val="20"/>
        </w:rPr>
        <w:t xml:space="preserve"> č. 5</w:t>
      </w:r>
    </w:p>
    <w:p w14:paraId="0F6EDB5F" w14:textId="3F47B735" w:rsidR="002B19F8" w:rsidRPr="007818BB" w:rsidRDefault="002B19F8">
      <w:pPr>
        <w:rPr>
          <w:rFonts w:asciiTheme="minorHAnsi" w:hAnsiTheme="minorHAnsi" w:cstheme="minorHAnsi"/>
          <w:sz w:val="22"/>
        </w:rPr>
      </w:pPr>
    </w:p>
    <w:p w14:paraId="3D4C48DE" w14:textId="08146000" w:rsidR="000E05E1" w:rsidRPr="007818BB" w:rsidRDefault="000E05E1">
      <w:pPr>
        <w:rPr>
          <w:rFonts w:asciiTheme="minorHAnsi" w:hAnsiTheme="minorHAnsi" w:cstheme="minorHAnsi"/>
          <w:b/>
          <w:sz w:val="22"/>
        </w:rPr>
      </w:pPr>
      <w:r w:rsidRPr="007818BB">
        <w:rPr>
          <w:rFonts w:asciiTheme="minorHAnsi" w:hAnsiTheme="minorHAnsi" w:cstheme="minorHAnsi"/>
          <w:b/>
          <w:sz w:val="22"/>
        </w:rPr>
        <w:t>Príklad č. 6:</w:t>
      </w:r>
    </w:p>
    <w:p w14:paraId="22FE7BEC" w14:textId="31ED8B7D" w:rsidR="002B19F8" w:rsidRPr="007818BB" w:rsidRDefault="002B19F8" w:rsidP="00390453">
      <w:pPr>
        <w:rPr>
          <w:rFonts w:asciiTheme="minorHAnsi" w:hAnsiTheme="minorHAnsi" w:cstheme="minorHAnsi"/>
          <w:i/>
          <w:sz w:val="22"/>
        </w:rPr>
      </w:pPr>
    </w:p>
    <w:p w14:paraId="010D1693" w14:textId="548C02E7" w:rsidR="000E05E1" w:rsidRPr="007818BB" w:rsidRDefault="00B80E75" w:rsidP="00390453">
      <w:pPr>
        <w:rPr>
          <w:rFonts w:asciiTheme="minorHAnsi" w:hAnsiTheme="minorHAnsi" w:cstheme="minorHAns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 xml:space="preserve">Na organizácii vykonáva na záver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Pr="007818BB">
        <w:rPr>
          <w:rFonts w:asciiTheme="minorHAnsi" w:hAnsiTheme="minorHAnsi" w:cstheme="minorHAnsi"/>
          <w:i/>
          <w:sz w:val="22"/>
        </w:rPr>
        <w:t xml:space="preserve"> pri </w:t>
      </w:r>
      <w:r w:rsidR="00917608" w:rsidRPr="007818BB">
        <w:rPr>
          <w:rFonts w:asciiTheme="minorHAnsi" w:hAnsiTheme="minorHAnsi" w:cstheme="minorHAnsi"/>
          <w:i/>
          <w:sz w:val="22"/>
        </w:rPr>
        <w:t xml:space="preserve">návrhu zmluvy </w:t>
      </w:r>
      <w:r w:rsidRPr="007818BB">
        <w:rPr>
          <w:rFonts w:asciiTheme="minorHAnsi" w:hAnsiTheme="minorHAnsi" w:cstheme="minorHAnsi"/>
          <w:i/>
          <w:sz w:val="22"/>
        </w:rPr>
        <w:t xml:space="preserve">buď </w:t>
      </w:r>
      <w:r w:rsidR="00A338D9" w:rsidRPr="007818BB">
        <w:rPr>
          <w:rFonts w:asciiTheme="minorHAnsi" w:hAnsiTheme="minorHAnsi" w:cstheme="minorHAnsi"/>
          <w:i/>
          <w:sz w:val="22"/>
        </w:rPr>
        <w:t xml:space="preserve">(1) vedúci ekonomického oddelenia, pri </w:t>
      </w:r>
      <w:r w:rsidR="00917608" w:rsidRPr="007818BB">
        <w:rPr>
          <w:rFonts w:asciiTheme="minorHAnsi" w:hAnsiTheme="minorHAnsi" w:cstheme="minorHAnsi"/>
          <w:i/>
          <w:sz w:val="22"/>
        </w:rPr>
        <w:t xml:space="preserve">zmluvách s finančnými plnením </w:t>
      </w:r>
      <w:r w:rsidR="00A338D9" w:rsidRPr="007818BB">
        <w:rPr>
          <w:rFonts w:asciiTheme="minorHAnsi" w:hAnsiTheme="minorHAnsi" w:cstheme="minorHAnsi"/>
          <w:i/>
          <w:sz w:val="22"/>
        </w:rPr>
        <w:t xml:space="preserve">do 20 000 eur (vrátane), alebo (2) štatutár organizácie, pri </w:t>
      </w:r>
      <w:r w:rsidR="00C86E3E" w:rsidRPr="007818BB">
        <w:rPr>
          <w:rFonts w:asciiTheme="minorHAnsi" w:hAnsiTheme="minorHAnsi" w:cstheme="minorHAnsi"/>
          <w:i/>
          <w:sz w:val="22"/>
        </w:rPr>
        <w:t>zmluvách</w:t>
      </w:r>
      <w:r w:rsidR="00917608" w:rsidRPr="007818BB">
        <w:rPr>
          <w:rFonts w:asciiTheme="minorHAnsi" w:hAnsiTheme="minorHAnsi" w:cstheme="minorHAnsi"/>
          <w:i/>
          <w:sz w:val="22"/>
        </w:rPr>
        <w:t xml:space="preserve"> s finančným plnením </w:t>
      </w:r>
      <w:r w:rsidR="00A338D9" w:rsidRPr="007818BB">
        <w:rPr>
          <w:rFonts w:asciiTheme="minorHAnsi" w:hAnsiTheme="minorHAnsi" w:cstheme="minorHAnsi"/>
          <w:i/>
          <w:sz w:val="22"/>
        </w:rPr>
        <w:t xml:space="preserve">s hodnotou nad 20 000 eur. </w:t>
      </w:r>
    </w:p>
    <w:p w14:paraId="3203AF1E" w14:textId="29EF3E42" w:rsidR="00A338D9" w:rsidRPr="007818BB" w:rsidRDefault="00A338D9" w:rsidP="00390453">
      <w:pPr>
        <w:rPr>
          <w:rFonts w:asciiTheme="minorHAnsi" w:hAnsiTheme="minorHAnsi" w:cstheme="minorHAnsi"/>
          <w:i/>
          <w:sz w:val="22"/>
        </w:rPr>
      </w:pPr>
    </w:p>
    <w:p w14:paraId="1F67FC02" w14:textId="4379DCA9" w:rsidR="00917608" w:rsidRPr="007818BB" w:rsidRDefault="00A338D9" w:rsidP="00390453">
      <w:pPr>
        <w:rPr>
          <w:rFonts w:asciiTheme="minorHAnsi" w:hAnsiTheme="minorHAnsi" w:cstheme="minorBidi"/>
          <w:i/>
          <w:sz w:val="22"/>
        </w:rPr>
      </w:pPr>
      <w:r w:rsidRPr="007818BB">
        <w:rPr>
          <w:rFonts w:asciiTheme="minorHAnsi" w:hAnsiTheme="minorHAnsi" w:cstheme="minorHAnsi"/>
          <w:i/>
          <w:sz w:val="22"/>
        </w:rPr>
        <w:t>Organizácia si teda vytvorí 2 podoblasti</w:t>
      </w:r>
      <w:r w:rsidR="00917608" w:rsidRPr="007818BB">
        <w:rPr>
          <w:rFonts w:asciiTheme="minorHAnsi" w:hAnsiTheme="minorHAnsi" w:cstheme="minorHAnsi"/>
          <w:i/>
          <w:sz w:val="22"/>
        </w:rPr>
        <w:t xml:space="preserve"> reprezentujúce tieto možnosti výkonu </w:t>
      </w:r>
      <w:r w:rsidR="006D6D7E" w:rsidRPr="006D6D7E">
        <w:rPr>
          <w:rFonts w:asciiTheme="minorHAnsi" w:hAnsiTheme="minorHAnsi" w:cstheme="minorHAnsi"/>
          <w:i/>
          <w:color w:val="92D050"/>
          <w:sz w:val="22"/>
        </w:rPr>
        <w:t>FK</w:t>
      </w:r>
      <w:r w:rsidR="00917608" w:rsidRPr="007818BB">
        <w:rPr>
          <w:rFonts w:asciiTheme="minorHAnsi" w:hAnsiTheme="minorHAnsi" w:cstheme="minorHAnsi"/>
          <w:i/>
          <w:sz w:val="22"/>
        </w:rPr>
        <w:t xml:space="preserve"> pri návrhu zmlúv</w:t>
      </w:r>
      <w:r w:rsidRPr="007818BB">
        <w:rPr>
          <w:rFonts w:asciiTheme="minorHAnsi" w:hAnsiTheme="minorHAnsi" w:cstheme="minorHAnsi"/>
          <w:i/>
          <w:sz w:val="22"/>
        </w:rPr>
        <w:t>,</w:t>
      </w:r>
      <w:r w:rsidR="00917608" w:rsidRPr="007818BB">
        <w:rPr>
          <w:rFonts w:asciiTheme="minorHAnsi" w:hAnsiTheme="minorHAnsi" w:cstheme="minorHAnsi"/>
          <w:i/>
          <w:sz w:val="22"/>
        </w:rPr>
        <w:t xml:space="preserve"> napr. (1) jedna s n</w:t>
      </w:r>
      <w:r w:rsidRPr="007818BB">
        <w:rPr>
          <w:rFonts w:asciiTheme="minorHAnsi" w:hAnsiTheme="minorHAnsi" w:cstheme="minorHAnsi"/>
          <w:i/>
          <w:sz w:val="22"/>
        </w:rPr>
        <w:t xml:space="preserve">ázvom </w:t>
      </w:r>
      <w:r w:rsidR="00917608" w:rsidRPr="007818BB">
        <w:rPr>
          <w:rFonts w:asciiTheme="minorHAnsi" w:hAnsiTheme="minorHAnsi" w:cstheme="minorHAnsi"/>
          <w:i/>
          <w:sz w:val="22"/>
        </w:rPr>
        <w:t>„</w:t>
      </w:r>
      <w:r w:rsidRPr="007818BB">
        <w:rPr>
          <w:rFonts w:asciiTheme="minorHAnsi" w:hAnsiTheme="minorHAnsi" w:cstheme="minorHAnsi"/>
          <w:i/>
          <w:sz w:val="22"/>
        </w:rPr>
        <w:t>do</w:t>
      </w:r>
      <w:r w:rsidR="00917608" w:rsidRPr="007818BB">
        <w:rPr>
          <w:rFonts w:asciiTheme="minorHAnsi" w:hAnsiTheme="minorHAnsi" w:cstheme="minorHAnsi"/>
          <w:i/>
          <w:sz w:val="22"/>
        </w:rPr>
        <w:t xml:space="preserve"> 20 000 </w:t>
      </w:r>
      <w:r w:rsidRPr="007818BB">
        <w:rPr>
          <w:rFonts w:asciiTheme="minorHAnsi" w:hAnsiTheme="minorHAnsi" w:cstheme="minorHAnsi"/>
          <w:i/>
          <w:sz w:val="22"/>
        </w:rPr>
        <w:t xml:space="preserve"> </w:t>
      </w:r>
      <w:r w:rsidR="00917608" w:rsidRPr="007818BB">
        <w:rPr>
          <w:rFonts w:asciiTheme="minorHAnsi" w:hAnsiTheme="minorHAnsi" w:cstheme="minorHAnsi"/>
          <w:i/>
          <w:sz w:val="22"/>
        </w:rPr>
        <w:t>eur“ a (2) druhá s názvom „nad 20 000 eur“. T</w:t>
      </w:r>
      <w:r w:rsidR="00917608" w:rsidRPr="007818BB">
        <w:rPr>
          <w:rFonts w:asciiTheme="minorHAnsi" w:hAnsiTheme="minorHAnsi" w:cstheme="minorBidi"/>
          <w:i/>
          <w:sz w:val="22"/>
        </w:rPr>
        <w:t xml:space="preserve">akéto nastavenia by </w:t>
      </w:r>
      <w:r w:rsidR="00C86E3E" w:rsidRPr="007818BB">
        <w:rPr>
          <w:rFonts w:asciiTheme="minorHAnsi" w:hAnsiTheme="minorHAnsi" w:cstheme="minorBidi"/>
          <w:i/>
          <w:sz w:val="22"/>
        </w:rPr>
        <w:t xml:space="preserve">organizácia dosiahla </w:t>
      </w:r>
      <w:r w:rsidR="00917608" w:rsidRPr="007818BB">
        <w:rPr>
          <w:rFonts w:asciiTheme="minorHAnsi" w:hAnsiTheme="minorHAnsi" w:cstheme="minorBidi"/>
          <w:i/>
          <w:sz w:val="22"/>
        </w:rPr>
        <w:t>vyplnením konfiguračnej tabuľky nasledovným spôsobom:</w:t>
      </w:r>
    </w:p>
    <w:p w14:paraId="7959F432" w14:textId="7EB59828" w:rsidR="00917608" w:rsidRPr="007818BB" w:rsidRDefault="00917608" w:rsidP="00390453">
      <w:pPr>
        <w:rPr>
          <w:rFonts w:asciiTheme="minorHAnsi" w:hAnsiTheme="minorHAnsi" w:cstheme="minorBidi"/>
          <w:i/>
          <w:sz w:val="22"/>
        </w:rPr>
      </w:pPr>
    </w:p>
    <w:p w14:paraId="179B2BF2" w14:textId="1CE369CE" w:rsidR="00917608" w:rsidRPr="007818BB" w:rsidRDefault="00500717" w:rsidP="00390453">
      <w:pPr>
        <w:jc w:val="center"/>
        <w:rPr>
          <w:rFonts w:asciiTheme="minorHAnsi" w:hAnsiTheme="minorHAnsi" w:cstheme="minorBidi"/>
          <w:i/>
          <w:sz w:val="22"/>
        </w:rPr>
      </w:pPr>
      <w:r w:rsidRPr="00500717">
        <w:rPr>
          <w:rFonts w:asciiTheme="minorHAnsi" w:hAnsiTheme="minorHAnsi" w:cstheme="minorBidi"/>
          <w:i/>
          <w:noProof/>
          <w:sz w:val="22"/>
        </w:rPr>
        <w:drawing>
          <wp:inline distT="0" distB="0" distL="0" distR="0" wp14:anchorId="5B5EC34D" wp14:editId="0AEFC20E">
            <wp:extent cx="5732145" cy="437515"/>
            <wp:effectExtent l="0" t="0" r="1905" b="635"/>
            <wp:docPr id="136782470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7824705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32145" cy="437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533AE9" w14:textId="0FC433ED" w:rsidR="00A73D5F" w:rsidRPr="007818BB" w:rsidRDefault="00A73D5F" w:rsidP="00390453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t>Obrázok č. 12 Vyplnenie nastaven</w:t>
      </w:r>
      <w:r w:rsidR="00400E31" w:rsidRPr="007818BB">
        <w:rPr>
          <w:rFonts w:asciiTheme="minorHAnsi" w:hAnsiTheme="minorHAnsi" w:cstheme="minorHAnsi"/>
          <w:i/>
          <w:szCs w:val="20"/>
        </w:rPr>
        <w:t>ia konfigurácie pre príklad č. 6</w:t>
      </w:r>
    </w:p>
    <w:p w14:paraId="5A342CF6" w14:textId="3623E258" w:rsidR="00A338D9" w:rsidRPr="007818BB" w:rsidRDefault="00DB69C2" w:rsidP="00390453">
      <w:pPr>
        <w:jc w:val="center"/>
        <w:rPr>
          <w:rFonts w:asciiTheme="minorHAnsi" w:hAnsiTheme="minorHAnsi" w:cstheme="minorHAnsi"/>
          <w:i/>
          <w:szCs w:val="20"/>
        </w:rPr>
      </w:pPr>
      <w:r w:rsidRPr="007818BB">
        <w:rPr>
          <w:rFonts w:asciiTheme="minorHAnsi" w:hAnsiTheme="minorHAnsi" w:cstheme="minorHAnsi"/>
          <w:i/>
          <w:szCs w:val="20"/>
        </w:rPr>
        <w:t>P</w:t>
      </w:r>
      <w:r w:rsidR="00A73D5F" w:rsidRPr="007818BB">
        <w:rPr>
          <w:rFonts w:asciiTheme="minorHAnsi" w:hAnsiTheme="minorHAnsi" w:cstheme="minorHAnsi"/>
          <w:i/>
          <w:szCs w:val="20"/>
        </w:rPr>
        <w:t>ozn</w:t>
      </w:r>
      <w:r w:rsidRPr="007818BB">
        <w:rPr>
          <w:rFonts w:asciiTheme="minorHAnsi" w:hAnsiTheme="minorHAnsi" w:cstheme="minorHAnsi"/>
          <w:i/>
          <w:szCs w:val="20"/>
        </w:rPr>
        <w:t>.:</w:t>
      </w:r>
      <w:r w:rsidR="00A73D5F" w:rsidRPr="007818BB">
        <w:rPr>
          <w:rFonts w:asciiTheme="minorHAnsi" w:hAnsiTheme="minorHAnsi" w:cstheme="minorHAnsi"/>
          <w:i/>
          <w:szCs w:val="20"/>
        </w:rPr>
        <w:t xml:space="preserve">. </w:t>
      </w:r>
      <w:r w:rsidR="00D36051" w:rsidRPr="007818BB">
        <w:rPr>
          <w:rFonts w:asciiTheme="minorHAnsi" w:hAnsiTheme="minorHAnsi" w:cstheme="minorHAnsi"/>
          <w:i/>
          <w:szCs w:val="20"/>
        </w:rPr>
        <w:t>názvy jednotlivých podoblastí</w:t>
      </w:r>
      <w:r w:rsidR="00400E31" w:rsidRPr="007818BB">
        <w:rPr>
          <w:rFonts w:asciiTheme="minorHAnsi" w:hAnsiTheme="minorHAnsi" w:cstheme="minorHAnsi"/>
          <w:i/>
          <w:szCs w:val="20"/>
        </w:rPr>
        <w:t xml:space="preserve"> sú</w:t>
      </w:r>
      <w:r w:rsidR="00A73D5F" w:rsidRPr="007818BB">
        <w:rPr>
          <w:rFonts w:asciiTheme="minorHAnsi" w:hAnsiTheme="minorHAnsi" w:cstheme="minorHAnsi"/>
          <w:i/>
          <w:szCs w:val="20"/>
        </w:rPr>
        <w:t xml:space="preserve"> výlučne na vlastnom uvážení</w:t>
      </w:r>
      <w:r w:rsidR="00400E31" w:rsidRPr="007818BB">
        <w:rPr>
          <w:rFonts w:asciiTheme="minorHAnsi" w:hAnsiTheme="minorHAnsi" w:cstheme="minorHAnsi"/>
          <w:i/>
          <w:szCs w:val="20"/>
        </w:rPr>
        <w:t xml:space="preserve"> organizácie</w:t>
      </w:r>
      <w:r w:rsidR="00A73D5F" w:rsidRPr="007818BB">
        <w:rPr>
          <w:rFonts w:asciiTheme="minorHAnsi" w:hAnsiTheme="minorHAnsi" w:cstheme="minorHAnsi"/>
          <w:i/>
          <w:szCs w:val="20"/>
        </w:rPr>
        <w:t xml:space="preserve">; hore uvedené podoblasti by sa napr. mohli nazvať (1) vedúci ekonomického oddelenia a (2) štatutár; dôležité je, aby </w:t>
      </w:r>
      <w:r w:rsidR="00D36051" w:rsidRPr="007818BB">
        <w:rPr>
          <w:rFonts w:asciiTheme="minorHAnsi" w:hAnsiTheme="minorHAnsi" w:cstheme="minorHAnsi"/>
          <w:i/>
          <w:szCs w:val="20"/>
        </w:rPr>
        <w:t xml:space="preserve">príslušným </w:t>
      </w:r>
      <w:r w:rsidR="00A73D5F" w:rsidRPr="007818BB">
        <w:rPr>
          <w:rFonts w:asciiTheme="minorHAnsi" w:hAnsiTheme="minorHAnsi" w:cstheme="minorHAnsi"/>
          <w:i/>
          <w:szCs w:val="20"/>
        </w:rPr>
        <w:t xml:space="preserve">zamestnancom z názvu vyplývalo ktorú podoblasť je potrebné vybrať pri zakladaní </w:t>
      </w:r>
      <w:r w:rsidR="006D6D7E" w:rsidRPr="006D6D7E">
        <w:rPr>
          <w:rFonts w:asciiTheme="minorHAnsi" w:hAnsiTheme="minorHAnsi" w:cstheme="minorHAnsi"/>
          <w:i/>
          <w:color w:val="92D050"/>
          <w:szCs w:val="20"/>
        </w:rPr>
        <w:t>FK</w:t>
      </w:r>
    </w:p>
    <w:p w14:paraId="08942D9F" w14:textId="1E89787F" w:rsidR="00A73D5F" w:rsidRDefault="00A73D5F" w:rsidP="00390453">
      <w:pPr>
        <w:jc w:val="center"/>
        <w:rPr>
          <w:rFonts w:asciiTheme="minorHAnsi" w:hAnsiTheme="minorHAnsi" w:cstheme="minorHAnsi"/>
          <w:sz w:val="22"/>
        </w:rPr>
      </w:pPr>
    </w:p>
    <w:p w14:paraId="1AE05530" w14:textId="01CA5089" w:rsidR="00304EDD" w:rsidRDefault="00304EDD" w:rsidP="00390453">
      <w:pPr>
        <w:jc w:val="center"/>
        <w:rPr>
          <w:rFonts w:asciiTheme="minorHAnsi" w:hAnsiTheme="minorHAnsi" w:cstheme="minorHAnsi"/>
          <w:sz w:val="22"/>
        </w:rPr>
      </w:pPr>
    </w:p>
    <w:p w14:paraId="55E23D05" w14:textId="3403AD9C" w:rsidR="007818BB" w:rsidRPr="00CA5C1F" w:rsidRDefault="007818BB" w:rsidP="007818BB">
      <w:pPr>
        <w:jc w:val="right"/>
        <w:rPr>
          <w:rFonts w:asciiTheme="minorHAnsi" w:hAnsiTheme="minorHAnsi" w:cstheme="minorHAnsi"/>
          <w:color w:val="92D050"/>
          <w:sz w:val="22"/>
        </w:rPr>
      </w:pPr>
      <w:r w:rsidRPr="00CA5C1F">
        <w:rPr>
          <w:rFonts w:asciiTheme="minorHAnsi" w:hAnsiTheme="minorHAnsi" w:cstheme="minorHAnsi"/>
          <w:color w:val="92D050"/>
          <w:sz w:val="22"/>
        </w:rPr>
        <w:t xml:space="preserve">V Bratislave, dňa </w:t>
      </w:r>
      <w:r w:rsidR="00D96E3F">
        <w:rPr>
          <w:rFonts w:asciiTheme="minorHAnsi" w:hAnsiTheme="minorHAnsi" w:cstheme="minorHAnsi"/>
          <w:color w:val="92D050"/>
          <w:sz w:val="22"/>
        </w:rPr>
        <w:t>10</w:t>
      </w:r>
      <w:r>
        <w:rPr>
          <w:rFonts w:asciiTheme="minorHAnsi" w:hAnsiTheme="minorHAnsi" w:cstheme="minorHAnsi"/>
          <w:color w:val="92D050"/>
          <w:sz w:val="22"/>
        </w:rPr>
        <w:t>.</w:t>
      </w:r>
      <w:r w:rsidR="002D48B3">
        <w:rPr>
          <w:rFonts w:asciiTheme="minorHAnsi" w:hAnsiTheme="minorHAnsi" w:cstheme="minorHAnsi"/>
          <w:color w:val="92D050"/>
          <w:sz w:val="22"/>
        </w:rPr>
        <w:t>0</w:t>
      </w:r>
      <w:r w:rsidR="00D96E3F">
        <w:rPr>
          <w:rFonts w:asciiTheme="minorHAnsi" w:hAnsiTheme="minorHAnsi" w:cstheme="minorHAnsi"/>
          <w:color w:val="92D050"/>
          <w:sz w:val="22"/>
        </w:rPr>
        <w:t>2</w:t>
      </w:r>
      <w:r>
        <w:rPr>
          <w:rFonts w:asciiTheme="minorHAnsi" w:hAnsiTheme="minorHAnsi" w:cstheme="minorHAnsi"/>
          <w:color w:val="92D050"/>
          <w:sz w:val="22"/>
        </w:rPr>
        <w:t>.</w:t>
      </w:r>
      <w:r w:rsidRPr="00CA5C1F">
        <w:rPr>
          <w:rFonts w:asciiTheme="minorHAnsi" w:hAnsiTheme="minorHAnsi" w:cstheme="minorHAnsi"/>
          <w:color w:val="92D050"/>
          <w:sz w:val="22"/>
        </w:rPr>
        <w:t>202</w:t>
      </w:r>
      <w:r w:rsidR="002D48B3">
        <w:rPr>
          <w:rFonts w:asciiTheme="minorHAnsi" w:hAnsiTheme="minorHAnsi" w:cstheme="minorHAnsi"/>
          <w:color w:val="92D050"/>
          <w:sz w:val="22"/>
        </w:rPr>
        <w:t>6</w:t>
      </w:r>
      <w:r w:rsidRPr="00CA5C1F">
        <w:rPr>
          <w:rFonts w:asciiTheme="minorHAnsi" w:hAnsiTheme="minorHAnsi" w:cstheme="minorHAnsi"/>
          <w:color w:val="92D050"/>
          <w:sz w:val="22"/>
        </w:rPr>
        <w:t xml:space="preserve"> </w:t>
      </w:r>
    </w:p>
    <w:p w14:paraId="634BCBF2" w14:textId="77777777" w:rsidR="007818BB" w:rsidRPr="00CA5C1F" w:rsidRDefault="007818BB" w:rsidP="007818BB">
      <w:pPr>
        <w:rPr>
          <w:rFonts w:asciiTheme="minorHAnsi" w:hAnsiTheme="minorHAnsi" w:cstheme="minorHAnsi"/>
          <w:sz w:val="22"/>
        </w:rPr>
      </w:pPr>
    </w:p>
    <w:p w14:paraId="5A147418" w14:textId="77777777" w:rsidR="001B07D7" w:rsidRPr="0073184A" w:rsidRDefault="001B07D7">
      <w:pPr>
        <w:rPr>
          <w:rFonts w:asciiTheme="minorHAnsi" w:hAnsiTheme="minorHAnsi" w:cstheme="minorHAnsi"/>
          <w:sz w:val="22"/>
        </w:rPr>
      </w:pPr>
    </w:p>
    <w:sectPr w:rsidR="001B07D7" w:rsidRPr="0073184A" w:rsidSect="00C849E6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7" w:h="16840" w:code="9"/>
      <w:pgMar w:top="1440" w:right="1440" w:bottom="1418" w:left="1440" w:header="624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D9474" w14:textId="77777777" w:rsidR="000B7E11" w:rsidRDefault="000B7E11" w:rsidP="009D19DF">
      <w:r>
        <w:separator/>
      </w:r>
    </w:p>
  </w:endnote>
  <w:endnote w:type="continuationSeparator" w:id="0">
    <w:p w14:paraId="71C70FF9" w14:textId="77777777" w:rsidR="000B7E11" w:rsidRDefault="000B7E11" w:rsidP="009D19DF">
      <w:r>
        <w:continuationSeparator/>
      </w:r>
    </w:p>
  </w:endnote>
  <w:endnote w:type="continuationNotice" w:id="1">
    <w:p w14:paraId="6D2184CD" w14:textId="77777777" w:rsidR="000B7E11" w:rsidRDefault="000B7E1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New York">
    <w:panose1 w:val="02040503060506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utura Bk">
    <w:altName w:val="Century Gothic"/>
    <w:charset w:val="00"/>
    <w:family w:val="swiss"/>
    <w:pitch w:val="variable"/>
    <w:sig w:usb0="A00002AF" w:usb1="5000204A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utura Bk BT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 Narrow">
    <w:charset w:val="00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Futura Hv">
    <w:altName w:val="Century Gothic"/>
    <w:charset w:val="00"/>
    <w:family w:val="swiss"/>
    <w:pitch w:val="variable"/>
    <w:sig w:usb0="A00002AF" w:usb1="5000204A" w:usb2="00000000" w:usb3="00000000" w:csb0="0000009F" w:csb1="00000000"/>
  </w:font>
  <w:font w:name="AT*Arial">
    <w:panose1 w:val="00000000000000000000"/>
    <w:charset w:val="02"/>
    <w:family w:val="auto"/>
    <w:notTrueType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 Md">
    <w:altName w:val="Century Gothic"/>
    <w:charset w:val="EE"/>
    <w:family w:val="swiss"/>
    <w:pitch w:val="variable"/>
    <w:sig w:usb0="00000001" w:usb1="5000204A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CC15E" w14:textId="1F787446" w:rsidR="002D48B3" w:rsidRDefault="002D48B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2338" behindDoc="0" locked="0" layoutInCell="1" allowOverlap="1" wp14:anchorId="6B11573A" wp14:editId="53AEE2E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45440"/>
              <wp:effectExtent l="0" t="0" r="14605" b="0"/>
              <wp:wrapNone/>
              <wp:docPr id="47194277" name="Textové pole 2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951BA4A" w14:textId="0F647670" w:rsidR="002D48B3" w:rsidRPr="002D48B3" w:rsidRDefault="002D48B3" w:rsidP="002D48B3">
                          <w:pPr>
                            <w:rPr>
                              <w:rFonts w:ascii="Calibri" w:hAnsi="Calibri" w:cs="Calibri"/>
                              <w:noProof/>
                              <w:color w:val="000000"/>
                              <w:szCs w:val="20"/>
                            </w:rPr>
                          </w:pPr>
                          <w:r w:rsidRPr="002D48B3">
                            <w:rPr>
                              <w:rFonts w:ascii="Calibri" w:hAnsi="Calibri" w:cs="Calibri"/>
                              <w:noProof/>
                              <w:color w:val="00000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11573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Interné" style="position:absolute;left:0;text-align:left;margin-left:0;margin-top:0;width:49.85pt;height:27.2pt;z-index:25166233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/rFDwIAABoEAAAOAAAAZHJzL2Uyb0RvYy54bWysU8tu2zAQvBfoPxC815JfQSNYDtwELgoY&#10;SQCnyJmmSEsAySVI2pL79V1Sst2mOQW9UMPd1T5mh4u7TityFM43YEo6HuWUCMOhasy+pD9f1l++&#10;UuIDMxVTYERJT8LTu+XnT4vWFmICNahKOIJJjC9aW9I6BFtkmee10MyPwAqDTglOs4BXt88qx1rM&#10;rlU2yfObrAVXWQdceI/Wh95Jlym/lIKHJym9CESVFHsL6XTp3MUzWy5YsXfM1g0f2mAf6EKzxmDR&#10;S6oHFhg5uOafVLrhDjzIMOKgM5Cy4SLNgNOM8zfTbGtmRZoFyfH2QpP/f2n543Frnx0J3TfocIGR&#10;kNb6wqMxztNJp+MXOyXoRwpPF9pEFwhH4810mt/OKeHoms7ms1miNbv+bJ0P3wVoEkFJHW4lkcWO&#10;Gx+wIIaeQ2ItA+tGqbQZZf4yYGC0ZNcOIwrdrhva3kF1wmkc9Iv2lq8brLlhPjwzh5vFAVCt4QkP&#10;qaAtKQyIkhrcr/fsMR4JRy8lLSqlpAalTIn6YXARk/ksz6Oy0g2BO4NdAuPbfB795qDvAUU4xvdg&#10;eYIxOKgzlA70K4p5FauhixmONUu6O8P70OsWHwMXq1UKQhFZFjZma3lMHcmKTL50r8zZge6Ae3qE&#10;s5ZY8Yb1Pjb+6e3qEJD7tJJIbM/mwDcKMG1qeCxR4X/eU9T1SS9/AwAA//8DAFBLAwQUAAYACAAA&#10;ACEA+z45JtoAAAADAQAADwAAAGRycy9kb3ducmV2LnhtbEyPzU7DMBCE70h9B2srcaMOVQk0xKmq&#10;8iOuBKT26MTbOGq8TrNuG94ewwUuK41mNPNtvhpdJ844cOtJwe0sAYFUe9NSo+Dz4+XmAQQHTUZ3&#10;nlDBFzKsislVrjPjL/SO5zI0IpYQZ1qBDaHPpOTaotM88z1S9PZ+cDpEOTTSDPoSy10n50mSSqdb&#10;igtW97ixWB/Kk1OQPr2ubb9Nd8f9nN+48odQ+melrqfj+hFEwDH8heEHP6JDEZkqfyLDolMQHwm/&#10;N3rL5T2ISsHdYgGyyOV/9uIbAAD//wMAUEsBAi0AFAAGAAgAAAAhALaDOJL+AAAA4QEAABMAAAAA&#10;AAAAAAAAAAAAAAAAAFtDb250ZW50X1R5cGVzXS54bWxQSwECLQAUAAYACAAAACEAOP0h/9YAAACU&#10;AQAACwAAAAAAAAAAAAAAAAAvAQAAX3JlbHMvLnJlbHNQSwECLQAUAAYACAAAACEAekv6xQ8CAAAa&#10;BAAADgAAAAAAAAAAAAAAAAAuAgAAZHJzL2Uyb0RvYy54bWxQSwECLQAUAAYACAAAACEA+z45JtoA&#10;AAADAQAADwAAAAAAAAAAAAAAAABpBAAAZHJzL2Rvd25yZXYueG1sUEsFBgAAAAAEAAQA8wAAAHAF&#10;AAAAAA==&#10;" filled="f" stroked="f">
              <v:textbox style="mso-fit-shape-to-text:t" inset="20pt,0,0,15pt">
                <w:txbxContent>
                  <w:p w14:paraId="3951BA4A" w14:textId="0F647670" w:rsidR="002D48B3" w:rsidRPr="002D48B3" w:rsidRDefault="002D48B3" w:rsidP="002D48B3">
                    <w:pPr>
                      <w:rPr>
                        <w:rFonts w:ascii="Calibri" w:hAnsi="Calibri" w:cs="Calibri"/>
                        <w:noProof/>
                        <w:color w:val="000000"/>
                        <w:szCs w:val="20"/>
                      </w:rPr>
                    </w:pPr>
                    <w:r w:rsidRPr="002D48B3">
                      <w:rPr>
                        <w:rFonts w:ascii="Calibri" w:hAnsi="Calibri" w:cs="Calibri"/>
                        <w:noProof/>
                        <w:color w:val="00000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8ADEC" w14:textId="47F4FAFD" w:rsidR="00FC4C17" w:rsidRDefault="002D48B3">
    <w:r>
      <w:rPr>
        <w:noProof/>
      </w:rPr>
      <mc:AlternateContent>
        <mc:Choice Requires="wps">
          <w:drawing>
            <wp:anchor distT="0" distB="0" distL="0" distR="0" simplePos="0" relativeHeight="251663362" behindDoc="0" locked="0" layoutInCell="1" allowOverlap="1" wp14:anchorId="4AA12AB0" wp14:editId="6ADCC64D">
              <wp:simplePos x="914400" y="9753600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45440"/>
              <wp:effectExtent l="0" t="0" r="14605" b="0"/>
              <wp:wrapNone/>
              <wp:docPr id="1931861012" name="Textové pole 3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FD8562" w14:textId="7AF2E693" w:rsidR="002D48B3" w:rsidRPr="002D48B3" w:rsidRDefault="002D48B3" w:rsidP="002D48B3">
                          <w:pPr>
                            <w:rPr>
                              <w:rFonts w:ascii="Calibri" w:hAnsi="Calibri" w:cs="Calibri"/>
                              <w:noProof/>
                              <w:color w:val="000000"/>
                              <w:szCs w:val="20"/>
                            </w:rPr>
                          </w:pPr>
                          <w:r w:rsidRPr="002D48B3">
                            <w:rPr>
                              <w:rFonts w:ascii="Calibri" w:hAnsi="Calibri" w:cs="Calibri"/>
                              <w:noProof/>
                              <w:color w:val="00000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A12AB0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Interné" style="position:absolute;left:0;text-align:left;margin-left:0;margin-top:0;width:49.85pt;height:27.2pt;z-index:25166336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npzEgIAACEEAAAOAAAAZHJzL2Uyb0RvYy54bWysU8tu2zAQvBfoPxC815JfQSNYDtwELgoY&#10;SQCnyJmmSEsAySVI2pL79V1Ssp2kPRW9UMvd1T5mhou7TityFM43YEo6HuWUCMOhasy+pD9f1l++&#10;UuIDMxVTYERJT8LTu+XnT4vWFmICNahKOIJFjC9aW9I6BFtkmee10MyPwAqDQQlOs4BXt88qx1qs&#10;rlU2yfObrAVXWQdceI/ehz5Il6m+lIKHJym9CESVFGcL6XTp3MUzWy5YsXfM1g0fxmD/MIVmjcGm&#10;l1IPLDBycM0fpXTDHXiQYcRBZyBlw0XaAbcZ5x+22dbMirQLguPtBSb//8ryx+PWPjsSum/QIYER&#10;kNb6wqMz7tNJp+MXJyUYRwhPF9hEFwhH5810mt/OKeEYms7ms1mCNbv+bJ0P3wVoEo2SOmQlgcWO&#10;Gx+wIaaeU2IvA+tGqcSMMu8cmBg92XXCaIVu15GmejP9DqoTLuWg59tbvm6w9Yb58MwcEox7oGjD&#10;Ex5SQVtSGCxKanC//uaP+Yg7RilpUTAlNahoStQPg3xM5rM8jwJLNzTc2dglY3ybz2PcHPQ9oBbH&#10;+CwsT2ZMDupsSgf6FTW9it0wxAzHniXdnc370MsX3wQXq1VKQi1ZFjZma3ksHTGLgL50r8zZAfWA&#10;dD3CWVKs+AB+nxv/9HZ1CEhBYibi26M5wI46TIQNbyYK/e09ZV1f9vI3AAAA//8DAFBLAwQUAAYA&#10;CAAAACEA+z45JtoAAAADAQAADwAAAGRycy9kb3ducmV2LnhtbEyPzU7DMBCE70h9B2srcaMOVQk0&#10;xKmq8iOuBKT26MTbOGq8TrNuG94ewwUuK41mNPNtvhpdJ844cOtJwe0sAYFUe9NSo+Dz4+XmAQQH&#10;TUZ3nlDBFzKsislVrjPjL/SO5zI0IpYQZ1qBDaHPpOTaotM88z1S9PZ+cDpEOTTSDPoSy10n50mS&#10;SqdbigtW97ixWB/Kk1OQPr2ubb9Nd8f9nN+48odQ+melrqfj+hFEwDH8heEHP6JDEZkqfyLDolMQ&#10;Hwm/N3rL5T2ISsHdYgGyyOV/9uIbAAD//wMAUEsBAi0AFAAGAAgAAAAhALaDOJL+AAAA4QEAABMA&#10;AAAAAAAAAAAAAAAAAAAAAFtDb250ZW50X1R5cGVzXS54bWxQSwECLQAUAAYACAAAACEAOP0h/9YA&#10;AACUAQAACwAAAAAAAAAAAAAAAAAvAQAAX3JlbHMvLnJlbHNQSwECLQAUAAYACAAAACEAtMJ6cxIC&#10;AAAhBAAADgAAAAAAAAAAAAAAAAAuAgAAZHJzL2Uyb0RvYy54bWxQSwECLQAUAAYACAAAACEA+z45&#10;JtoAAAADAQAADwAAAAAAAAAAAAAAAABsBAAAZHJzL2Rvd25yZXYueG1sUEsFBgAAAAAEAAQA8wAA&#10;AHMFAAAAAA==&#10;" filled="f" stroked="f">
              <v:textbox style="mso-fit-shape-to-text:t" inset="20pt,0,0,15pt">
                <w:txbxContent>
                  <w:p w14:paraId="4AFD8562" w14:textId="7AF2E693" w:rsidR="002D48B3" w:rsidRPr="002D48B3" w:rsidRDefault="002D48B3" w:rsidP="002D48B3">
                    <w:pPr>
                      <w:rPr>
                        <w:rFonts w:ascii="Calibri" w:hAnsi="Calibri" w:cs="Calibri"/>
                        <w:noProof/>
                        <w:color w:val="000000"/>
                        <w:szCs w:val="20"/>
                      </w:rPr>
                    </w:pPr>
                    <w:r w:rsidRPr="002D48B3">
                      <w:rPr>
                        <w:rFonts w:ascii="Calibri" w:hAnsi="Calibri" w:cs="Calibri"/>
                        <w:noProof/>
                        <w:color w:val="00000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705C5">
      <w:t>__________________________________________________________________________________________</w:t>
    </w:r>
  </w:p>
  <w:tbl>
    <w:tblPr>
      <w:tblW w:w="8798" w:type="dxa"/>
      <w:tblInd w:w="71" w:type="dxa"/>
      <w:tblLayout w:type="fixed"/>
      <w:tblCellMar>
        <w:left w:w="71" w:type="dxa"/>
        <w:right w:w="71" w:type="dxa"/>
      </w:tblCellMar>
      <w:tblLook w:val="0000" w:firstRow="0" w:lastRow="0" w:firstColumn="0" w:lastColumn="0" w:noHBand="0" w:noVBand="0"/>
    </w:tblPr>
    <w:tblGrid>
      <w:gridCol w:w="7295"/>
      <w:gridCol w:w="1497"/>
      <w:gridCol w:w="6"/>
    </w:tblGrid>
    <w:tr w:rsidR="00FC4C17" w14:paraId="37BFD637" w14:textId="7B2536AE" w:rsidTr="00390453">
      <w:trPr>
        <w:trHeight w:val="70"/>
      </w:trPr>
      <w:tc>
        <w:tcPr>
          <w:tcW w:w="7295" w:type="dxa"/>
        </w:tcPr>
        <w:p w14:paraId="3014FEBE" w14:textId="2549F36B" w:rsidR="00FC4C17" w:rsidRPr="001D336C" w:rsidRDefault="00FC4C17" w:rsidP="00F24CCE">
          <w:pPr>
            <w:rPr>
              <w:rFonts w:asciiTheme="minorHAnsi" w:hAnsiTheme="minorHAnsi" w:cstheme="minorHAnsi"/>
              <w:sz w:val="22"/>
            </w:rPr>
          </w:pPr>
          <w:bookmarkStart w:id="2" w:name="hp_Footer"/>
          <w:r w:rsidRPr="001D336C">
            <w:rPr>
              <w:rFonts w:asciiTheme="minorHAnsi" w:hAnsiTheme="minorHAnsi" w:cstheme="minorHAnsi"/>
              <w:sz w:val="22"/>
            </w:rPr>
            <w:t>MFSR_CES_M14_MU_2/2024_Nastavenie konfigurácie FK</w:t>
          </w:r>
          <w:r w:rsidR="00B637C4" w:rsidRPr="001D336C">
            <w:rPr>
              <w:rFonts w:asciiTheme="minorHAnsi" w:hAnsiTheme="minorHAnsi" w:cstheme="minorHAnsi"/>
              <w:sz w:val="22"/>
            </w:rPr>
            <w:t xml:space="preserve"> V</w:t>
          </w:r>
          <w:r w:rsidR="005C6AF6" w:rsidRPr="001D336C">
            <w:rPr>
              <w:rFonts w:asciiTheme="minorHAnsi" w:hAnsiTheme="minorHAnsi" w:cstheme="minorHAnsi"/>
              <w:sz w:val="22"/>
            </w:rPr>
            <w:t>3</w:t>
          </w:r>
          <w:r w:rsidR="00B637C4" w:rsidRPr="001D336C">
            <w:rPr>
              <w:rFonts w:asciiTheme="minorHAnsi" w:hAnsiTheme="minorHAnsi" w:cstheme="minorHAnsi"/>
              <w:sz w:val="22"/>
            </w:rPr>
            <w:t>.</w:t>
          </w:r>
          <w:r w:rsidR="008069F9" w:rsidRPr="001D336C">
            <w:rPr>
              <w:rFonts w:asciiTheme="minorHAnsi" w:hAnsiTheme="minorHAnsi" w:cstheme="minorHAnsi"/>
              <w:sz w:val="22"/>
            </w:rPr>
            <w:t>0</w:t>
          </w:r>
        </w:p>
      </w:tc>
      <w:tc>
        <w:tcPr>
          <w:tcW w:w="1503" w:type="dxa"/>
          <w:gridSpan w:val="2"/>
        </w:tcPr>
        <w:p w14:paraId="5AD1A550" w14:textId="579FDF6C" w:rsidR="00FC4C17" w:rsidRPr="001D336C" w:rsidRDefault="00FC4C17" w:rsidP="00F24CCE">
          <w:pPr>
            <w:rPr>
              <w:rFonts w:asciiTheme="minorHAnsi" w:hAnsiTheme="minorHAnsi" w:cstheme="minorHAnsi"/>
              <w:sz w:val="22"/>
            </w:rPr>
          </w:pPr>
          <w:r w:rsidRPr="001D336C">
            <w:rPr>
              <w:rFonts w:asciiTheme="minorHAnsi" w:hAnsiTheme="minorHAnsi" w:cstheme="minorHAnsi"/>
              <w:sz w:val="22"/>
            </w:rPr>
            <w:t xml:space="preserve">Strana </w:t>
          </w:r>
          <w:r w:rsidRPr="001D336C">
            <w:rPr>
              <w:rFonts w:asciiTheme="minorHAnsi" w:hAnsiTheme="minorHAnsi" w:cstheme="minorHAnsi"/>
              <w:sz w:val="22"/>
            </w:rPr>
            <w:fldChar w:fldCharType="begin"/>
          </w:r>
          <w:r w:rsidRPr="001D336C">
            <w:rPr>
              <w:rFonts w:asciiTheme="minorHAnsi" w:hAnsiTheme="minorHAnsi" w:cstheme="minorHAnsi"/>
              <w:sz w:val="22"/>
            </w:rPr>
            <w:instrText xml:space="preserve"> PAGE  \* MERGEFORMAT </w:instrText>
          </w:r>
          <w:r w:rsidRPr="001D336C">
            <w:rPr>
              <w:rFonts w:asciiTheme="minorHAnsi" w:hAnsiTheme="minorHAnsi" w:cstheme="minorHAnsi"/>
              <w:sz w:val="22"/>
            </w:rPr>
            <w:fldChar w:fldCharType="separate"/>
          </w:r>
          <w:r w:rsidR="00B637C4" w:rsidRPr="001D336C">
            <w:rPr>
              <w:rFonts w:asciiTheme="minorHAnsi" w:hAnsiTheme="minorHAnsi" w:cstheme="minorHAnsi"/>
              <w:noProof/>
              <w:sz w:val="22"/>
            </w:rPr>
            <w:t>1</w:t>
          </w:r>
          <w:r w:rsidRPr="001D336C">
            <w:rPr>
              <w:rFonts w:asciiTheme="minorHAnsi" w:hAnsiTheme="minorHAnsi" w:cstheme="minorHAnsi"/>
              <w:noProof/>
              <w:sz w:val="22"/>
            </w:rPr>
            <w:fldChar w:fldCharType="end"/>
          </w:r>
          <w:r w:rsidRPr="001D336C">
            <w:rPr>
              <w:rFonts w:asciiTheme="minorHAnsi" w:hAnsiTheme="minorHAnsi" w:cstheme="minorHAnsi"/>
              <w:sz w:val="22"/>
            </w:rPr>
            <w:t xml:space="preserve"> z </w:t>
          </w:r>
          <w:r w:rsidRPr="001D336C">
            <w:rPr>
              <w:rFonts w:asciiTheme="minorHAnsi" w:hAnsiTheme="minorHAnsi" w:cstheme="minorHAnsi"/>
              <w:sz w:val="22"/>
            </w:rPr>
            <w:fldChar w:fldCharType="begin"/>
          </w:r>
          <w:r w:rsidRPr="001D336C">
            <w:rPr>
              <w:rFonts w:asciiTheme="minorHAnsi" w:hAnsiTheme="minorHAnsi" w:cstheme="minorHAnsi"/>
              <w:sz w:val="22"/>
            </w:rPr>
            <w:instrText>NUMPAGES  \* MERGEFORMAT</w:instrText>
          </w:r>
          <w:r w:rsidRPr="001D336C">
            <w:rPr>
              <w:rFonts w:asciiTheme="minorHAnsi" w:hAnsiTheme="minorHAnsi" w:cstheme="minorHAnsi"/>
              <w:sz w:val="22"/>
            </w:rPr>
            <w:fldChar w:fldCharType="separate"/>
          </w:r>
          <w:r w:rsidR="00B637C4" w:rsidRPr="001D336C">
            <w:rPr>
              <w:rFonts w:asciiTheme="minorHAnsi" w:hAnsiTheme="minorHAnsi" w:cstheme="minorHAnsi"/>
              <w:noProof/>
              <w:sz w:val="22"/>
            </w:rPr>
            <w:t>11</w:t>
          </w:r>
          <w:r w:rsidRPr="001D336C">
            <w:rPr>
              <w:rFonts w:asciiTheme="minorHAnsi" w:hAnsiTheme="minorHAnsi" w:cstheme="minorHAnsi"/>
              <w:noProof/>
              <w:sz w:val="22"/>
            </w:rPr>
            <w:fldChar w:fldCharType="end"/>
          </w:r>
        </w:p>
      </w:tc>
    </w:tr>
    <w:tr w:rsidR="00FC4C17" w14:paraId="57B522C4" w14:textId="77777777" w:rsidTr="00390453">
      <w:trPr>
        <w:gridAfter w:val="1"/>
        <w:wAfter w:w="6" w:type="dxa"/>
      </w:trPr>
      <w:tc>
        <w:tcPr>
          <w:tcW w:w="7295" w:type="dxa"/>
        </w:tcPr>
        <w:p w14:paraId="5589C1E3" w14:textId="29A0D645" w:rsidR="00FC4C17" w:rsidRPr="001D336C" w:rsidRDefault="001D336C" w:rsidP="001D336C">
          <w:pPr>
            <w:rPr>
              <w:rFonts w:asciiTheme="minorHAnsi" w:hAnsiTheme="minorHAnsi" w:cstheme="minorHAnsi"/>
              <w:sz w:val="22"/>
            </w:rPr>
          </w:pPr>
          <w:r>
            <w:rPr>
              <w:rFonts w:asciiTheme="minorHAnsi" w:hAnsiTheme="minorHAnsi" w:cstheme="minorHAnsi"/>
              <w:sz w:val="22"/>
            </w:rPr>
            <w:t>Č</w:t>
          </w:r>
          <w:r w:rsidR="00FC4C17" w:rsidRPr="001D336C">
            <w:rPr>
              <w:rFonts w:asciiTheme="minorHAnsi" w:hAnsiTheme="minorHAnsi" w:cstheme="minorHAnsi"/>
              <w:sz w:val="22"/>
            </w:rPr>
            <w:t>íslo:</w:t>
          </w:r>
          <w:r w:rsidRPr="001D336C">
            <w:rPr>
              <w:rFonts w:ascii="Open Sans" w:eastAsia="Times New Roman" w:hAnsi="Open Sans" w:cs="Open Sans"/>
              <w:b/>
              <w:bCs/>
              <w:color w:val="004178"/>
              <w:kern w:val="36"/>
              <w:sz w:val="24"/>
              <w:szCs w:val="24"/>
              <w:lang w:eastAsia="sk-SK"/>
            </w:rPr>
            <w:t xml:space="preserve"> </w:t>
          </w:r>
          <w:r w:rsidRPr="001D336C">
            <w:rPr>
              <w:rFonts w:asciiTheme="minorHAnsi" w:hAnsiTheme="minorHAnsi" w:cstheme="minorHAnsi"/>
              <w:sz w:val="22"/>
            </w:rPr>
            <w:t>MF/002801/2026-2981</w:t>
          </w:r>
          <w:r w:rsidR="00FC4C17" w:rsidRPr="001D336C">
            <w:rPr>
              <w:rFonts w:asciiTheme="minorHAnsi" w:hAnsiTheme="minorHAnsi" w:cstheme="minorHAnsi"/>
              <w:sz w:val="22"/>
            </w:rPr>
            <w:t>/</w:t>
          </w:r>
          <w:r w:rsidRPr="001D336C">
            <w:rPr>
              <w:rFonts w:asciiTheme="minorHAnsi" w:hAnsiTheme="minorHAnsi" w:cstheme="minorHAnsi"/>
              <w:sz w:val="22"/>
            </w:rPr>
            <w:t>0</w:t>
          </w:r>
          <w:r w:rsidR="00FC4C17" w:rsidRPr="001D336C">
            <w:rPr>
              <w:rFonts w:asciiTheme="minorHAnsi" w:hAnsiTheme="minorHAnsi" w:cstheme="minorHAnsi"/>
              <w:sz w:val="22"/>
            </w:rPr>
            <w:t>0</w:t>
          </w:r>
          <w:r w:rsidR="00B637C4" w:rsidRPr="001D336C">
            <w:rPr>
              <w:rFonts w:asciiTheme="minorHAnsi" w:hAnsiTheme="minorHAnsi" w:cstheme="minorHAnsi"/>
              <w:sz w:val="22"/>
            </w:rPr>
            <w:t>4</w:t>
          </w:r>
          <w:r w:rsidRPr="001D336C">
            <w:rPr>
              <w:rFonts w:asciiTheme="minorHAnsi" w:hAnsiTheme="minorHAnsi" w:cstheme="minorHAnsi"/>
              <w:sz w:val="22"/>
            </w:rPr>
            <w:t>965</w:t>
          </w:r>
          <w:r w:rsidR="00FC4C17" w:rsidRPr="001D336C">
            <w:rPr>
              <w:rFonts w:asciiTheme="minorHAnsi" w:hAnsiTheme="minorHAnsi" w:cstheme="minorHAnsi"/>
              <w:sz w:val="22"/>
            </w:rPr>
            <w:t>/202</w:t>
          </w:r>
          <w:r w:rsidRPr="001D336C">
            <w:rPr>
              <w:rFonts w:asciiTheme="minorHAnsi" w:hAnsiTheme="minorHAnsi" w:cstheme="minorHAnsi"/>
              <w:sz w:val="22"/>
            </w:rPr>
            <w:t>6</w:t>
          </w:r>
        </w:p>
      </w:tc>
      <w:tc>
        <w:tcPr>
          <w:tcW w:w="1497" w:type="dxa"/>
        </w:tcPr>
        <w:p w14:paraId="4E6D71D7" w14:textId="77777777" w:rsidR="00FC4C17" w:rsidRPr="001D336C" w:rsidRDefault="00FC4C17" w:rsidP="00F24CCE">
          <w:pPr>
            <w:rPr>
              <w:rFonts w:asciiTheme="minorHAnsi" w:hAnsiTheme="minorHAnsi" w:cstheme="minorHAnsi"/>
              <w:snapToGrid w:val="0"/>
              <w:sz w:val="22"/>
            </w:rPr>
          </w:pPr>
        </w:p>
      </w:tc>
    </w:tr>
    <w:bookmarkEnd w:id="2"/>
  </w:tbl>
  <w:p w14:paraId="5B0394FD" w14:textId="77777777" w:rsidR="00FC4C17" w:rsidRDefault="00FC4C17" w:rsidP="00597284">
    <w:pPr>
      <w:tabs>
        <w:tab w:val="left" w:pos="4974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E9002" w14:textId="1E4AB266" w:rsidR="002D48B3" w:rsidRDefault="002D48B3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4" behindDoc="0" locked="0" layoutInCell="1" allowOverlap="1" wp14:anchorId="32AAAFE6" wp14:editId="236042A5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633095" cy="345440"/>
              <wp:effectExtent l="0" t="0" r="14605" b="0"/>
              <wp:wrapNone/>
              <wp:docPr id="1186556960" name="Textové pole 1" descr="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309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33063C9" w14:textId="7270CC0A" w:rsidR="002D48B3" w:rsidRPr="002D48B3" w:rsidRDefault="002D48B3" w:rsidP="002D48B3">
                          <w:pPr>
                            <w:rPr>
                              <w:rFonts w:ascii="Calibri" w:hAnsi="Calibri" w:cs="Calibri"/>
                              <w:noProof/>
                              <w:color w:val="000000"/>
                              <w:szCs w:val="20"/>
                            </w:rPr>
                          </w:pPr>
                          <w:r w:rsidRPr="002D48B3">
                            <w:rPr>
                              <w:rFonts w:ascii="Calibri" w:hAnsi="Calibri" w:cs="Calibri"/>
                              <w:noProof/>
                              <w:color w:val="000000"/>
                              <w:szCs w:val="2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AAAFE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Interné" style="position:absolute;left:0;text-align:left;margin-left:0;margin-top:0;width:49.85pt;height:27.2pt;z-index:25166131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IkxEwIAACEEAAAOAAAAZHJzL2Uyb0RvYy54bWysU8tu2zAQvBfoPxC815JfQSNYDtwELgoY&#10;SQCnyJmmSEsAySVI2pL79V1Slt2mOQW9UMvd1T5mhou7TityFM43YEo6HuWUCMOhasy+pD9f1l++&#10;UuIDMxVTYERJT8LTu+XnT4vWFmICNahKOIJFjC9aW9I6BFtkmee10MyPwAqDQQlOs4BXt88qx1qs&#10;rlU2yfObrAVXWQdceI/ehz5Il6m+lIKHJym9CESVFGcL6XTp3MUzWy5YsXfM1g0/j8E+MIVmjcGm&#10;l1IPLDBycM0/pXTDHXiQYcRBZyBlw0XaAbcZ52+22dbMirQLguPtBSb//8ryx+PWPjsSum/QIYER&#10;kNb6wqMz7tNJp+MXJyUYRwhPF9hEFwhH5810mt/OKeEYms7ms1mCNbv+bJ0P3wVoEo2SOmQlgcWO&#10;Gx+wIaYOKbGXgXWjVGJGmb8cmBg92XXCaIVu15GmKulkmH4H1QmXctDz7S1fN9h6w3x4Zg4Jxj1Q&#10;tOEJD6mgLSmcLUpqcL/e88d8xB2jlLQomJIaVDQl6odBPibzWZ5HgaUbGm4wdskY3+bzGDcHfQ+o&#10;xTE+C8uTGZODGkzpQL+iplexG4aY4dizpLvBvA+9fPFNcLFapSTUkmVhY7aWx9IRswjoS/fKnD2j&#10;HpCuRxgkxYo34Pe58U9vV4eAFCRmIr49mmfYUYeJsPObiUL/856yri97+RsAAP//AwBQSwMEFAAG&#10;AAgAAAAhAPs+OSbaAAAAAwEAAA8AAABkcnMvZG93bnJldi54bWxMj81OwzAQhO9IfQdrK3GjDlUJ&#10;NMSpqvIjrgSk9ujE2zhqvE6zbhveHsMFLiuNZjTzbb4aXSfOOHDrScHtLAGBVHvTUqPg8+Pl5gEE&#10;B01Gd55QwRcyrIrJVa4z4y/0jucyNCKWEGdagQ2hz6Tk2qLTPPM9UvT2fnA6RDk00gz6EstdJ+dJ&#10;kkqnW4oLVve4sVgfypNTkD69rm2/TXfH/ZzfuPKHUPpnpa6n4/oRRMAx/IXhBz+iQxGZKn8iw6JT&#10;EB8Jvzd6y+U9iErB3WIBssjlf/biGwAA//8DAFBLAQItABQABgAIAAAAIQC2gziS/gAAAOEBAAAT&#10;AAAAAAAAAAAAAAAAAAAAAABbQ29udGVudF9UeXBlc10ueG1sUEsBAi0AFAAGAAgAAAAhADj9If/W&#10;AAAAlAEAAAsAAAAAAAAAAAAAAAAALwEAAF9yZWxzLy5yZWxzUEsBAi0AFAAGAAgAAAAhAOVUiTET&#10;AgAAIQQAAA4AAAAAAAAAAAAAAAAALgIAAGRycy9lMm9Eb2MueG1sUEsBAi0AFAAGAAgAAAAhAPs+&#10;OSbaAAAAAwEAAA8AAAAAAAAAAAAAAAAAbQQAAGRycy9kb3ducmV2LnhtbFBLBQYAAAAABAAEAPMA&#10;AAB0BQAAAAA=&#10;" filled="f" stroked="f">
              <v:textbox style="mso-fit-shape-to-text:t" inset="20pt,0,0,15pt">
                <w:txbxContent>
                  <w:p w14:paraId="033063C9" w14:textId="7270CC0A" w:rsidR="002D48B3" w:rsidRPr="002D48B3" w:rsidRDefault="002D48B3" w:rsidP="002D48B3">
                    <w:pPr>
                      <w:rPr>
                        <w:rFonts w:ascii="Calibri" w:hAnsi="Calibri" w:cs="Calibri"/>
                        <w:noProof/>
                        <w:color w:val="000000"/>
                        <w:szCs w:val="20"/>
                      </w:rPr>
                    </w:pPr>
                    <w:r w:rsidRPr="002D48B3">
                      <w:rPr>
                        <w:rFonts w:ascii="Calibri" w:hAnsi="Calibri" w:cs="Calibri"/>
                        <w:noProof/>
                        <w:color w:val="000000"/>
                        <w:szCs w:val="2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F1098A" w14:textId="77777777" w:rsidR="000B7E11" w:rsidRDefault="000B7E11" w:rsidP="009D19DF">
      <w:r>
        <w:separator/>
      </w:r>
    </w:p>
  </w:footnote>
  <w:footnote w:type="continuationSeparator" w:id="0">
    <w:p w14:paraId="615B6BA6" w14:textId="77777777" w:rsidR="000B7E11" w:rsidRDefault="000B7E11" w:rsidP="009D19DF">
      <w:r>
        <w:continuationSeparator/>
      </w:r>
    </w:p>
  </w:footnote>
  <w:footnote w:type="continuationNotice" w:id="1">
    <w:p w14:paraId="59C37D17" w14:textId="77777777" w:rsidR="000B7E11" w:rsidRDefault="000B7E11"/>
  </w:footnote>
  <w:footnote w:id="2">
    <w:p w14:paraId="12ADF456" w14:textId="7AD11DF5" w:rsidR="007D5FD4" w:rsidRPr="00662A9F" w:rsidRDefault="007D5FD4">
      <w:pPr>
        <w:pStyle w:val="Textpoznmkypodiarou"/>
        <w:rPr>
          <w:rFonts w:asciiTheme="minorHAnsi" w:hAnsiTheme="minorHAnsi" w:cstheme="minorHAnsi"/>
          <w:sz w:val="18"/>
          <w:szCs w:val="18"/>
        </w:rPr>
      </w:pPr>
      <w:r w:rsidRPr="00662A9F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662A9F">
        <w:rPr>
          <w:rFonts w:asciiTheme="minorHAnsi" w:hAnsiTheme="minorHAnsi" w:cstheme="minorHAnsi"/>
          <w:sz w:val="18"/>
          <w:szCs w:val="18"/>
        </w:rPr>
        <w:t xml:space="preserve"> Dodávateľské zmluvy sa zakladajú v M21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C85E82" w14:textId="77777777" w:rsidR="001D336C" w:rsidRDefault="001D336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BD156" w14:textId="4AC0ACF8" w:rsidR="00FC4C17" w:rsidRDefault="00FC4C17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60290" behindDoc="0" locked="0" layoutInCell="1" allowOverlap="1" wp14:anchorId="5CB88F37" wp14:editId="414F7571">
          <wp:simplePos x="0" y="0"/>
          <wp:positionH relativeFrom="column">
            <wp:posOffset>0</wp:posOffset>
          </wp:positionH>
          <wp:positionV relativeFrom="paragraph">
            <wp:posOffset>48734</wp:posOffset>
          </wp:positionV>
          <wp:extent cx="1155700" cy="279400"/>
          <wp:effectExtent l="0" t="0" r="6350" b="6350"/>
          <wp:wrapNone/>
          <wp:docPr id="4" name="Picture 3" descr="Ministerstvo financií Slovenskej republik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Ministerstvo financií Slovenskej republiky"/>
                  <pic:cNvPicPr>
                    <a:picLocks noChangeAspect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5700" cy="279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47ED2" w14:textId="77777777" w:rsidR="001D336C" w:rsidRDefault="001D33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E26AA1AA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8A4EBE"/>
    <w:multiLevelType w:val="multilevel"/>
    <w:tmpl w:val="EFEA8BEA"/>
    <w:name w:val="HTML-List1"/>
    <w:lvl w:ilvl="0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1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2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4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5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2" w15:restartNumberingAfterBreak="0">
    <w:nsid w:val="008A4ECD"/>
    <w:multiLevelType w:val="multilevel"/>
    <w:tmpl w:val="348EA8FE"/>
    <w:name w:val="HTML-List2"/>
    <w:lvl w:ilvl="0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1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2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4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5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3" w15:restartNumberingAfterBreak="0">
    <w:nsid w:val="008A4EDD"/>
    <w:multiLevelType w:val="multilevel"/>
    <w:tmpl w:val="A3C2B20A"/>
    <w:name w:val="HTML-List3"/>
    <w:lvl w:ilvl="0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1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2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4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5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color w:val="000000"/>
        <w:sz w:val="22"/>
        <w:szCs w:val="22"/>
      </w:rPr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4" w15:restartNumberingAfterBreak="0">
    <w:nsid w:val="025656F9"/>
    <w:multiLevelType w:val="hybridMultilevel"/>
    <w:tmpl w:val="7834D21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987B7F"/>
    <w:multiLevelType w:val="singleLevel"/>
    <w:tmpl w:val="F6BAC598"/>
    <w:lvl w:ilvl="0">
      <w:start w:val="1"/>
      <w:numFmt w:val="bullet"/>
      <w:pStyle w:val="textodrazk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A632263"/>
    <w:multiLevelType w:val="hybridMultilevel"/>
    <w:tmpl w:val="AB7AE75A"/>
    <w:lvl w:ilvl="0" w:tplc="04090001">
      <w:start w:val="1"/>
      <w:numFmt w:val="bullet"/>
      <w:pStyle w:val="QA1EbenemitBulletpts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3F255F"/>
    <w:multiLevelType w:val="multilevel"/>
    <w:tmpl w:val="24645D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pStyle w:val="xl43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8" w15:restartNumberingAfterBreak="0">
    <w:nsid w:val="0E963A19"/>
    <w:multiLevelType w:val="multilevel"/>
    <w:tmpl w:val="B74434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0F55740C"/>
    <w:multiLevelType w:val="hybridMultilevel"/>
    <w:tmpl w:val="5B3A55B0"/>
    <w:lvl w:ilvl="0" w:tplc="96A6CE8E">
      <w:start w:val="1"/>
      <w:numFmt w:val="decimal"/>
      <w:pStyle w:val="Numberedlist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04B2FA9"/>
    <w:multiLevelType w:val="multilevel"/>
    <w:tmpl w:val="04090023"/>
    <w:styleLink w:val="Aktulnyzoznam1"/>
    <w:lvl w:ilvl="0">
      <w:start w:val="1"/>
      <w:numFmt w:val="upperRoman"/>
      <w:lvlText w:val="Článok %1."/>
      <w:lvlJc w:val="left"/>
      <w:pPr>
        <w:tabs>
          <w:tab w:val="num" w:pos="1800"/>
        </w:tabs>
      </w:pPr>
      <w:rPr>
        <w:rFonts w:cs="Times New Roman"/>
      </w:rPr>
    </w:lvl>
    <w:lvl w:ilvl="1">
      <w:start w:val="1"/>
      <w:numFmt w:val="decimalZero"/>
      <w:isLgl/>
      <w:lvlText w:val="Sekcia %1.%2"/>
      <w:lvlJc w:val="left"/>
      <w:pPr>
        <w:tabs>
          <w:tab w:val="num" w:pos="144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11" w15:restartNumberingAfterBreak="0">
    <w:nsid w:val="15BE4577"/>
    <w:multiLevelType w:val="hybridMultilevel"/>
    <w:tmpl w:val="534E3556"/>
    <w:lvl w:ilvl="0" w:tplc="041B001B">
      <w:start w:val="1"/>
      <w:numFmt w:val="lowerRoman"/>
      <w:lvlText w:val="%1."/>
      <w:lvlJc w:val="right"/>
      <w:pPr>
        <w:ind w:left="2340" w:hanging="360"/>
      </w:pPr>
    </w:lvl>
    <w:lvl w:ilvl="1" w:tplc="041B0019" w:tentative="1">
      <w:start w:val="1"/>
      <w:numFmt w:val="lowerLetter"/>
      <w:lvlText w:val="%2."/>
      <w:lvlJc w:val="left"/>
      <w:pPr>
        <w:ind w:left="3060" w:hanging="360"/>
      </w:pPr>
    </w:lvl>
    <w:lvl w:ilvl="2" w:tplc="041B001B" w:tentative="1">
      <w:start w:val="1"/>
      <w:numFmt w:val="lowerRoman"/>
      <w:lvlText w:val="%3."/>
      <w:lvlJc w:val="right"/>
      <w:pPr>
        <w:ind w:left="3780" w:hanging="180"/>
      </w:pPr>
    </w:lvl>
    <w:lvl w:ilvl="3" w:tplc="041B000F" w:tentative="1">
      <w:start w:val="1"/>
      <w:numFmt w:val="decimal"/>
      <w:lvlText w:val="%4."/>
      <w:lvlJc w:val="left"/>
      <w:pPr>
        <w:ind w:left="4500" w:hanging="360"/>
      </w:pPr>
    </w:lvl>
    <w:lvl w:ilvl="4" w:tplc="041B0019" w:tentative="1">
      <w:start w:val="1"/>
      <w:numFmt w:val="lowerLetter"/>
      <w:lvlText w:val="%5."/>
      <w:lvlJc w:val="left"/>
      <w:pPr>
        <w:ind w:left="5220" w:hanging="360"/>
      </w:pPr>
    </w:lvl>
    <w:lvl w:ilvl="5" w:tplc="041B001B" w:tentative="1">
      <w:start w:val="1"/>
      <w:numFmt w:val="lowerRoman"/>
      <w:lvlText w:val="%6."/>
      <w:lvlJc w:val="right"/>
      <w:pPr>
        <w:ind w:left="5940" w:hanging="180"/>
      </w:pPr>
    </w:lvl>
    <w:lvl w:ilvl="6" w:tplc="041B000F" w:tentative="1">
      <w:start w:val="1"/>
      <w:numFmt w:val="decimal"/>
      <w:lvlText w:val="%7."/>
      <w:lvlJc w:val="left"/>
      <w:pPr>
        <w:ind w:left="6660" w:hanging="360"/>
      </w:pPr>
    </w:lvl>
    <w:lvl w:ilvl="7" w:tplc="041B0019" w:tentative="1">
      <w:start w:val="1"/>
      <w:numFmt w:val="lowerLetter"/>
      <w:lvlText w:val="%8."/>
      <w:lvlJc w:val="left"/>
      <w:pPr>
        <w:ind w:left="7380" w:hanging="360"/>
      </w:pPr>
    </w:lvl>
    <w:lvl w:ilvl="8" w:tplc="041B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2" w15:restartNumberingAfterBreak="0">
    <w:nsid w:val="168D602D"/>
    <w:multiLevelType w:val="hybridMultilevel"/>
    <w:tmpl w:val="2F0E72AA"/>
    <w:lvl w:ilvl="0" w:tplc="C86201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9">
      <w:start w:val="1"/>
      <w:numFmt w:val="lowerLetter"/>
      <w:lvlText w:val="%3."/>
      <w:lvlJc w:val="left"/>
      <w:pPr>
        <w:ind w:left="2160" w:hanging="18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36608A"/>
    <w:multiLevelType w:val="singleLevel"/>
    <w:tmpl w:val="1E88CE50"/>
    <w:styleLink w:val="1ai"/>
    <w:lvl w:ilvl="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i w:val="0"/>
        <w:sz w:val="24"/>
      </w:rPr>
    </w:lvl>
  </w:abstractNum>
  <w:abstractNum w:abstractNumId="14" w15:restartNumberingAfterBreak="0">
    <w:nsid w:val="19FC7E84"/>
    <w:multiLevelType w:val="hybridMultilevel"/>
    <w:tmpl w:val="E35AAB28"/>
    <w:lvl w:ilvl="0" w:tplc="353CC3CE">
      <w:numFmt w:val="bullet"/>
      <w:lvlText w:val="-"/>
      <w:lvlJc w:val="left"/>
      <w:pPr>
        <w:tabs>
          <w:tab w:val="num" w:pos="567"/>
        </w:tabs>
        <w:ind w:left="510" w:hanging="226"/>
      </w:pPr>
      <w:rPr>
        <w:rFonts w:ascii="Georgia" w:eastAsia="Times New Roman" w:hAnsi="Georgia" w:hint="default"/>
      </w:rPr>
    </w:lvl>
    <w:lvl w:ilvl="1" w:tplc="041B0003" w:tentative="1">
      <w:start w:val="1"/>
      <w:numFmt w:val="bullet"/>
      <w:pStyle w:val="Level2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pStyle w:val="Level3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884516"/>
    <w:multiLevelType w:val="hybridMultilevel"/>
    <w:tmpl w:val="EACE9132"/>
    <w:lvl w:ilvl="0" w:tplc="CC6AAF82">
      <w:start w:val="1"/>
      <w:numFmt w:val="bullet"/>
      <w:pStyle w:val="Gulick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576BC2"/>
    <w:multiLevelType w:val="hybridMultilevel"/>
    <w:tmpl w:val="5C325D9E"/>
    <w:lvl w:ilvl="0" w:tplc="056C7EFE">
      <w:start w:val="1"/>
      <w:numFmt w:val="bullet"/>
      <w:pStyle w:val="bullet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A87F26"/>
    <w:multiLevelType w:val="hybridMultilevel"/>
    <w:tmpl w:val="86525F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84651B8"/>
    <w:multiLevelType w:val="hybridMultilevel"/>
    <w:tmpl w:val="86525FF4"/>
    <w:lvl w:ilvl="0" w:tplc="041B000F">
      <w:start w:val="1"/>
      <w:numFmt w:val="decimal"/>
      <w:lvlText w:val="%1."/>
      <w:lvlJc w:val="left"/>
      <w:pPr>
        <w:ind w:left="757" w:hanging="360"/>
      </w:pPr>
    </w:lvl>
    <w:lvl w:ilvl="1" w:tplc="041B0019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9" w15:restartNumberingAfterBreak="0">
    <w:nsid w:val="2B7315E0"/>
    <w:multiLevelType w:val="hybridMultilevel"/>
    <w:tmpl w:val="D11C9E48"/>
    <w:lvl w:ilvl="0" w:tplc="04090001">
      <w:start w:val="1"/>
      <w:numFmt w:val="bullet"/>
      <w:pStyle w:val="urove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AC6A93"/>
    <w:multiLevelType w:val="hybridMultilevel"/>
    <w:tmpl w:val="C65440F2"/>
    <w:lvl w:ilvl="0" w:tplc="041B001B">
      <w:start w:val="1"/>
      <w:numFmt w:val="lowerRoman"/>
      <w:lvlText w:val="%1."/>
      <w:lvlJc w:val="right"/>
      <w:pPr>
        <w:ind w:left="2160" w:hanging="18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3B2D1A"/>
    <w:multiLevelType w:val="multilevel"/>
    <w:tmpl w:val="C2E0AEF0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Heading3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256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32314062"/>
    <w:multiLevelType w:val="hybridMultilevel"/>
    <w:tmpl w:val="4A343132"/>
    <w:lvl w:ilvl="0" w:tplc="041B0001">
      <w:start w:val="1"/>
      <w:numFmt w:val="bullet"/>
      <w:pStyle w:val="Zoznamsodrkami3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32F635F0"/>
    <w:multiLevelType w:val="singleLevel"/>
    <w:tmpl w:val="293C69B4"/>
    <w:styleLink w:val="1111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sz w:val="20"/>
      </w:rPr>
    </w:lvl>
  </w:abstractNum>
  <w:abstractNum w:abstractNumId="24" w15:restartNumberingAfterBreak="0">
    <w:nsid w:val="33A03F27"/>
    <w:multiLevelType w:val="multilevel"/>
    <w:tmpl w:val="375AD98C"/>
    <w:lvl w:ilvl="0">
      <w:start w:val="1"/>
      <w:numFmt w:val="decimal"/>
      <w:suff w:val="space"/>
      <w:lvlText w:val="%1."/>
      <w:lvlJc w:val="left"/>
      <w:pPr>
        <w:ind w:left="2213" w:hanging="2213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2266" w:hanging="2266"/>
      </w:pPr>
      <w:rPr>
        <w:rFonts w:hint="default"/>
      </w:rPr>
    </w:lvl>
    <w:lvl w:ilvl="2">
      <w:start w:val="1"/>
      <w:numFmt w:val="decimal"/>
      <w:pStyle w:val="Nadpis3"/>
      <w:suff w:val="space"/>
      <w:lvlText w:val="%1.%2.%3"/>
      <w:lvlJc w:val="left"/>
      <w:pPr>
        <w:ind w:left="2381" w:hanging="2381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3175" w:hanging="317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76"/>
        </w:tabs>
        <w:ind w:left="25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936"/>
        </w:tabs>
        <w:ind w:left="2936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936"/>
        </w:tabs>
        <w:ind w:left="29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96"/>
        </w:tabs>
        <w:ind w:left="329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56"/>
        </w:tabs>
        <w:ind w:left="3656" w:hanging="2160"/>
      </w:pPr>
      <w:rPr>
        <w:rFonts w:hint="default"/>
      </w:rPr>
    </w:lvl>
  </w:abstractNum>
  <w:abstractNum w:abstractNumId="25" w15:restartNumberingAfterBreak="0">
    <w:nsid w:val="3746462F"/>
    <w:multiLevelType w:val="multilevel"/>
    <w:tmpl w:val="23B4056C"/>
    <w:lvl w:ilvl="0">
      <w:start w:val="1"/>
      <w:numFmt w:val="decimal"/>
      <w:pStyle w:val="NumberedHeadingStyleB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pStyle w:val="NumberedHeadingStyleB2"/>
      <w:lvlText w:val="%2)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)"/>
      <w:lvlJc w:val="left"/>
      <w:pPr>
        <w:tabs>
          <w:tab w:val="num" w:pos="720"/>
        </w:tabs>
        <w:ind w:left="360" w:hanging="360"/>
      </w:pPr>
    </w:lvl>
    <w:lvl w:ilvl="3">
      <w:start w:val="1"/>
      <w:numFmt w:val="none"/>
      <w:pStyle w:val="NumberedHeadingStyleA4"/>
      <w:lvlText w:val=""/>
      <w:lvlJc w:val="left"/>
      <w:pPr>
        <w:tabs>
          <w:tab w:val="num" w:pos="1440"/>
        </w:tabs>
        <w:ind w:left="1440" w:hanging="360"/>
      </w:p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26" w15:restartNumberingAfterBreak="0">
    <w:nsid w:val="3A5061AD"/>
    <w:multiLevelType w:val="singleLevel"/>
    <w:tmpl w:val="D6947B42"/>
    <w:styleLink w:val="Normalodraz"/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  <w:sz w:val="16"/>
      </w:rPr>
    </w:lvl>
  </w:abstractNum>
  <w:abstractNum w:abstractNumId="27" w15:restartNumberingAfterBreak="0">
    <w:nsid w:val="3CBF3BC2"/>
    <w:multiLevelType w:val="hybridMultilevel"/>
    <w:tmpl w:val="2F0E72AA"/>
    <w:lvl w:ilvl="0" w:tplc="C86201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9">
      <w:start w:val="1"/>
      <w:numFmt w:val="lowerLetter"/>
      <w:lvlText w:val="%3."/>
      <w:lvlJc w:val="left"/>
      <w:pPr>
        <w:ind w:left="2160" w:hanging="18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920D47"/>
    <w:multiLevelType w:val="hybridMultilevel"/>
    <w:tmpl w:val="1BD07012"/>
    <w:lvl w:ilvl="0" w:tplc="C8620126">
      <w:start w:val="1"/>
      <w:numFmt w:val="decimal"/>
      <w:lvlText w:val="(%1)"/>
      <w:lvlJc w:val="left"/>
      <w:pPr>
        <w:ind w:left="7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9" w15:restartNumberingAfterBreak="0">
    <w:nsid w:val="446F2033"/>
    <w:multiLevelType w:val="hybridMultilevel"/>
    <w:tmpl w:val="E8F22520"/>
    <w:lvl w:ilvl="0" w:tplc="041B0019">
      <w:start w:val="1"/>
      <w:numFmt w:val="lowerLetter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496F74DD"/>
    <w:multiLevelType w:val="singleLevel"/>
    <w:tmpl w:val="4E322272"/>
    <w:lvl w:ilvl="0">
      <w:start w:val="1"/>
      <w:numFmt w:val="bullet"/>
      <w:pStyle w:val="ListTop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4BC20D6E"/>
    <w:multiLevelType w:val="hybridMultilevel"/>
    <w:tmpl w:val="B5B468AA"/>
    <w:lvl w:ilvl="0" w:tplc="041B001B">
      <w:start w:val="1"/>
      <w:numFmt w:val="lowerRoman"/>
      <w:lvlText w:val="%1."/>
      <w:lvlJc w:val="right"/>
      <w:pPr>
        <w:ind w:left="2160" w:hanging="18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C324DB0"/>
    <w:multiLevelType w:val="hybridMultilevel"/>
    <w:tmpl w:val="86525FF4"/>
    <w:lvl w:ilvl="0" w:tplc="041B000F">
      <w:start w:val="1"/>
      <w:numFmt w:val="decimal"/>
      <w:lvlText w:val="%1."/>
      <w:lvlJc w:val="left"/>
      <w:pPr>
        <w:ind w:left="757" w:hanging="360"/>
      </w:pPr>
    </w:lvl>
    <w:lvl w:ilvl="1" w:tplc="041B0019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3" w15:restartNumberingAfterBreak="0">
    <w:nsid w:val="4FD43850"/>
    <w:multiLevelType w:val="hybridMultilevel"/>
    <w:tmpl w:val="60540F00"/>
    <w:styleLink w:val="Normalodraz8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4" w15:restartNumberingAfterBreak="0">
    <w:nsid w:val="53AD50D6"/>
    <w:multiLevelType w:val="hybridMultilevel"/>
    <w:tmpl w:val="7EA0345E"/>
    <w:lvl w:ilvl="0" w:tplc="CD90A34E">
      <w:start w:val="1"/>
      <w:numFmt w:val="bullet"/>
      <w:pStyle w:val="NORMALbulleted"/>
      <w:lvlText w:val=""/>
      <w:lvlJc w:val="left"/>
      <w:pPr>
        <w:tabs>
          <w:tab w:val="num" w:pos="964"/>
        </w:tabs>
        <w:ind w:left="964" w:hanging="284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6246B4F"/>
    <w:multiLevelType w:val="hybridMultilevel"/>
    <w:tmpl w:val="20B2C316"/>
    <w:styleLink w:val="lnokalebosekcia"/>
    <w:lvl w:ilvl="0" w:tplc="562653E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D53E27D6">
      <w:start w:val="1"/>
      <w:numFmt w:val="bullet"/>
      <w:lvlText w:val="-"/>
      <w:lvlJc w:val="left"/>
      <w:pPr>
        <w:ind w:left="1440" w:hanging="360"/>
      </w:pPr>
      <w:rPr>
        <w:rFonts w:ascii="New York" w:eastAsia="Times New Roman" w:hAnsi="New York" w:hint="default"/>
      </w:rPr>
    </w:lvl>
    <w:lvl w:ilvl="2" w:tplc="96084A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F027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C8F35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6A069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28AA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E271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B46F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DEA220E"/>
    <w:multiLevelType w:val="hybridMultilevel"/>
    <w:tmpl w:val="76D89F7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075CD5"/>
    <w:multiLevelType w:val="singleLevel"/>
    <w:tmpl w:val="94A63540"/>
    <w:lvl w:ilvl="0">
      <w:start w:val="1"/>
      <w:numFmt w:val="bullet"/>
      <w:pStyle w:val="Bulletwithtext4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12"/>
      </w:rPr>
    </w:lvl>
  </w:abstractNum>
  <w:abstractNum w:abstractNumId="38" w15:restartNumberingAfterBreak="0">
    <w:nsid w:val="67782B7E"/>
    <w:multiLevelType w:val="hybridMultilevel"/>
    <w:tmpl w:val="19063ECA"/>
    <w:lvl w:ilvl="0" w:tplc="5B24E18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2E6EA020">
      <w:start w:val="1"/>
      <w:numFmt w:val="bullet"/>
      <w:pStyle w:val="Gulicky2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8804DFB"/>
    <w:multiLevelType w:val="multilevel"/>
    <w:tmpl w:val="D94A905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Numberedlist22"/>
      <w:lvlText w:val="%1.%2."/>
      <w:lvlJc w:val="left"/>
      <w:pPr>
        <w:tabs>
          <w:tab w:val="num" w:pos="1080"/>
        </w:tabs>
        <w:ind w:left="720" w:hanging="360"/>
      </w:pPr>
      <w:rPr>
        <w:rFonts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hint="default"/>
      </w:rPr>
    </w:lvl>
    <w:lvl w:ilvl="3">
      <w:start w:val="1"/>
      <w:numFmt w:val="decimal"/>
      <w:pStyle w:val="Numberedlist24"/>
      <w:lvlText w:val="%1.%2.%3.%4."/>
      <w:lvlJc w:val="left"/>
      <w:pPr>
        <w:tabs>
          <w:tab w:val="num" w:pos="216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0" w15:restartNumberingAfterBreak="0">
    <w:nsid w:val="6D4B238B"/>
    <w:multiLevelType w:val="singleLevel"/>
    <w:tmpl w:val="3086DEE0"/>
    <w:lvl w:ilvl="0">
      <w:start w:val="1"/>
      <w:numFmt w:val="bullet"/>
      <w:pStyle w:val="Bulletwithtext5"/>
      <w:lvlText w:val="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b w:val="0"/>
        <w:i w:val="0"/>
        <w:sz w:val="16"/>
      </w:rPr>
    </w:lvl>
  </w:abstractNum>
  <w:abstractNum w:abstractNumId="41" w15:restartNumberingAfterBreak="0">
    <w:nsid w:val="6F641893"/>
    <w:multiLevelType w:val="hybridMultilevel"/>
    <w:tmpl w:val="E0AA9388"/>
    <w:lvl w:ilvl="0" w:tplc="49280706">
      <w:start w:val="1"/>
      <w:numFmt w:val="bullet"/>
      <w:pStyle w:val="Gulicky1MDP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1C38BB"/>
    <w:multiLevelType w:val="hybridMultilevel"/>
    <w:tmpl w:val="55C62696"/>
    <w:styleLink w:val="Aktulnyzoznam2"/>
    <w:lvl w:ilvl="0" w:tplc="94503B8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18689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25CA0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39A86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20E9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C260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B679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E207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343C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D204F7"/>
    <w:multiLevelType w:val="multilevel"/>
    <w:tmpl w:val="2AE0594E"/>
    <w:lvl w:ilvl="0">
      <w:start w:val="1"/>
      <w:numFmt w:val="decimal"/>
      <w:pStyle w:val="xl41"/>
      <w:lvlText w:val="%1."/>
      <w:lvlJc w:val="left"/>
      <w:pPr>
        <w:tabs>
          <w:tab w:val="num" w:pos="643"/>
        </w:tabs>
        <w:ind w:left="643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75"/>
        </w:tabs>
        <w:ind w:left="1075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23"/>
        </w:tabs>
        <w:ind w:left="150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443"/>
        </w:tabs>
        <w:ind w:left="201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03"/>
        </w:tabs>
        <w:ind w:left="251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523"/>
        </w:tabs>
        <w:ind w:left="301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43"/>
        </w:tabs>
        <w:ind w:left="352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03"/>
        </w:tabs>
        <w:ind w:left="402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323"/>
        </w:tabs>
        <w:ind w:left="4603" w:hanging="1440"/>
      </w:pPr>
      <w:rPr>
        <w:rFonts w:cs="Times New Roman" w:hint="default"/>
      </w:rPr>
    </w:lvl>
  </w:abstractNum>
  <w:abstractNum w:abstractNumId="44" w15:restartNumberingAfterBreak="0">
    <w:nsid w:val="7F7A334F"/>
    <w:multiLevelType w:val="hybridMultilevel"/>
    <w:tmpl w:val="318294DE"/>
    <w:lvl w:ilvl="0" w:tplc="FFFFFFFF">
      <w:start w:val="1"/>
      <w:numFmt w:val="bullet"/>
      <w:pStyle w:val="Gulicky2MDP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7FDB54F3"/>
    <w:multiLevelType w:val="hybridMultilevel"/>
    <w:tmpl w:val="0AD62CF8"/>
    <w:lvl w:ilvl="0" w:tplc="4B2AEE46">
      <w:start w:val="1"/>
      <w:numFmt w:val="bullet"/>
      <w:pStyle w:val="odrazky"/>
      <w:lvlText w:val=""/>
      <w:lvlJc w:val="left"/>
      <w:pPr>
        <w:tabs>
          <w:tab w:val="num" w:pos="4897"/>
        </w:tabs>
        <w:ind w:left="4897" w:hanging="360"/>
      </w:pPr>
      <w:rPr>
        <w:rFonts w:ascii="Symbol" w:hAnsi="Symbol" w:hint="default"/>
      </w:rPr>
    </w:lvl>
    <w:lvl w:ilvl="1" w:tplc="AB3E0116">
      <w:start w:val="1"/>
      <w:numFmt w:val="bullet"/>
      <w:lvlText w:val="-"/>
      <w:lvlJc w:val="left"/>
      <w:pPr>
        <w:ind w:left="1440" w:hanging="360"/>
      </w:pPr>
      <w:rPr>
        <w:rFonts w:ascii="New York" w:eastAsia="Times New Roman" w:hAnsi="New York" w:hint="default"/>
      </w:rPr>
    </w:lvl>
    <w:lvl w:ilvl="2" w:tplc="0CC094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4E81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0050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69E6C5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EAA9D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8632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D549C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027500">
    <w:abstractNumId w:val="42"/>
  </w:num>
  <w:num w:numId="2" w16cid:durableId="1319729127">
    <w:abstractNumId w:val="24"/>
  </w:num>
  <w:num w:numId="3" w16cid:durableId="273369982">
    <w:abstractNumId w:val="38"/>
  </w:num>
  <w:num w:numId="4" w16cid:durableId="1012025071">
    <w:abstractNumId w:val="15"/>
  </w:num>
  <w:num w:numId="5" w16cid:durableId="1792166266">
    <w:abstractNumId w:val="0"/>
  </w:num>
  <w:num w:numId="6" w16cid:durableId="426924975">
    <w:abstractNumId w:val="41"/>
  </w:num>
  <w:num w:numId="7" w16cid:durableId="1590770877">
    <w:abstractNumId w:val="25"/>
  </w:num>
  <w:num w:numId="8" w16cid:durableId="636029015">
    <w:abstractNumId w:val="39"/>
  </w:num>
  <w:num w:numId="9" w16cid:durableId="469909212">
    <w:abstractNumId w:val="45"/>
  </w:num>
  <w:num w:numId="10" w16cid:durableId="664474723">
    <w:abstractNumId w:val="6"/>
  </w:num>
  <w:num w:numId="11" w16cid:durableId="1768232296">
    <w:abstractNumId w:val="19"/>
  </w:num>
  <w:num w:numId="12" w16cid:durableId="377626082">
    <w:abstractNumId w:val="14"/>
  </w:num>
  <w:num w:numId="13" w16cid:durableId="540484373">
    <w:abstractNumId w:val="30"/>
  </w:num>
  <w:num w:numId="14" w16cid:durableId="61485441">
    <w:abstractNumId w:val="35"/>
  </w:num>
  <w:num w:numId="15" w16cid:durableId="1990790263">
    <w:abstractNumId w:val="37"/>
  </w:num>
  <w:num w:numId="16" w16cid:durableId="1372072507">
    <w:abstractNumId w:val="40"/>
  </w:num>
  <w:num w:numId="17" w16cid:durableId="1208950851">
    <w:abstractNumId w:val="9"/>
  </w:num>
  <w:num w:numId="18" w16cid:durableId="704142136">
    <w:abstractNumId w:val="5"/>
  </w:num>
  <w:num w:numId="19" w16cid:durableId="1598099902">
    <w:abstractNumId w:val="43"/>
  </w:num>
  <w:num w:numId="20" w16cid:durableId="313267451">
    <w:abstractNumId w:val="7"/>
  </w:num>
  <w:num w:numId="21" w16cid:durableId="1787967422">
    <w:abstractNumId w:val="22"/>
  </w:num>
  <w:num w:numId="22" w16cid:durableId="1285961183">
    <w:abstractNumId w:val="4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09508578">
    <w:abstractNumId w:val="34"/>
  </w:num>
  <w:num w:numId="24" w16cid:durableId="1360760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420130957">
    <w:abstractNumId w:val="33"/>
  </w:num>
  <w:num w:numId="26" w16cid:durableId="1094940520">
    <w:abstractNumId w:val="10"/>
  </w:num>
  <w:num w:numId="27" w16cid:durableId="1653369806">
    <w:abstractNumId w:val="13"/>
  </w:num>
  <w:num w:numId="28" w16cid:durableId="1299146520">
    <w:abstractNumId w:val="23"/>
  </w:num>
  <w:num w:numId="29" w16cid:durableId="774448748">
    <w:abstractNumId w:val="26"/>
  </w:num>
  <w:num w:numId="30" w16cid:durableId="298728895">
    <w:abstractNumId w:val="16"/>
  </w:num>
  <w:num w:numId="31" w16cid:durableId="367340224">
    <w:abstractNumId w:val="17"/>
  </w:num>
  <w:num w:numId="32" w16cid:durableId="374038371">
    <w:abstractNumId w:val="8"/>
  </w:num>
  <w:num w:numId="33" w16cid:durableId="1011570624">
    <w:abstractNumId w:val="28"/>
  </w:num>
  <w:num w:numId="34" w16cid:durableId="1204706893">
    <w:abstractNumId w:val="27"/>
  </w:num>
  <w:num w:numId="35" w16cid:durableId="1464687579">
    <w:abstractNumId w:val="4"/>
  </w:num>
  <w:num w:numId="36" w16cid:durableId="545720983">
    <w:abstractNumId w:val="12"/>
  </w:num>
  <w:num w:numId="37" w16cid:durableId="937367441">
    <w:abstractNumId w:val="29"/>
  </w:num>
  <w:num w:numId="38" w16cid:durableId="732775243">
    <w:abstractNumId w:val="31"/>
  </w:num>
  <w:num w:numId="39" w16cid:durableId="395133549">
    <w:abstractNumId w:val="20"/>
  </w:num>
  <w:num w:numId="40" w16cid:durableId="907155540">
    <w:abstractNumId w:val="11"/>
  </w:num>
  <w:num w:numId="41" w16cid:durableId="1210416694">
    <w:abstractNumId w:val="36"/>
  </w:num>
  <w:num w:numId="42" w16cid:durableId="609048275">
    <w:abstractNumId w:val="18"/>
  </w:num>
  <w:num w:numId="43" w16cid:durableId="1232732744">
    <w:abstractNumId w:val="32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97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462"/>
    <w:rsid w:val="0000141D"/>
    <w:rsid w:val="00001C65"/>
    <w:rsid w:val="000031F9"/>
    <w:rsid w:val="000036CF"/>
    <w:rsid w:val="00003769"/>
    <w:rsid w:val="00004657"/>
    <w:rsid w:val="0000559F"/>
    <w:rsid w:val="00005855"/>
    <w:rsid w:val="00006412"/>
    <w:rsid w:val="00006897"/>
    <w:rsid w:val="00006D9A"/>
    <w:rsid w:val="00007736"/>
    <w:rsid w:val="00007FE1"/>
    <w:rsid w:val="00010F81"/>
    <w:rsid w:val="000110B6"/>
    <w:rsid w:val="00012EEC"/>
    <w:rsid w:val="000131BF"/>
    <w:rsid w:val="0001392E"/>
    <w:rsid w:val="00013B79"/>
    <w:rsid w:val="00014251"/>
    <w:rsid w:val="00014378"/>
    <w:rsid w:val="00015091"/>
    <w:rsid w:val="00015D5A"/>
    <w:rsid w:val="0001604B"/>
    <w:rsid w:val="000160FC"/>
    <w:rsid w:val="00020212"/>
    <w:rsid w:val="0002036E"/>
    <w:rsid w:val="0002060B"/>
    <w:rsid w:val="00022878"/>
    <w:rsid w:val="00022B4B"/>
    <w:rsid w:val="0002301B"/>
    <w:rsid w:val="000234A8"/>
    <w:rsid w:val="00023B3D"/>
    <w:rsid w:val="00023C0D"/>
    <w:rsid w:val="00023C11"/>
    <w:rsid w:val="000257BF"/>
    <w:rsid w:val="000259D8"/>
    <w:rsid w:val="00025B21"/>
    <w:rsid w:val="00025D1D"/>
    <w:rsid w:val="00025F37"/>
    <w:rsid w:val="000264FD"/>
    <w:rsid w:val="000268FE"/>
    <w:rsid w:val="00026D17"/>
    <w:rsid w:val="00027301"/>
    <w:rsid w:val="000302B6"/>
    <w:rsid w:val="00030ADB"/>
    <w:rsid w:val="0003197A"/>
    <w:rsid w:val="00032292"/>
    <w:rsid w:val="0003253A"/>
    <w:rsid w:val="00032F1B"/>
    <w:rsid w:val="00033ABC"/>
    <w:rsid w:val="00035491"/>
    <w:rsid w:val="00035D55"/>
    <w:rsid w:val="000366B2"/>
    <w:rsid w:val="00036B7C"/>
    <w:rsid w:val="00036CA5"/>
    <w:rsid w:val="000375F9"/>
    <w:rsid w:val="00037F35"/>
    <w:rsid w:val="000402D9"/>
    <w:rsid w:val="00040646"/>
    <w:rsid w:val="00040DED"/>
    <w:rsid w:val="00040DF4"/>
    <w:rsid w:val="00041AD9"/>
    <w:rsid w:val="00041D5B"/>
    <w:rsid w:val="000433FC"/>
    <w:rsid w:val="00044274"/>
    <w:rsid w:val="00044929"/>
    <w:rsid w:val="00044C3E"/>
    <w:rsid w:val="000458E5"/>
    <w:rsid w:val="0004641D"/>
    <w:rsid w:val="00047261"/>
    <w:rsid w:val="00047A8F"/>
    <w:rsid w:val="00047ED4"/>
    <w:rsid w:val="000503CF"/>
    <w:rsid w:val="00051186"/>
    <w:rsid w:val="0005151D"/>
    <w:rsid w:val="00052555"/>
    <w:rsid w:val="00052E8B"/>
    <w:rsid w:val="00053558"/>
    <w:rsid w:val="00053700"/>
    <w:rsid w:val="00053DF1"/>
    <w:rsid w:val="000544A7"/>
    <w:rsid w:val="0005461D"/>
    <w:rsid w:val="0005473B"/>
    <w:rsid w:val="00055A02"/>
    <w:rsid w:val="0005617A"/>
    <w:rsid w:val="000562BB"/>
    <w:rsid w:val="000573D9"/>
    <w:rsid w:val="0005751C"/>
    <w:rsid w:val="0005767A"/>
    <w:rsid w:val="00060F9E"/>
    <w:rsid w:val="000612CB"/>
    <w:rsid w:val="000612F8"/>
    <w:rsid w:val="000613B7"/>
    <w:rsid w:val="000629E9"/>
    <w:rsid w:val="00063472"/>
    <w:rsid w:val="00063497"/>
    <w:rsid w:val="000635D6"/>
    <w:rsid w:val="00063739"/>
    <w:rsid w:val="00063782"/>
    <w:rsid w:val="0006390A"/>
    <w:rsid w:val="00064059"/>
    <w:rsid w:val="00065FD9"/>
    <w:rsid w:val="000666D2"/>
    <w:rsid w:val="00066A11"/>
    <w:rsid w:val="00066D5E"/>
    <w:rsid w:val="00066D92"/>
    <w:rsid w:val="00067420"/>
    <w:rsid w:val="00067912"/>
    <w:rsid w:val="000702B7"/>
    <w:rsid w:val="000716B7"/>
    <w:rsid w:val="000717B9"/>
    <w:rsid w:val="0007292F"/>
    <w:rsid w:val="00072BBD"/>
    <w:rsid w:val="00073406"/>
    <w:rsid w:val="00073719"/>
    <w:rsid w:val="000741CB"/>
    <w:rsid w:val="00074BB3"/>
    <w:rsid w:val="00074F3C"/>
    <w:rsid w:val="000750AE"/>
    <w:rsid w:val="000751DA"/>
    <w:rsid w:val="00075234"/>
    <w:rsid w:val="000760A0"/>
    <w:rsid w:val="000762A8"/>
    <w:rsid w:val="00080132"/>
    <w:rsid w:val="0008066B"/>
    <w:rsid w:val="000816B2"/>
    <w:rsid w:val="00081861"/>
    <w:rsid w:val="00081C5D"/>
    <w:rsid w:val="00081FB7"/>
    <w:rsid w:val="00082017"/>
    <w:rsid w:val="00082A53"/>
    <w:rsid w:val="00083A52"/>
    <w:rsid w:val="00083BB0"/>
    <w:rsid w:val="00083F99"/>
    <w:rsid w:val="00084C23"/>
    <w:rsid w:val="0008662F"/>
    <w:rsid w:val="00086917"/>
    <w:rsid w:val="00086BCE"/>
    <w:rsid w:val="000873D9"/>
    <w:rsid w:val="000874EE"/>
    <w:rsid w:val="000877A8"/>
    <w:rsid w:val="00090C73"/>
    <w:rsid w:val="0009236D"/>
    <w:rsid w:val="00092415"/>
    <w:rsid w:val="000928EB"/>
    <w:rsid w:val="00093D95"/>
    <w:rsid w:val="00093D99"/>
    <w:rsid w:val="000941D1"/>
    <w:rsid w:val="00094A4B"/>
    <w:rsid w:val="0009507A"/>
    <w:rsid w:val="00095732"/>
    <w:rsid w:val="00095B93"/>
    <w:rsid w:val="00096965"/>
    <w:rsid w:val="00097483"/>
    <w:rsid w:val="000A025A"/>
    <w:rsid w:val="000A09EF"/>
    <w:rsid w:val="000A0D68"/>
    <w:rsid w:val="000A1709"/>
    <w:rsid w:val="000A1772"/>
    <w:rsid w:val="000A17F7"/>
    <w:rsid w:val="000A2844"/>
    <w:rsid w:val="000A2C6A"/>
    <w:rsid w:val="000A3439"/>
    <w:rsid w:val="000A3B2B"/>
    <w:rsid w:val="000A4A69"/>
    <w:rsid w:val="000A4DD2"/>
    <w:rsid w:val="000A4E20"/>
    <w:rsid w:val="000A5105"/>
    <w:rsid w:val="000A6679"/>
    <w:rsid w:val="000A6927"/>
    <w:rsid w:val="000A752B"/>
    <w:rsid w:val="000A7BC1"/>
    <w:rsid w:val="000B09C9"/>
    <w:rsid w:val="000B0D12"/>
    <w:rsid w:val="000B12C4"/>
    <w:rsid w:val="000B16A2"/>
    <w:rsid w:val="000B1A8C"/>
    <w:rsid w:val="000B2653"/>
    <w:rsid w:val="000B3886"/>
    <w:rsid w:val="000B38EE"/>
    <w:rsid w:val="000B3D38"/>
    <w:rsid w:val="000B4188"/>
    <w:rsid w:val="000B482E"/>
    <w:rsid w:val="000B49D6"/>
    <w:rsid w:val="000B4A82"/>
    <w:rsid w:val="000B4D8C"/>
    <w:rsid w:val="000B5837"/>
    <w:rsid w:val="000B5F42"/>
    <w:rsid w:val="000B634E"/>
    <w:rsid w:val="000B7513"/>
    <w:rsid w:val="000B759F"/>
    <w:rsid w:val="000B7E11"/>
    <w:rsid w:val="000C0046"/>
    <w:rsid w:val="000C067B"/>
    <w:rsid w:val="000C092E"/>
    <w:rsid w:val="000C1126"/>
    <w:rsid w:val="000C1226"/>
    <w:rsid w:val="000C1B30"/>
    <w:rsid w:val="000C2EE0"/>
    <w:rsid w:val="000C34CF"/>
    <w:rsid w:val="000C39D8"/>
    <w:rsid w:val="000C3B70"/>
    <w:rsid w:val="000C4A1C"/>
    <w:rsid w:val="000C5917"/>
    <w:rsid w:val="000C5BB1"/>
    <w:rsid w:val="000C5C51"/>
    <w:rsid w:val="000C64AC"/>
    <w:rsid w:val="000C67D7"/>
    <w:rsid w:val="000C7ADA"/>
    <w:rsid w:val="000C7B7F"/>
    <w:rsid w:val="000D0124"/>
    <w:rsid w:val="000D0340"/>
    <w:rsid w:val="000D0857"/>
    <w:rsid w:val="000D119D"/>
    <w:rsid w:val="000D283D"/>
    <w:rsid w:val="000D2A1C"/>
    <w:rsid w:val="000D2CA4"/>
    <w:rsid w:val="000D32C9"/>
    <w:rsid w:val="000D56D8"/>
    <w:rsid w:val="000D58A7"/>
    <w:rsid w:val="000D74F9"/>
    <w:rsid w:val="000D7667"/>
    <w:rsid w:val="000D7885"/>
    <w:rsid w:val="000D795A"/>
    <w:rsid w:val="000D7994"/>
    <w:rsid w:val="000E0033"/>
    <w:rsid w:val="000E0088"/>
    <w:rsid w:val="000E04FC"/>
    <w:rsid w:val="000E05E1"/>
    <w:rsid w:val="000E07F9"/>
    <w:rsid w:val="000E0FB5"/>
    <w:rsid w:val="000E121B"/>
    <w:rsid w:val="000E17E1"/>
    <w:rsid w:val="000E1EE9"/>
    <w:rsid w:val="000E204C"/>
    <w:rsid w:val="000E27BF"/>
    <w:rsid w:val="000E2CB4"/>
    <w:rsid w:val="000E2F1B"/>
    <w:rsid w:val="000E355D"/>
    <w:rsid w:val="000E3934"/>
    <w:rsid w:val="000E3C6E"/>
    <w:rsid w:val="000E40AC"/>
    <w:rsid w:val="000E417A"/>
    <w:rsid w:val="000E50A1"/>
    <w:rsid w:val="000E5135"/>
    <w:rsid w:val="000E55DD"/>
    <w:rsid w:val="000E5DE6"/>
    <w:rsid w:val="000E5F17"/>
    <w:rsid w:val="000F11CB"/>
    <w:rsid w:val="000F2F14"/>
    <w:rsid w:val="000F325A"/>
    <w:rsid w:val="000F3FF2"/>
    <w:rsid w:val="000F4BA3"/>
    <w:rsid w:val="000F4FEA"/>
    <w:rsid w:val="000F682E"/>
    <w:rsid w:val="000F6D5B"/>
    <w:rsid w:val="000F768D"/>
    <w:rsid w:val="000F7C79"/>
    <w:rsid w:val="00100960"/>
    <w:rsid w:val="00100B9B"/>
    <w:rsid w:val="00101FE4"/>
    <w:rsid w:val="0010277D"/>
    <w:rsid w:val="00102FBB"/>
    <w:rsid w:val="00103663"/>
    <w:rsid w:val="00103FE5"/>
    <w:rsid w:val="001059C3"/>
    <w:rsid w:val="001067AC"/>
    <w:rsid w:val="00106AAA"/>
    <w:rsid w:val="001074AB"/>
    <w:rsid w:val="001076CD"/>
    <w:rsid w:val="0011019E"/>
    <w:rsid w:val="0011024F"/>
    <w:rsid w:val="001109DC"/>
    <w:rsid w:val="001116D2"/>
    <w:rsid w:val="00113125"/>
    <w:rsid w:val="001137A3"/>
    <w:rsid w:val="00114C0C"/>
    <w:rsid w:val="001150DD"/>
    <w:rsid w:val="00115BE8"/>
    <w:rsid w:val="0011693B"/>
    <w:rsid w:val="00116D02"/>
    <w:rsid w:val="001174C8"/>
    <w:rsid w:val="0012024B"/>
    <w:rsid w:val="001209C4"/>
    <w:rsid w:val="0012105F"/>
    <w:rsid w:val="00121519"/>
    <w:rsid w:val="00122291"/>
    <w:rsid w:val="00122BBB"/>
    <w:rsid w:val="00122DD2"/>
    <w:rsid w:val="00123649"/>
    <w:rsid w:val="0012420B"/>
    <w:rsid w:val="00124D0A"/>
    <w:rsid w:val="00125782"/>
    <w:rsid w:val="0012717C"/>
    <w:rsid w:val="00127D10"/>
    <w:rsid w:val="0013039C"/>
    <w:rsid w:val="0013160F"/>
    <w:rsid w:val="00131B81"/>
    <w:rsid w:val="00132317"/>
    <w:rsid w:val="00132629"/>
    <w:rsid w:val="001343DA"/>
    <w:rsid w:val="0013493D"/>
    <w:rsid w:val="0013504A"/>
    <w:rsid w:val="001355C8"/>
    <w:rsid w:val="00135DDA"/>
    <w:rsid w:val="00136131"/>
    <w:rsid w:val="00136155"/>
    <w:rsid w:val="001376EE"/>
    <w:rsid w:val="00137C3D"/>
    <w:rsid w:val="0014007E"/>
    <w:rsid w:val="00140DD4"/>
    <w:rsid w:val="00141459"/>
    <w:rsid w:val="0014148C"/>
    <w:rsid w:val="001418F6"/>
    <w:rsid w:val="00141AD5"/>
    <w:rsid w:val="00141D37"/>
    <w:rsid w:val="0014221E"/>
    <w:rsid w:val="001429B4"/>
    <w:rsid w:val="00142DC5"/>
    <w:rsid w:val="00143038"/>
    <w:rsid w:val="00143CA1"/>
    <w:rsid w:val="001449B5"/>
    <w:rsid w:val="00145F78"/>
    <w:rsid w:val="00146E44"/>
    <w:rsid w:val="00147DB3"/>
    <w:rsid w:val="00150235"/>
    <w:rsid w:val="0015049D"/>
    <w:rsid w:val="0015068C"/>
    <w:rsid w:val="00150908"/>
    <w:rsid w:val="00151CA7"/>
    <w:rsid w:val="0015232D"/>
    <w:rsid w:val="001538FA"/>
    <w:rsid w:val="00153DDD"/>
    <w:rsid w:val="00154415"/>
    <w:rsid w:val="00154C2F"/>
    <w:rsid w:val="00154F01"/>
    <w:rsid w:val="001557E2"/>
    <w:rsid w:val="00156AAC"/>
    <w:rsid w:val="001578E8"/>
    <w:rsid w:val="00157994"/>
    <w:rsid w:val="00157A30"/>
    <w:rsid w:val="00161261"/>
    <w:rsid w:val="00161994"/>
    <w:rsid w:val="00161CDA"/>
    <w:rsid w:val="00162118"/>
    <w:rsid w:val="001625FA"/>
    <w:rsid w:val="0016260E"/>
    <w:rsid w:val="0016288B"/>
    <w:rsid w:val="00162A0C"/>
    <w:rsid w:val="00162FBA"/>
    <w:rsid w:val="0016387F"/>
    <w:rsid w:val="0016405B"/>
    <w:rsid w:val="00164546"/>
    <w:rsid w:val="0016647B"/>
    <w:rsid w:val="0016680C"/>
    <w:rsid w:val="00166C12"/>
    <w:rsid w:val="00166FA6"/>
    <w:rsid w:val="0016708E"/>
    <w:rsid w:val="00167097"/>
    <w:rsid w:val="001676E1"/>
    <w:rsid w:val="0017059D"/>
    <w:rsid w:val="00170F0F"/>
    <w:rsid w:val="0017210F"/>
    <w:rsid w:val="0017225C"/>
    <w:rsid w:val="0017247B"/>
    <w:rsid w:val="00173761"/>
    <w:rsid w:val="00173F23"/>
    <w:rsid w:val="001759A5"/>
    <w:rsid w:val="00175BE4"/>
    <w:rsid w:val="00175C63"/>
    <w:rsid w:val="00175F6E"/>
    <w:rsid w:val="001805DD"/>
    <w:rsid w:val="00180ABB"/>
    <w:rsid w:val="00180D37"/>
    <w:rsid w:val="00181789"/>
    <w:rsid w:val="00182230"/>
    <w:rsid w:val="00182C47"/>
    <w:rsid w:val="00183903"/>
    <w:rsid w:val="00183C6D"/>
    <w:rsid w:val="00183DC5"/>
    <w:rsid w:val="00185A96"/>
    <w:rsid w:val="00185D0F"/>
    <w:rsid w:val="00185E4D"/>
    <w:rsid w:val="0018743C"/>
    <w:rsid w:val="00190157"/>
    <w:rsid w:val="00190505"/>
    <w:rsid w:val="00190E78"/>
    <w:rsid w:val="001912E2"/>
    <w:rsid w:val="00191627"/>
    <w:rsid w:val="0019278F"/>
    <w:rsid w:val="0019383D"/>
    <w:rsid w:val="001938AC"/>
    <w:rsid w:val="00194E82"/>
    <w:rsid w:val="00196136"/>
    <w:rsid w:val="00197150"/>
    <w:rsid w:val="001971F6"/>
    <w:rsid w:val="001979D7"/>
    <w:rsid w:val="00197CBA"/>
    <w:rsid w:val="001A0813"/>
    <w:rsid w:val="001A099F"/>
    <w:rsid w:val="001A0A01"/>
    <w:rsid w:val="001A16C6"/>
    <w:rsid w:val="001A18AC"/>
    <w:rsid w:val="001A1A9F"/>
    <w:rsid w:val="001A1C64"/>
    <w:rsid w:val="001A272D"/>
    <w:rsid w:val="001A277F"/>
    <w:rsid w:val="001A36DB"/>
    <w:rsid w:val="001A5B33"/>
    <w:rsid w:val="001A5E6C"/>
    <w:rsid w:val="001A6090"/>
    <w:rsid w:val="001A698D"/>
    <w:rsid w:val="001B0557"/>
    <w:rsid w:val="001B07D7"/>
    <w:rsid w:val="001B0FB7"/>
    <w:rsid w:val="001B1337"/>
    <w:rsid w:val="001B19D9"/>
    <w:rsid w:val="001B2CE8"/>
    <w:rsid w:val="001B32FF"/>
    <w:rsid w:val="001B4764"/>
    <w:rsid w:val="001B5252"/>
    <w:rsid w:val="001B54BC"/>
    <w:rsid w:val="001B5826"/>
    <w:rsid w:val="001B73C2"/>
    <w:rsid w:val="001B7BC8"/>
    <w:rsid w:val="001C15BB"/>
    <w:rsid w:val="001C192E"/>
    <w:rsid w:val="001C1D63"/>
    <w:rsid w:val="001C1E86"/>
    <w:rsid w:val="001C208F"/>
    <w:rsid w:val="001C2124"/>
    <w:rsid w:val="001C261A"/>
    <w:rsid w:val="001C2C18"/>
    <w:rsid w:val="001C2FEF"/>
    <w:rsid w:val="001C3792"/>
    <w:rsid w:val="001C4307"/>
    <w:rsid w:val="001C4CAD"/>
    <w:rsid w:val="001C559A"/>
    <w:rsid w:val="001C5920"/>
    <w:rsid w:val="001C626D"/>
    <w:rsid w:val="001C6A8D"/>
    <w:rsid w:val="001C74F5"/>
    <w:rsid w:val="001C75F7"/>
    <w:rsid w:val="001C7894"/>
    <w:rsid w:val="001C7B8C"/>
    <w:rsid w:val="001C7CC4"/>
    <w:rsid w:val="001D0212"/>
    <w:rsid w:val="001D02CF"/>
    <w:rsid w:val="001D06C7"/>
    <w:rsid w:val="001D0707"/>
    <w:rsid w:val="001D0B1B"/>
    <w:rsid w:val="001D0CD1"/>
    <w:rsid w:val="001D0E1D"/>
    <w:rsid w:val="001D10F3"/>
    <w:rsid w:val="001D1148"/>
    <w:rsid w:val="001D11B3"/>
    <w:rsid w:val="001D222F"/>
    <w:rsid w:val="001D2785"/>
    <w:rsid w:val="001D336C"/>
    <w:rsid w:val="001D3B49"/>
    <w:rsid w:val="001D3B7D"/>
    <w:rsid w:val="001D3C99"/>
    <w:rsid w:val="001D4823"/>
    <w:rsid w:val="001D4CD6"/>
    <w:rsid w:val="001D4F54"/>
    <w:rsid w:val="001D52FE"/>
    <w:rsid w:val="001D5582"/>
    <w:rsid w:val="001D65C7"/>
    <w:rsid w:val="001D6F94"/>
    <w:rsid w:val="001D7114"/>
    <w:rsid w:val="001E16C5"/>
    <w:rsid w:val="001E1800"/>
    <w:rsid w:val="001E1F3A"/>
    <w:rsid w:val="001E2564"/>
    <w:rsid w:val="001E2851"/>
    <w:rsid w:val="001E2DEB"/>
    <w:rsid w:val="001E30CD"/>
    <w:rsid w:val="001E3937"/>
    <w:rsid w:val="001E41CE"/>
    <w:rsid w:val="001E42C9"/>
    <w:rsid w:val="001E450B"/>
    <w:rsid w:val="001E4882"/>
    <w:rsid w:val="001E540C"/>
    <w:rsid w:val="001E57BE"/>
    <w:rsid w:val="001E5A4D"/>
    <w:rsid w:val="001E6044"/>
    <w:rsid w:val="001F0097"/>
    <w:rsid w:val="001F095A"/>
    <w:rsid w:val="001F1A58"/>
    <w:rsid w:val="001F1CB0"/>
    <w:rsid w:val="001F2F78"/>
    <w:rsid w:val="001F39FE"/>
    <w:rsid w:val="001F4ADD"/>
    <w:rsid w:val="001F549B"/>
    <w:rsid w:val="001F5963"/>
    <w:rsid w:val="001F5D29"/>
    <w:rsid w:val="001F605A"/>
    <w:rsid w:val="001F62F8"/>
    <w:rsid w:val="001F650D"/>
    <w:rsid w:val="001F78B1"/>
    <w:rsid w:val="001F7ED0"/>
    <w:rsid w:val="00200625"/>
    <w:rsid w:val="0020067D"/>
    <w:rsid w:val="00200D01"/>
    <w:rsid w:val="00201772"/>
    <w:rsid w:val="00203E37"/>
    <w:rsid w:val="00204842"/>
    <w:rsid w:val="0020564A"/>
    <w:rsid w:val="00205F2F"/>
    <w:rsid w:val="00206321"/>
    <w:rsid w:val="002070D9"/>
    <w:rsid w:val="002074C1"/>
    <w:rsid w:val="002100D0"/>
    <w:rsid w:val="00210D21"/>
    <w:rsid w:val="00211EF3"/>
    <w:rsid w:val="00213390"/>
    <w:rsid w:val="0021397A"/>
    <w:rsid w:val="00215281"/>
    <w:rsid w:val="00215843"/>
    <w:rsid w:val="00216AC5"/>
    <w:rsid w:val="00217B9D"/>
    <w:rsid w:val="00217F17"/>
    <w:rsid w:val="00220562"/>
    <w:rsid w:val="002208C8"/>
    <w:rsid w:val="00220DDF"/>
    <w:rsid w:val="00221BD6"/>
    <w:rsid w:val="00221CF2"/>
    <w:rsid w:val="0022335F"/>
    <w:rsid w:val="0022340F"/>
    <w:rsid w:val="00224424"/>
    <w:rsid w:val="00226740"/>
    <w:rsid w:val="002274A5"/>
    <w:rsid w:val="00227A01"/>
    <w:rsid w:val="00230225"/>
    <w:rsid w:val="0023074C"/>
    <w:rsid w:val="0023132C"/>
    <w:rsid w:val="00231D50"/>
    <w:rsid w:val="00234819"/>
    <w:rsid w:val="00234D5B"/>
    <w:rsid w:val="00235893"/>
    <w:rsid w:val="00236F60"/>
    <w:rsid w:val="002371B4"/>
    <w:rsid w:val="00237254"/>
    <w:rsid w:val="00237C76"/>
    <w:rsid w:val="002409AA"/>
    <w:rsid w:val="00241189"/>
    <w:rsid w:val="002414D6"/>
    <w:rsid w:val="002417EE"/>
    <w:rsid w:val="00241DFA"/>
    <w:rsid w:val="0024266E"/>
    <w:rsid w:val="00242A8A"/>
    <w:rsid w:val="0024447B"/>
    <w:rsid w:val="00244AD4"/>
    <w:rsid w:val="00244B4A"/>
    <w:rsid w:val="00244FA0"/>
    <w:rsid w:val="0024526A"/>
    <w:rsid w:val="0024583C"/>
    <w:rsid w:val="00246498"/>
    <w:rsid w:val="00246A6D"/>
    <w:rsid w:val="00246C66"/>
    <w:rsid w:val="00247A22"/>
    <w:rsid w:val="00247CCD"/>
    <w:rsid w:val="002510AD"/>
    <w:rsid w:val="002513FF"/>
    <w:rsid w:val="002521CF"/>
    <w:rsid w:val="00252DF5"/>
    <w:rsid w:val="00254508"/>
    <w:rsid w:val="00255720"/>
    <w:rsid w:val="00255BB4"/>
    <w:rsid w:val="00255C69"/>
    <w:rsid w:val="00256DBA"/>
    <w:rsid w:val="0025770D"/>
    <w:rsid w:val="0026099F"/>
    <w:rsid w:val="00260CE2"/>
    <w:rsid w:val="00260DCE"/>
    <w:rsid w:val="0026239A"/>
    <w:rsid w:val="00264A45"/>
    <w:rsid w:val="00265DE8"/>
    <w:rsid w:val="00265F74"/>
    <w:rsid w:val="0026675C"/>
    <w:rsid w:val="00266800"/>
    <w:rsid w:val="00266FB0"/>
    <w:rsid w:val="00266FEC"/>
    <w:rsid w:val="00267614"/>
    <w:rsid w:val="00267CCE"/>
    <w:rsid w:val="002701A1"/>
    <w:rsid w:val="0027031A"/>
    <w:rsid w:val="002709A0"/>
    <w:rsid w:val="002714EF"/>
    <w:rsid w:val="00271892"/>
    <w:rsid w:val="00271914"/>
    <w:rsid w:val="00271932"/>
    <w:rsid w:val="00272421"/>
    <w:rsid w:val="00273121"/>
    <w:rsid w:val="00273576"/>
    <w:rsid w:val="00273C2D"/>
    <w:rsid w:val="00274386"/>
    <w:rsid w:val="00274672"/>
    <w:rsid w:val="0027479C"/>
    <w:rsid w:val="00274BAD"/>
    <w:rsid w:val="00275052"/>
    <w:rsid w:val="00275937"/>
    <w:rsid w:val="002761C4"/>
    <w:rsid w:val="00276627"/>
    <w:rsid w:val="002771A5"/>
    <w:rsid w:val="0027DE25"/>
    <w:rsid w:val="0028019E"/>
    <w:rsid w:val="002807CD"/>
    <w:rsid w:val="002810E7"/>
    <w:rsid w:val="002820A9"/>
    <w:rsid w:val="002821A8"/>
    <w:rsid w:val="00282532"/>
    <w:rsid w:val="002825F0"/>
    <w:rsid w:val="00282BFE"/>
    <w:rsid w:val="00282CD4"/>
    <w:rsid w:val="0028337F"/>
    <w:rsid w:val="00283960"/>
    <w:rsid w:val="00284715"/>
    <w:rsid w:val="00285035"/>
    <w:rsid w:val="00285116"/>
    <w:rsid w:val="00285DD7"/>
    <w:rsid w:val="002862FF"/>
    <w:rsid w:val="0028631F"/>
    <w:rsid w:val="0028772F"/>
    <w:rsid w:val="00287CBA"/>
    <w:rsid w:val="0029185E"/>
    <w:rsid w:val="00292CBE"/>
    <w:rsid w:val="00292F37"/>
    <w:rsid w:val="00293D1F"/>
    <w:rsid w:val="0029421F"/>
    <w:rsid w:val="00294593"/>
    <w:rsid w:val="00294EED"/>
    <w:rsid w:val="002951B6"/>
    <w:rsid w:val="00295EAD"/>
    <w:rsid w:val="00295ED8"/>
    <w:rsid w:val="00296285"/>
    <w:rsid w:val="00296AC4"/>
    <w:rsid w:val="00296B94"/>
    <w:rsid w:val="0029703D"/>
    <w:rsid w:val="00297E83"/>
    <w:rsid w:val="002A0AB7"/>
    <w:rsid w:val="002A1461"/>
    <w:rsid w:val="002A1F0E"/>
    <w:rsid w:val="002A2CA9"/>
    <w:rsid w:val="002A2F0B"/>
    <w:rsid w:val="002A2F5D"/>
    <w:rsid w:val="002A66A6"/>
    <w:rsid w:val="002A6ACF"/>
    <w:rsid w:val="002A6D68"/>
    <w:rsid w:val="002A70B2"/>
    <w:rsid w:val="002A74AD"/>
    <w:rsid w:val="002A7B29"/>
    <w:rsid w:val="002B165E"/>
    <w:rsid w:val="002B19F8"/>
    <w:rsid w:val="002B1B88"/>
    <w:rsid w:val="002B24AA"/>
    <w:rsid w:val="002B284E"/>
    <w:rsid w:val="002B2F23"/>
    <w:rsid w:val="002B3757"/>
    <w:rsid w:val="002B399D"/>
    <w:rsid w:val="002B3D29"/>
    <w:rsid w:val="002B4196"/>
    <w:rsid w:val="002B4646"/>
    <w:rsid w:val="002B4745"/>
    <w:rsid w:val="002B4E51"/>
    <w:rsid w:val="002B569C"/>
    <w:rsid w:val="002B6CED"/>
    <w:rsid w:val="002B7907"/>
    <w:rsid w:val="002B7D86"/>
    <w:rsid w:val="002C2CA8"/>
    <w:rsid w:val="002C2DB7"/>
    <w:rsid w:val="002C44FB"/>
    <w:rsid w:val="002C594C"/>
    <w:rsid w:val="002C5E40"/>
    <w:rsid w:val="002C63B8"/>
    <w:rsid w:val="002C7958"/>
    <w:rsid w:val="002D03B4"/>
    <w:rsid w:val="002D0679"/>
    <w:rsid w:val="002D09B3"/>
    <w:rsid w:val="002D0B68"/>
    <w:rsid w:val="002D0C8D"/>
    <w:rsid w:val="002D0D2B"/>
    <w:rsid w:val="002D12C4"/>
    <w:rsid w:val="002D14DD"/>
    <w:rsid w:val="002D1DCE"/>
    <w:rsid w:val="002D2A30"/>
    <w:rsid w:val="002D3193"/>
    <w:rsid w:val="002D44F3"/>
    <w:rsid w:val="002D48B3"/>
    <w:rsid w:val="002D565B"/>
    <w:rsid w:val="002D5B2A"/>
    <w:rsid w:val="002D71D3"/>
    <w:rsid w:val="002E000B"/>
    <w:rsid w:val="002E04E4"/>
    <w:rsid w:val="002E1B49"/>
    <w:rsid w:val="002E2474"/>
    <w:rsid w:val="002E2BB6"/>
    <w:rsid w:val="002E2EFC"/>
    <w:rsid w:val="002E3560"/>
    <w:rsid w:val="002E3613"/>
    <w:rsid w:val="002E3753"/>
    <w:rsid w:val="002E382F"/>
    <w:rsid w:val="002E457D"/>
    <w:rsid w:val="002E4B83"/>
    <w:rsid w:val="002E4E90"/>
    <w:rsid w:val="002E5251"/>
    <w:rsid w:val="002E5451"/>
    <w:rsid w:val="002E5A67"/>
    <w:rsid w:val="002E672F"/>
    <w:rsid w:val="002E762B"/>
    <w:rsid w:val="002E7844"/>
    <w:rsid w:val="002E794C"/>
    <w:rsid w:val="002F0763"/>
    <w:rsid w:val="002F078D"/>
    <w:rsid w:val="002F1063"/>
    <w:rsid w:val="002F1563"/>
    <w:rsid w:val="002F1F5C"/>
    <w:rsid w:val="002F214F"/>
    <w:rsid w:val="002F26B5"/>
    <w:rsid w:val="002F2762"/>
    <w:rsid w:val="002F2858"/>
    <w:rsid w:val="002F2B61"/>
    <w:rsid w:val="002F3B16"/>
    <w:rsid w:val="002F695C"/>
    <w:rsid w:val="002F71D8"/>
    <w:rsid w:val="002F78A7"/>
    <w:rsid w:val="002F7B28"/>
    <w:rsid w:val="0030071D"/>
    <w:rsid w:val="00301244"/>
    <w:rsid w:val="00301486"/>
    <w:rsid w:val="00302263"/>
    <w:rsid w:val="0030274A"/>
    <w:rsid w:val="00302FD7"/>
    <w:rsid w:val="0030364F"/>
    <w:rsid w:val="00303ED2"/>
    <w:rsid w:val="003043DC"/>
    <w:rsid w:val="00304EDD"/>
    <w:rsid w:val="003056CC"/>
    <w:rsid w:val="00305ECF"/>
    <w:rsid w:val="00306535"/>
    <w:rsid w:val="003067EA"/>
    <w:rsid w:val="00306E2C"/>
    <w:rsid w:val="00307629"/>
    <w:rsid w:val="0030773D"/>
    <w:rsid w:val="003078A5"/>
    <w:rsid w:val="00307BF8"/>
    <w:rsid w:val="0031020D"/>
    <w:rsid w:val="00310E2B"/>
    <w:rsid w:val="00310E35"/>
    <w:rsid w:val="00311067"/>
    <w:rsid w:val="00311587"/>
    <w:rsid w:val="00311A8A"/>
    <w:rsid w:val="0031248E"/>
    <w:rsid w:val="00313075"/>
    <w:rsid w:val="00313617"/>
    <w:rsid w:val="003142CE"/>
    <w:rsid w:val="00314B7C"/>
    <w:rsid w:val="00314F15"/>
    <w:rsid w:val="003161D1"/>
    <w:rsid w:val="00316D3D"/>
    <w:rsid w:val="0032078F"/>
    <w:rsid w:val="00320ED9"/>
    <w:rsid w:val="0032180E"/>
    <w:rsid w:val="00321FE8"/>
    <w:rsid w:val="00322646"/>
    <w:rsid w:val="00324156"/>
    <w:rsid w:val="00324A28"/>
    <w:rsid w:val="00324CC8"/>
    <w:rsid w:val="003257D9"/>
    <w:rsid w:val="00325D77"/>
    <w:rsid w:val="003261F6"/>
    <w:rsid w:val="00326607"/>
    <w:rsid w:val="00326C72"/>
    <w:rsid w:val="00326CE1"/>
    <w:rsid w:val="00326F4A"/>
    <w:rsid w:val="00326F87"/>
    <w:rsid w:val="00327425"/>
    <w:rsid w:val="00327D50"/>
    <w:rsid w:val="00330CD9"/>
    <w:rsid w:val="00331928"/>
    <w:rsid w:val="00331BE0"/>
    <w:rsid w:val="003334B1"/>
    <w:rsid w:val="00333FFC"/>
    <w:rsid w:val="00334173"/>
    <w:rsid w:val="003343C3"/>
    <w:rsid w:val="00335083"/>
    <w:rsid w:val="0033552C"/>
    <w:rsid w:val="003355A6"/>
    <w:rsid w:val="00335637"/>
    <w:rsid w:val="003358A4"/>
    <w:rsid w:val="003359B6"/>
    <w:rsid w:val="003361D9"/>
    <w:rsid w:val="00336F28"/>
    <w:rsid w:val="003371E7"/>
    <w:rsid w:val="0033778E"/>
    <w:rsid w:val="00337ED9"/>
    <w:rsid w:val="003402B0"/>
    <w:rsid w:val="00341844"/>
    <w:rsid w:val="00342471"/>
    <w:rsid w:val="003424B8"/>
    <w:rsid w:val="00343028"/>
    <w:rsid w:val="0034330E"/>
    <w:rsid w:val="00343AB0"/>
    <w:rsid w:val="003446DC"/>
    <w:rsid w:val="0034479A"/>
    <w:rsid w:val="0034581A"/>
    <w:rsid w:val="00345F7F"/>
    <w:rsid w:val="0034729E"/>
    <w:rsid w:val="0034791D"/>
    <w:rsid w:val="00350497"/>
    <w:rsid w:val="003517A1"/>
    <w:rsid w:val="00353645"/>
    <w:rsid w:val="00353702"/>
    <w:rsid w:val="00353D8A"/>
    <w:rsid w:val="00356C6B"/>
    <w:rsid w:val="003571AC"/>
    <w:rsid w:val="003579C0"/>
    <w:rsid w:val="00357BB4"/>
    <w:rsid w:val="00360300"/>
    <w:rsid w:val="003609AF"/>
    <w:rsid w:val="003609C2"/>
    <w:rsid w:val="003613D4"/>
    <w:rsid w:val="00362165"/>
    <w:rsid w:val="0036398C"/>
    <w:rsid w:val="003642C4"/>
    <w:rsid w:val="00364427"/>
    <w:rsid w:val="003645E9"/>
    <w:rsid w:val="00364668"/>
    <w:rsid w:val="0036485C"/>
    <w:rsid w:val="003649EE"/>
    <w:rsid w:val="003650CA"/>
    <w:rsid w:val="00365575"/>
    <w:rsid w:val="00365E17"/>
    <w:rsid w:val="00366339"/>
    <w:rsid w:val="00366D58"/>
    <w:rsid w:val="003714F5"/>
    <w:rsid w:val="00373470"/>
    <w:rsid w:val="00373857"/>
    <w:rsid w:val="003739A3"/>
    <w:rsid w:val="003745A5"/>
    <w:rsid w:val="00374DA6"/>
    <w:rsid w:val="00375DE4"/>
    <w:rsid w:val="003761C3"/>
    <w:rsid w:val="0037643C"/>
    <w:rsid w:val="00376623"/>
    <w:rsid w:val="00376907"/>
    <w:rsid w:val="00376AAD"/>
    <w:rsid w:val="00380616"/>
    <w:rsid w:val="00380BB3"/>
    <w:rsid w:val="00380D3F"/>
    <w:rsid w:val="0038143F"/>
    <w:rsid w:val="0038320F"/>
    <w:rsid w:val="003836BC"/>
    <w:rsid w:val="00383EE9"/>
    <w:rsid w:val="00385B00"/>
    <w:rsid w:val="003869B9"/>
    <w:rsid w:val="003869E4"/>
    <w:rsid w:val="00386ACD"/>
    <w:rsid w:val="0038764B"/>
    <w:rsid w:val="0038795C"/>
    <w:rsid w:val="00390298"/>
    <w:rsid w:val="003902E1"/>
    <w:rsid w:val="00390453"/>
    <w:rsid w:val="0039110E"/>
    <w:rsid w:val="003917BA"/>
    <w:rsid w:val="00391925"/>
    <w:rsid w:val="00391FF5"/>
    <w:rsid w:val="00392146"/>
    <w:rsid w:val="00392687"/>
    <w:rsid w:val="00393066"/>
    <w:rsid w:val="003934DD"/>
    <w:rsid w:val="00393C98"/>
    <w:rsid w:val="00394742"/>
    <w:rsid w:val="003947DC"/>
    <w:rsid w:val="00394F04"/>
    <w:rsid w:val="0039597E"/>
    <w:rsid w:val="00395B92"/>
    <w:rsid w:val="00396546"/>
    <w:rsid w:val="00396EF5"/>
    <w:rsid w:val="003977BC"/>
    <w:rsid w:val="003A028B"/>
    <w:rsid w:val="003A073D"/>
    <w:rsid w:val="003A0EF5"/>
    <w:rsid w:val="003A1426"/>
    <w:rsid w:val="003A2267"/>
    <w:rsid w:val="003A2354"/>
    <w:rsid w:val="003A24FB"/>
    <w:rsid w:val="003A2E50"/>
    <w:rsid w:val="003A3ACF"/>
    <w:rsid w:val="003A3E40"/>
    <w:rsid w:val="003A4A5C"/>
    <w:rsid w:val="003A5B76"/>
    <w:rsid w:val="003A69BD"/>
    <w:rsid w:val="003A6AB3"/>
    <w:rsid w:val="003A7066"/>
    <w:rsid w:val="003B030C"/>
    <w:rsid w:val="003B0897"/>
    <w:rsid w:val="003B0904"/>
    <w:rsid w:val="003B0FE8"/>
    <w:rsid w:val="003B19ED"/>
    <w:rsid w:val="003B1C20"/>
    <w:rsid w:val="003B1E86"/>
    <w:rsid w:val="003B1E95"/>
    <w:rsid w:val="003B242D"/>
    <w:rsid w:val="003B371E"/>
    <w:rsid w:val="003B43FC"/>
    <w:rsid w:val="003B52DF"/>
    <w:rsid w:val="003B5F01"/>
    <w:rsid w:val="003B6798"/>
    <w:rsid w:val="003B688B"/>
    <w:rsid w:val="003B6D8A"/>
    <w:rsid w:val="003B764B"/>
    <w:rsid w:val="003B7941"/>
    <w:rsid w:val="003C084F"/>
    <w:rsid w:val="003C1D92"/>
    <w:rsid w:val="003C2004"/>
    <w:rsid w:val="003C2814"/>
    <w:rsid w:val="003C3AB4"/>
    <w:rsid w:val="003C4313"/>
    <w:rsid w:val="003C479C"/>
    <w:rsid w:val="003C53D2"/>
    <w:rsid w:val="003C56B7"/>
    <w:rsid w:val="003C5714"/>
    <w:rsid w:val="003C598A"/>
    <w:rsid w:val="003C5DDD"/>
    <w:rsid w:val="003C5E44"/>
    <w:rsid w:val="003C6113"/>
    <w:rsid w:val="003C7DC2"/>
    <w:rsid w:val="003D0115"/>
    <w:rsid w:val="003D0257"/>
    <w:rsid w:val="003D0DAA"/>
    <w:rsid w:val="003D1CCE"/>
    <w:rsid w:val="003D2E7F"/>
    <w:rsid w:val="003D2E90"/>
    <w:rsid w:val="003D2EA9"/>
    <w:rsid w:val="003D31A7"/>
    <w:rsid w:val="003D3560"/>
    <w:rsid w:val="003D3899"/>
    <w:rsid w:val="003D3C92"/>
    <w:rsid w:val="003D3D9F"/>
    <w:rsid w:val="003D4693"/>
    <w:rsid w:val="003D56EA"/>
    <w:rsid w:val="003D5C5E"/>
    <w:rsid w:val="003D626C"/>
    <w:rsid w:val="003D6A5A"/>
    <w:rsid w:val="003D7768"/>
    <w:rsid w:val="003E0583"/>
    <w:rsid w:val="003E1255"/>
    <w:rsid w:val="003E1E65"/>
    <w:rsid w:val="003E27AD"/>
    <w:rsid w:val="003E2CFE"/>
    <w:rsid w:val="003E413A"/>
    <w:rsid w:val="003E54AF"/>
    <w:rsid w:val="003E56BD"/>
    <w:rsid w:val="003E64DD"/>
    <w:rsid w:val="003E6722"/>
    <w:rsid w:val="003E7305"/>
    <w:rsid w:val="003F17FC"/>
    <w:rsid w:val="003F2468"/>
    <w:rsid w:val="003F2EEB"/>
    <w:rsid w:val="003F3978"/>
    <w:rsid w:val="003F4099"/>
    <w:rsid w:val="003F43C5"/>
    <w:rsid w:val="003F4F88"/>
    <w:rsid w:val="003F62FD"/>
    <w:rsid w:val="003F6423"/>
    <w:rsid w:val="003F6C50"/>
    <w:rsid w:val="003F6DF5"/>
    <w:rsid w:val="003F6F08"/>
    <w:rsid w:val="003F70E8"/>
    <w:rsid w:val="003F7BC5"/>
    <w:rsid w:val="00400A59"/>
    <w:rsid w:val="00400D6B"/>
    <w:rsid w:val="00400E31"/>
    <w:rsid w:val="00403374"/>
    <w:rsid w:val="00403AA2"/>
    <w:rsid w:val="0040571B"/>
    <w:rsid w:val="004066DF"/>
    <w:rsid w:val="004077DA"/>
    <w:rsid w:val="004108E4"/>
    <w:rsid w:val="00410B34"/>
    <w:rsid w:val="00410F3B"/>
    <w:rsid w:val="00411160"/>
    <w:rsid w:val="004115D6"/>
    <w:rsid w:val="0041313B"/>
    <w:rsid w:val="00413CAB"/>
    <w:rsid w:val="00414491"/>
    <w:rsid w:val="004150BB"/>
    <w:rsid w:val="0041534C"/>
    <w:rsid w:val="00415F45"/>
    <w:rsid w:val="004163B4"/>
    <w:rsid w:val="00416CAB"/>
    <w:rsid w:val="004171AE"/>
    <w:rsid w:val="004176EB"/>
    <w:rsid w:val="004205E8"/>
    <w:rsid w:val="00420E40"/>
    <w:rsid w:val="00420F66"/>
    <w:rsid w:val="00421E3A"/>
    <w:rsid w:val="00424360"/>
    <w:rsid w:val="0042556B"/>
    <w:rsid w:val="00425E1A"/>
    <w:rsid w:val="0042605F"/>
    <w:rsid w:val="0042653B"/>
    <w:rsid w:val="00427462"/>
    <w:rsid w:val="004279AD"/>
    <w:rsid w:val="00427B10"/>
    <w:rsid w:val="00430385"/>
    <w:rsid w:val="00431823"/>
    <w:rsid w:val="004320F9"/>
    <w:rsid w:val="004331A6"/>
    <w:rsid w:val="00434A78"/>
    <w:rsid w:val="00434BA8"/>
    <w:rsid w:val="004357B8"/>
    <w:rsid w:val="00435DAA"/>
    <w:rsid w:val="0043655E"/>
    <w:rsid w:val="0043702F"/>
    <w:rsid w:val="00437948"/>
    <w:rsid w:val="00437E48"/>
    <w:rsid w:val="00440E83"/>
    <w:rsid w:val="004416D5"/>
    <w:rsid w:val="004418E5"/>
    <w:rsid w:val="00441CFC"/>
    <w:rsid w:val="00441DBD"/>
    <w:rsid w:val="00443E49"/>
    <w:rsid w:val="00443FC9"/>
    <w:rsid w:val="004444A1"/>
    <w:rsid w:val="004459EC"/>
    <w:rsid w:val="00445BAF"/>
    <w:rsid w:val="00445C3B"/>
    <w:rsid w:val="00445C5F"/>
    <w:rsid w:val="0044672A"/>
    <w:rsid w:val="0044696B"/>
    <w:rsid w:val="00447483"/>
    <w:rsid w:val="0044755F"/>
    <w:rsid w:val="00450615"/>
    <w:rsid w:val="0045091A"/>
    <w:rsid w:val="004513BC"/>
    <w:rsid w:val="004517FF"/>
    <w:rsid w:val="00451AB3"/>
    <w:rsid w:val="0045373D"/>
    <w:rsid w:val="00453AA2"/>
    <w:rsid w:val="00454745"/>
    <w:rsid w:val="00454F10"/>
    <w:rsid w:val="00455062"/>
    <w:rsid w:val="004551A7"/>
    <w:rsid w:val="0045529B"/>
    <w:rsid w:val="0045607A"/>
    <w:rsid w:val="00456931"/>
    <w:rsid w:val="00460B23"/>
    <w:rsid w:val="0046115A"/>
    <w:rsid w:val="0046178D"/>
    <w:rsid w:val="004619C8"/>
    <w:rsid w:val="00462A1F"/>
    <w:rsid w:val="004631CE"/>
    <w:rsid w:val="0046358E"/>
    <w:rsid w:val="0046368F"/>
    <w:rsid w:val="00463A87"/>
    <w:rsid w:val="00463F2A"/>
    <w:rsid w:val="00464619"/>
    <w:rsid w:val="00464D5A"/>
    <w:rsid w:val="00464EA1"/>
    <w:rsid w:val="00465781"/>
    <w:rsid w:val="00465855"/>
    <w:rsid w:val="00465DD3"/>
    <w:rsid w:val="0046793A"/>
    <w:rsid w:val="004708DE"/>
    <w:rsid w:val="00470CA8"/>
    <w:rsid w:val="00470D31"/>
    <w:rsid w:val="00471BED"/>
    <w:rsid w:val="00472142"/>
    <w:rsid w:val="00473911"/>
    <w:rsid w:val="0047474B"/>
    <w:rsid w:val="0047487C"/>
    <w:rsid w:val="004749E1"/>
    <w:rsid w:val="00474F13"/>
    <w:rsid w:val="0047542D"/>
    <w:rsid w:val="00476036"/>
    <w:rsid w:val="00476B69"/>
    <w:rsid w:val="0048132C"/>
    <w:rsid w:val="0048141C"/>
    <w:rsid w:val="00481D9F"/>
    <w:rsid w:val="00482B04"/>
    <w:rsid w:val="0048379A"/>
    <w:rsid w:val="00483834"/>
    <w:rsid w:val="00484A98"/>
    <w:rsid w:val="0048530C"/>
    <w:rsid w:val="00485573"/>
    <w:rsid w:val="00485711"/>
    <w:rsid w:val="0048604C"/>
    <w:rsid w:val="004862F9"/>
    <w:rsid w:val="00486D6A"/>
    <w:rsid w:val="00487ABA"/>
    <w:rsid w:val="0049023B"/>
    <w:rsid w:val="004902A5"/>
    <w:rsid w:val="00490321"/>
    <w:rsid w:val="00490E39"/>
    <w:rsid w:val="004913CE"/>
    <w:rsid w:val="00491935"/>
    <w:rsid w:val="00491DCE"/>
    <w:rsid w:val="0049265D"/>
    <w:rsid w:val="00492839"/>
    <w:rsid w:val="0049293D"/>
    <w:rsid w:val="00493550"/>
    <w:rsid w:val="0049413F"/>
    <w:rsid w:val="0049480A"/>
    <w:rsid w:val="004952BD"/>
    <w:rsid w:val="0049616F"/>
    <w:rsid w:val="00496212"/>
    <w:rsid w:val="00496ED6"/>
    <w:rsid w:val="004A0AF6"/>
    <w:rsid w:val="004A0E47"/>
    <w:rsid w:val="004A1445"/>
    <w:rsid w:val="004A1E58"/>
    <w:rsid w:val="004A28E3"/>
    <w:rsid w:val="004A2EFF"/>
    <w:rsid w:val="004A328F"/>
    <w:rsid w:val="004A4A8F"/>
    <w:rsid w:val="004A5619"/>
    <w:rsid w:val="004A5C1D"/>
    <w:rsid w:val="004A5F24"/>
    <w:rsid w:val="004A617E"/>
    <w:rsid w:val="004A7126"/>
    <w:rsid w:val="004B0B65"/>
    <w:rsid w:val="004B0D77"/>
    <w:rsid w:val="004B0EA5"/>
    <w:rsid w:val="004B107E"/>
    <w:rsid w:val="004B3F39"/>
    <w:rsid w:val="004B422D"/>
    <w:rsid w:val="004B4A2E"/>
    <w:rsid w:val="004B50E4"/>
    <w:rsid w:val="004B52E7"/>
    <w:rsid w:val="004B6362"/>
    <w:rsid w:val="004B7863"/>
    <w:rsid w:val="004C047F"/>
    <w:rsid w:val="004C0955"/>
    <w:rsid w:val="004C158A"/>
    <w:rsid w:val="004C181F"/>
    <w:rsid w:val="004C20BA"/>
    <w:rsid w:val="004C222B"/>
    <w:rsid w:val="004C2733"/>
    <w:rsid w:val="004C2963"/>
    <w:rsid w:val="004C2992"/>
    <w:rsid w:val="004C2F82"/>
    <w:rsid w:val="004C3910"/>
    <w:rsid w:val="004C3B44"/>
    <w:rsid w:val="004C4A09"/>
    <w:rsid w:val="004C57CF"/>
    <w:rsid w:val="004C5C68"/>
    <w:rsid w:val="004C6DD7"/>
    <w:rsid w:val="004D003B"/>
    <w:rsid w:val="004D047E"/>
    <w:rsid w:val="004D0EC8"/>
    <w:rsid w:val="004D1253"/>
    <w:rsid w:val="004D16DA"/>
    <w:rsid w:val="004D23A4"/>
    <w:rsid w:val="004D30A6"/>
    <w:rsid w:val="004D321A"/>
    <w:rsid w:val="004D4B21"/>
    <w:rsid w:val="004D4C2A"/>
    <w:rsid w:val="004D522A"/>
    <w:rsid w:val="004D543A"/>
    <w:rsid w:val="004D54D7"/>
    <w:rsid w:val="004D5F9D"/>
    <w:rsid w:val="004D6494"/>
    <w:rsid w:val="004D6E33"/>
    <w:rsid w:val="004D7836"/>
    <w:rsid w:val="004D79F2"/>
    <w:rsid w:val="004E00D7"/>
    <w:rsid w:val="004E09BC"/>
    <w:rsid w:val="004E15DC"/>
    <w:rsid w:val="004E1E4C"/>
    <w:rsid w:val="004E200B"/>
    <w:rsid w:val="004E3343"/>
    <w:rsid w:val="004E3535"/>
    <w:rsid w:val="004E3D32"/>
    <w:rsid w:val="004E4088"/>
    <w:rsid w:val="004E4547"/>
    <w:rsid w:val="004E4959"/>
    <w:rsid w:val="004E4EBE"/>
    <w:rsid w:val="004E55D4"/>
    <w:rsid w:val="004E5920"/>
    <w:rsid w:val="004E5B64"/>
    <w:rsid w:val="004E61A2"/>
    <w:rsid w:val="004E6AE5"/>
    <w:rsid w:val="004E7267"/>
    <w:rsid w:val="004E76A2"/>
    <w:rsid w:val="004F0006"/>
    <w:rsid w:val="004F0473"/>
    <w:rsid w:val="004F0500"/>
    <w:rsid w:val="004F055A"/>
    <w:rsid w:val="004F1030"/>
    <w:rsid w:val="004F2010"/>
    <w:rsid w:val="004F238A"/>
    <w:rsid w:val="004F2B81"/>
    <w:rsid w:val="004F2BBB"/>
    <w:rsid w:val="004F2FB8"/>
    <w:rsid w:val="004F30BE"/>
    <w:rsid w:val="004F433E"/>
    <w:rsid w:val="004F453A"/>
    <w:rsid w:val="004F4F38"/>
    <w:rsid w:val="004F5718"/>
    <w:rsid w:val="004F5C95"/>
    <w:rsid w:val="004F7135"/>
    <w:rsid w:val="004F7BEC"/>
    <w:rsid w:val="00500142"/>
    <w:rsid w:val="00500717"/>
    <w:rsid w:val="0050149D"/>
    <w:rsid w:val="0050157E"/>
    <w:rsid w:val="005025FA"/>
    <w:rsid w:val="0050295D"/>
    <w:rsid w:val="005038A3"/>
    <w:rsid w:val="00505504"/>
    <w:rsid w:val="00506133"/>
    <w:rsid w:val="00506CAB"/>
    <w:rsid w:val="00507080"/>
    <w:rsid w:val="00507845"/>
    <w:rsid w:val="00507959"/>
    <w:rsid w:val="005100FF"/>
    <w:rsid w:val="00510B6E"/>
    <w:rsid w:val="00510EAE"/>
    <w:rsid w:val="005114EB"/>
    <w:rsid w:val="00511806"/>
    <w:rsid w:val="00512348"/>
    <w:rsid w:val="00513347"/>
    <w:rsid w:val="005137D4"/>
    <w:rsid w:val="005148B0"/>
    <w:rsid w:val="005149DC"/>
    <w:rsid w:val="005157AF"/>
    <w:rsid w:val="00515B21"/>
    <w:rsid w:val="00515E3C"/>
    <w:rsid w:val="00515F02"/>
    <w:rsid w:val="005160CB"/>
    <w:rsid w:val="0051616C"/>
    <w:rsid w:val="005163A2"/>
    <w:rsid w:val="0051677E"/>
    <w:rsid w:val="00516D22"/>
    <w:rsid w:val="005173CE"/>
    <w:rsid w:val="0052074F"/>
    <w:rsid w:val="00520A1B"/>
    <w:rsid w:val="005218FE"/>
    <w:rsid w:val="00522169"/>
    <w:rsid w:val="0052253F"/>
    <w:rsid w:val="00522B77"/>
    <w:rsid w:val="00522C47"/>
    <w:rsid w:val="00524564"/>
    <w:rsid w:val="00524606"/>
    <w:rsid w:val="00525024"/>
    <w:rsid w:val="00525366"/>
    <w:rsid w:val="005254E7"/>
    <w:rsid w:val="005258A5"/>
    <w:rsid w:val="005273D1"/>
    <w:rsid w:val="005307C8"/>
    <w:rsid w:val="00530F32"/>
    <w:rsid w:val="005310C1"/>
    <w:rsid w:val="00532340"/>
    <w:rsid w:val="005327F3"/>
    <w:rsid w:val="00533F96"/>
    <w:rsid w:val="005340CD"/>
    <w:rsid w:val="005340E1"/>
    <w:rsid w:val="005346FC"/>
    <w:rsid w:val="00534A10"/>
    <w:rsid w:val="00534ADA"/>
    <w:rsid w:val="00535792"/>
    <w:rsid w:val="00536795"/>
    <w:rsid w:val="005367C2"/>
    <w:rsid w:val="005367E6"/>
    <w:rsid w:val="00536899"/>
    <w:rsid w:val="00536F56"/>
    <w:rsid w:val="00536F5C"/>
    <w:rsid w:val="00537022"/>
    <w:rsid w:val="00537618"/>
    <w:rsid w:val="00537620"/>
    <w:rsid w:val="00537B4F"/>
    <w:rsid w:val="0054112A"/>
    <w:rsid w:val="00541BBB"/>
    <w:rsid w:val="00541D12"/>
    <w:rsid w:val="005422A7"/>
    <w:rsid w:val="005423A9"/>
    <w:rsid w:val="00542574"/>
    <w:rsid w:val="00544C0F"/>
    <w:rsid w:val="00544E39"/>
    <w:rsid w:val="005451AB"/>
    <w:rsid w:val="00546411"/>
    <w:rsid w:val="005470FD"/>
    <w:rsid w:val="00553601"/>
    <w:rsid w:val="00553DD9"/>
    <w:rsid w:val="00553E61"/>
    <w:rsid w:val="0055451D"/>
    <w:rsid w:val="0055484F"/>
    <w:rsid w:val="00555274"/>
    <w:rsid w:val="00555874"/>
    <w:rsid w:val="00555F95"/>
    <w:rsid w:val="00556BD4"/>
    <w:rsid w:val="00560364"/>
    <w:rsid w:val="0056049D"/>
    <w:rsid w:val="00560E64"/>
    <w:rsid w:val="0056104E"/>
    <w:rsid w:val="005616B6"/>
    <w:rsid w:val="00561A3D"/>
    <w:rsid w:val="00561A83"/>
    <w:rsid w:val="005620E2"/>
    <w:rsid w:val="0056285B"/>
    <w:rsid w:val="00562DBE"/>
    <w:rsid w:val="00563554"/>
    <w:rsid w:val="0056454A"/>
    <w:rsid w:val="0056454D"/>
    <w:rsid w:val="00564634"/>
    <w:rsid w:val="005650BF"/>
    <w:rsid w:val="0056577E"/>
    <w:rsid w:val="0056582F"/>
    <w:rsid w:val="00566403"/>
    <w:rsid w:val="0056644A"/>
    <w:rsid w:val="00567D68"/>
    <w:rsid w:val="005701D0"/>
    <w:rsid w:val="0057036E"/>
    <w:rsid w:val="00570BBF"/>
    <w:rsid w:val="00571052"/>
    <w:rsid w:val="00571F04"/>
    <w:rsid w:val="00571F84"/>
    <w:rsid w:val="00572481"/>
    <w:rsid w:val="00572623"/>
    <w:rsid w:val="005728A3"/>
    <w:rsid w:val="00572CB0"/>
    <w:rsid w:val="00573065"/>
    <w:rsid w:val="00573354"/>
    <w:rsid w:val="00573C31"/>
    <w:rsid w:val="0057425A"/>
    <w:rsid w:val="00574288"/>
    <w:rsid w:val="0057480A"/>
    <w:rsid w:val="005752DF"/>
    <w:rsid w:val="00576895"/>
    <w:rsid w:val="00577347"/>
    <w:rsid w:val="005773CE"/>
    <w:rsid w:val="0058092F"/>
    <w:rsid w:val="005823D1"/>
    <w:rsid w:val="0058310C"/>
    <w:rsid w:val="005836F1"/>
    <w:rsid w:val="00583E9A"/>
    <w:rsid w:val="0058662E"/>
    <w:rsid w:val="00586801"/>
    <w:rsid w:val="00586947"/>
    <w:rsid w:val="00586A22"/>
    <w:rsid w:val="00586DAB"/>
    <w:rsid w:val="005873C1"/>
    <w:rsid w:val="00587C2C"/>
    <w:rsid w:val="005905CC"/>
    <w:rsid w:val="005909B8"/>
    <w:rsid w:val="00590C52"/>
    <w:rsid w:val="00590F8F"/>
    <w:rsid w:val="005911A7"/>
    <w:rsid w:val="005920CD"/>
    <w:rsid w:val="005923F9"/>
    <w:rsid w:val="005927D3"/>
    <w:rsid w:val="00592BAF"/>
    <w:rsid w:val="0059338C"/>
    <w:rsid w:val="00594142"/>
    <w:rsid w:val="0059478B"/>
    <w:rsid w:val="005949F1"/>
    <w:rsid w:val="005950C0"/>
    <w:rsid w:val="00595903"/>
    <w:rsid w:val="005962F7"/>
    <w:rsid w:val="005964C8"/>
    <w:rsid w:val="0059653C"/>
    <w:rsid w:val="00596559"/>
    <w:rsid w:val="00596B54"/>
    <w:rsid w:val="00596D77"/>
    <w:rsid w:val="0059700A"/>
    <w:rsid w:val="00597053"/>
    <w:rsid w:val="00597284"/>
    <w:rsid w:val="00597CC0"/>
    <w:rsid w:val="005A1506"/>
    <w:rsid w:val="005A1C96"/>
    <w:rsid w:val="005A1F18"/>
    <w:rsid w:val="005A2AB8"/>
    <w:rsid w:val="005A372A"/>
    <w:rsid w:val="005A413D"/>
    <w:rsid w:val="005A49C9"/>
    <w:rsid w:val="005A5649"/>
    <w:rsid w:val="005A5BB9"/>
    <w:rsid w:val="005A67B7"/>
    <w:rsid w:val="005A6BF1"/>
    <w:rsid w:val="005A6DAB"/>
    <w:rsid w:val="005A6DEA"/>
    <w:rsid w:val="005B02D8"/>
    <w:rsid w:val="005B08AA"/>
    <w:rsid w:val="005B1113"/>
    <w:rsid w:val="005B23DC"/>
    <w:rsid w:val="005B2620"/>
    <w:rsid w:val="005B26ED"/>
    <w:rsid w:val="005B2B39"/>
    <w:rsid w:val="005B2FF2"/>
    <w:rsid w:val="005B3825"/>
    <w:rsid w:val="005B3F7A"/>
    <w:rsid w:val="005B4BE7"/>
    <w:rsid w:val="005B5FB6"/>
    <w:rsid w:val="005B6080"/>
    <w:rsid w:val="005B6E22"/>
    <w:rsid w:val="005B7773"/>
    <w:rsid w:val="005B79A3"/>
    <w:rsid w:val="005B7C96"/>
    <w:rsid w:val="005C0DF4"/>
    <w:rsid w:val="005C10AE"/>
    <w:rsid w:val="005C2668"/>
    <w:rsid w:val="005C2749"/>
    <w:rsid w:val="005C288E"/>
    <w:rsid w:val="005C383D"/>
    <w:rsid w:val="005C3A4F"/>
    <w:rsid w:val="005C4922"/>
    <w:rsid w:val="005C58BD"/>
    <w:rsid w:val="005C661D"/>
    <w:rsid w:val="005C6AF6"/>
    <w:rsid w:val="005C6DB9"/>
    <w:rsid w:val="005C7266"/>
    <w:rsid w:val="005C7D61"/>
    <w:rsid w:val="005C7E20"/>
    <w:rsid w:val="005D060F"/>
    <w:rsid w:val="005D0985"/>
    <w:rsid w:val="005D0FDF"/>
    <w:rsid w:val="005D196E"/>
    <w:rsid w:val="005D1E76"/>
    <w:rsid w:val="005D1F46"/>
    <w:rsid w:val="005D267F"/>
    <w:rsid w:val="005D2870"/>
    <w:rsid w:val="005D2B16"/>
    <w:rsid w:val="005D2C9E"/>
    <w:rsid w:val="005D2F7B"/>
    <w:rsid w:val="005D36DB"/>
    <w:rsid w:val="005D3732"/>
    <w:rsid w:val="005D5285"/>
    <w:rsid w:val="005D54F5"/>
    <w:rsid w:val="005D621F"/>
    <w:rsid w:val="005D645D"/>
    <w:rsid w:val="005D6738"/>
    <w:rsid w:val="005D7380"/>
    <w:rsid w:val="005D774F"/>
    <w:rsid w:val="005D7916"/>
    <w:rsid w:val="005E0460"/>
    <w:rsid w:val="005E0C09"/>
    <w:rsid w:val="005E1360"/>
    <w:rsid w:val="005E19F8"/>
    <w:rsid w:val="005E1E0C"/>
    <w:rsid w:val="005E2279"/>
    <w:rsid w:val="005E2C1A"/>
    <w:rsid w:val="005E2DC0"/>
    <w:rsid w:val="005E3448"/>
    <w:rsid w:val="005E3F73"/>
    <w:rsid w:val="005E4874"/>
    <w:rsid w:val="005E5EA5"/>
    <w:rsid w:val="005E630F"/>
    <w:rsid w:val="005E66A8"/>
    <w:rsid w:val="005E6DEF"/>
    <w:rsid w:val="005E7821"/>
    <w:rsid w:val="005E7A55"/>
    <w:rsid w:val="005F18F4"/>
    <w:rsid w:val="005F2448"/>
    <w:rsid w:val="005F25BB"/>
    <w:rsid w:val="005F463A"/>
    <w:rsid w:val="005F478C"/>
    <w:rsid w:val="005F4CD9"/>
    <w:rsid w:val="005F4FAA"/>
    <w:rsid w:val="005F5013"/>
    <w:rsid w:val="005F5055"/>
    <w:rsid w:val="005F70F1"/>
    <w:rsid w:val="006002BB"/>
    <w:rsid w:val="0060052B"/>
    <w:rsid w:val="00600AC0"/>
    <w:rsid w:val="006012A5"/>
    <w:rsid w:val="00601928"/>
    <w:rsid w:val="0060210C"/>
    <w:rsid w:val="006037F4"/>
    <w:rsid w:val="00603847"/>
    <w:rsid w:val="006044BC"/>
    <w:rsid w:val="006050F0"/>
    <w:rsid w:val="0060577D"/>
    <w:rsid w:val="00606346"/>
    <w:rsid w:val="0060708D"/>
    <w:rsid w:val="006070A7"/>
    <w:rsid w:val="0060734D"/>
    <w:rsid w:val="00607C65"/>
    <w:rsid w:val="00610B92"/>
    <w:rsid w:val="00612802"/>
    <w:rsid w:val="00612C48"/>
    <w:rsid w:val="00612F7A"/>
    <w:rsid w:val="006139AE"/>
    <w:rsid w:val="00613FF8"/>
    <w:rsid w:val="00614186"/>
    <w:rsid w:val="00614663"/>
    <w:rsid w:val="0061519F"/>
    <w:rsid w:val="006154BB"/>
    <w:rsid w:val="006159B8"/>
    <w:rsid w:val="0061615E"/>
    <w:rsid w:val="0061638C"/>
    <w:rsid w:val="00616AAD"/>
    <w:rsid w:val="00616AE0"/>
    <w:rsid w:val="00617559"/>
    <w:rsid w:val="006175D9"/>
    <w:rsid w:val="00617B6C"/>
    <w:rsid w:val="00617B7B"/>
    <w:rsid w:val="00617D8A"/>
    <w:rsid w:val="00620283"/>
    <w:rsid w:val="00620ABB"/>
    <w:rsid w:val="00620B53"/>
    <w:rsid w:val="006215D4"/>
    <w:rsid w:val="00621C65"/>
    <w:rsid w:val="00623AFF"/>
    <w:rsid w:val="00623BDD"/>
    <w:rsid w:val="006252CF"/>
    <w:rsid w:val="00630983"/>
    <w:rsid w:val="006326B6"/>
    <w:rsid w:val="00632BA7"/>
    <w:rsid w:val="006332F8"/>
    <w:rsid w:val="00633934"/>
    <w:rsid w:val="00633F08"/>
    <w:rsid w:val="00634CF7"/>
    <w:rsid w:val="006368EF"/>
    <w:rsid w:val="006400EC"/>
    <w:rsid w:val="006405A5"/>
    <w:rsid w:val="00640834"/>
    <w:rsid w:val="00640FB6"/>
    <w:rsid w:val="00641963"/>
    <w:rsid w:val="00642457"/>
    <w:rsid w:val="00642A56"/>
    <w:rsid w:val="006430FB"/>
    <w:rsid w:val="00643EC0"/>
    <w:rsid w:val="00644742"/>
    <w:rsid w:val="006448C1"/>
    <w:rsid w:val="006460F5"/>
    <w:rsid w:val="006468CB"/>
    <w:rsid w:val="006469BA"/>
    <w:rsid w:val="00646D7A"/>
    <w:rsid w:val="006472B6"/>
    <w:rsid w:val="00647B88"/>
    <w:rsid w:val="0065123F"/>
    <w:rsid w:val="00651380"/>
    <w:rsid w:val="00651EFF"/>
    <w:rsid w:val="006522DA"/>
    <w:rsid w:val="00652796"/>
    <w:rsid w:val="00653065"/>
    <w:rsid w:val="006536FC"/>
    <w:rsid w:val="0065408E"/>
    <w:rsid w:val="00654F35"/>
    <w:rsid w:val="006558ED"/>
    <w:rsid w:val="006567CC"/>
    <w:rsid w:val="00656C30"/>
    <w:rsid w:val="00656E30"/>
    <w:rsid w:val="00656EF8"/>
    <w:rsid w:val="00657CF0"/>
    <w:rsid w:val="006600E4"/>
    <w:rsid w:val="006613D3"/>
    <w:rsid w:val="00661739"/>
    <w:rsid w:val="006619DB"/>
    <w:rsid w:val="00662A9F"/>
    <w:rsid w:val="00662C94"/>
    <w:rsid w:val="0066392C"/>
    <w:rsid w:val="00664182"/>
    <w:rsid w:val="006641C5"/>
    <w:rsid w:val="00664FCF"/>
    <w:rsid w:val="00665202"/>
    <w:rsid w:val="00665827"/>
    <w:rsid w:val="00665C8F"/>
    <w:rsid w:val="006668E0"/>
    <w:rsid w:val="00667B82"/>
    <w:rsid w:val="006700DC"/>
    <w:rsid w:val="006707CE"/>
    <w:rsid w:val="00671C8F"/>
    <w:rsid w:val="00671ED4"/>
    <w:rsid w:val="00672071"/>
    <w:rsid w:val="006727EF"/>
    <w:rsid w:val="00672DDA"/>
    <w:rsid w:val="0067343A"/>
    <w:rsid w:val="00673579"/>
    <w:rsid w:val="00673DEA"/>
    <w:rsid w:val="00673FB4"/>
    <w:rsid w:val="00674CB6"/>
    <w:rsid w:val="00674EF6"/>
    <w:rsid w:val="00674F54"/>
    <w:rsid w:val="00675001"/>
    <w:rsid w:val="00676E35"/>
    <w:rsid w:val="00677821"/>
    <w:rsid w:val="006778FD"/>
    <w:rsid w:val="00680118"/>
    <w:rsid w:val="006801A1"/>
    <w:rsid w:val="006802C9"/>
    <w:rsid w:val="00680681"/>
    <w:rsid w:val="00680A51"/>
    <w:rsid w:val="00680E6A"/>
    <w:rsid w:val="00680E95"/>
    <w:rsid w:val="00681CE8"/>
    <w:rsid w:val="0068302A"/>
    <w:rsid w:val="0068360E"/>
    <w:rsid w:val="00683FF5"/>
    <w:rsid w:val="0068424D"/>
    <w:rsid w:val="006847A2"/>
    <w:rsid w:val="0068483A"/>
    <w:rsid w:val="00684C6C"/>
    <w:rsid w:val="00686B7E"/>
    <w:rsid w:val="006878AD"/>
    <w:rsid w:val="00687A64"/>
    <w:rsid w:val="00687E48"/>
    <w:rsid w:val="0069030E"/>
    <w:rsid w:val="006907DD"/>
    <w:rsid w:val="00690AEA"/>
    <w:rsid w:val="00690DAA"/>
    <w:rsid w:val="006911F4"/>
    <w:rsid w:val="0069143E"/>
    <w:rsid w:val="00691AD1"/>
    <w:rsid w:val="00691BB8"/>
    <w:rsid w:val="006920A5"/>
    <w:rsid w:val="0069244F"/>
    <w:rsid w:val="0069250B"/>
    <w:rsid w:val="006925FD"/>
    <w:rsid w:val="00694C85"/>
    <w:rsid w:val="006950B7"/>
    <w:rsid w:val="00695964"/>
    <w:rsid w:val="00695B60"/>
    <w:rsid w:val="00696663"/>
    <w:rsid w:val="00696BBA"/>
    <w:rsid w:val="006A0F83"/>
    <w:rsid w:val="006A1332"/>
    <w:rsid w:val="006A1D2E"/>
    <w:rsid w:val="006A22CD"/>
    <w:rsid w:val="006A25A7"/>
    <w:rsid w:val="006A32D3"/>
    <w:rsid w:val="006A3AC2"/>
    <w:rsid w:val="006A4B52"/>
    <w:rsid w:val="006A57FD"/>
    <w:rsid w:val="006A64A8"/>
    <w:rsid w:val="006A6600"/>
    <w:rsid w:val="006A6644"/>
    <w:rsid w:val="006A6791"/>
    <w:rsid w:val="006A697B"/>
    <w:rsid w:val="006A700D"/>
    <w:rsid w:val="006B00C1"/>
    <w:rsid w:val="006B08D4"/>
    <w:rsid w:val="006B09E3"/>
    <w:rsid w:val="006B0C7D"/>
    <w:rsid w:val="006B0E93"/>
    <w:rsid w:val="006B1128"/>
    <w:rsid w:val="006B12A6"/>
    <w:rsid w:val="006B1832"/>
    <w:rsid w:val="006B1E47"/>
    <w:rsid w:val="006B2299"/>
    <w:rsid w:val="006B2A87"/>
    <w:rsid w:val="006B2D69"/>
    <w:rsid w:val="006B2DEF"/>
    <w:rsid w:val="006B36EE"/>
    <w:rsid w:val="006B42A4"/>
    <w:rsid w:val="006B4B53"/>
    <w:rsid w:val="006B5349"/>
    <w:rsid w:val="006B56C0"/>
    <w:rsid w:val="006B643B"/>
    <w:rsid w:val="006B6575"/>
    <w:rsid w:val="006C052A"/>
    <w:rsid w:val="006C110F"/>
    <w:rsid w:val="006C1453"/>
    <w:rsid w:val="006C17B1"/>
    <w:rsid w:val="006C308C"/>
    <w:rsid w:val="006C450E"/>
    <w:rsid w:val="006C4952"/>
    <w:rsid w:val="006C587D"/>
    <w:rsid w:val="006C5976"/>
    <w:rsid w:val="006C5989"/>
    <w:rsid w:val="006C5D96"/>
    <w:rsid w:val="006C6092"/>
    <w:rsid w:val="006C6285"/>
    <w:rsid w:val="006C6D91"/>
    <w:rsid w:val="006C74F8"/>
    <w:rsid w:val="006C78A9"/>
    <w:rsid w:val="006C7A9B"/>
    <w:rsid w:val="006D010A"/>
    <w:rsid w:val="006D0D19"/>
    <w:rsid w:val="006D2550"/>
    <w:rsid w:val="006D498F"/>
    <w:rsid w:val="006D5492"/>
    <w:rsid w:val="006D57CD"/>
    <w:rsid w:val="006D6C14"/>
    <w:rsid w:val="006D6CB9"/>
    <w:rsid w:val="006D6D7E"/>
    <w:rsid w:val="006D6F7D"/>
    <w:rsid w:val="006D74F4"/>
    <w:rsid w:val="006D756D"/>
    <w:rsid w:val="006E00CD"/>
    <w:rsid w:val="006E04F0"/>
    <w:rsid w:val="006E07E1"/>
    <w:rsid w:val="006E1D60"/>
    <w:rsid w:val="006E2D6B"/>
    <w:rsid w:val="006E3170"/>
    <w:rsid w:val="006E3998"/>
    <w:rsid w:val="006E3D83"/>
    <w:rsid w:val="006E4212"/>
    <w:rsid w:val="006E4224"/>
    <w:rsid w:val="006E5114"/>
    <w:rsid w:val="006E5716"/>
    <w:rsid w:val="006E5CC3"/>
    <w:rsid w:val="006E6424"/>
    <w:rsid w:val="006E6D20"/>
    <w:rsid w:val="006E6EBF"/>
    <w:rsid w:val="006E70E2"/>
    <w:rsid w:val="006E7266"/>
    <w:rsid w:val="006F038B"/>
    <w:rsid w:val="006F03E0"/>
    <w:rsid w:val="006F07A3"/>
    <w:rsid w:val="006F0D21"/>
    <w:rsid w:val="006F105D"/>
    <w:rsid w:val="006F113F"/>
    <w:rsid w:val="006F1300"/>
    <w:rsid w:val="006F1C03"/>
    <w:rsid w:val="006F2371"/>
    <w:rsid w:val="006F28DC"/>
    <w:rsid w:val="006F2CF6"/>
    <w:rsid w:val="006F2D52"/>
    <w:rsid w:val="006F3C5D"/>
    <w:rsid w:val="006F40B3"/>
    <w:rsid w:val="006F445D"/>
    <w:rsid w:val="006F5098"/>
    <w:rsid w:val="006F5188"/>
    <w:rsid w:val="006F52A8"/>
    <w:rsid w:val="006F563E"/>
    <w:rsid w:val="006F5684"/>
    <w:rsid w:val="006F5D28"/>
    <w:rsid w:val="006F6028"/>
    <w:rsid w:val="006F67AB"/>
    <w:rsid w:val="006F6DC9"/>
    <w:rsid w:val="006F72D2"/>
    <w:rsid w:val="006F7D30"/>
    <w:rsid w:val="007006F1"/>
    <w:rsid w:val="00700DFE"/>
    <w:rsid w:val="0070214A"/>
    <w:rsid w:val="007021BC"/>
    <w:rsid w:val="00702EEC"/>
    <w:rsid w:val="00703376"/>
    <w:rsid w:val="00703C8B"/>
    <w:rsid w:val="00703D59"/>
    <w:rsid w:val="00703E8F"/>
    <w:rsid w:val="00704496"/>
    <w:rsid w:val="00704BD8"/>
    <w:rsid w:val="00704C1C"/>
    <w:rsid w:val="00704CFB"/>
    <w:rsid w:val="00704E59"/>
    <w:rsid w:val="00705242"/>
    <w:rsid w:val="007055A3"/>
    <w:rsid w:val="00705C99"/>
    <w:rsid w:val="007063AE"/>
    <w:rsid w:val="0070687F"/>
    <w:rsid w:val="00706B74"/>
    <w:rsid w:val="00707540"/>
    <w:rsid w:val="00707725"/>
    <w:rsid w:val="007104FE"/>
    <w:rsid w:val="007105F7"/>
    <w:rsid w:val="00710814"/>
    <w:rsid w:val="007116EA"/>
    <w:rsid w:val="00711FD4"/>
    <w:rsid w:val="00711FDD"/>
    <w:rsid w:val="00712C54"/>
    <w:rsid w:val="00712C6C"/>
    <w:rsid w:val="0071506C"/>
    <w:rsid w:val="0071519D"/>
    <w:rsid w:val="00715BD4"/>
    <w:rsid w:val="00715E1A"/>
    <w:rsid w:val="007164B3"/>
    <w:rsid w:val="007168A3"/>
    <w:rsid w:val="007205E6"/>
    <w:rsid w:val="007208C9"/>
    <w:rsid w:val="00720C0D"/>
    <w:rsid w:val="00722E66"/>
    <w:rsid w:val="00724D46"/>
    <w:rsid w:val="00726847"/>
    <w:rsid w:val="00726C63"/>
    <w:rsid w:val="00727089"/>
    <w:rsid w:val="007271EA"/>
    <w:rsid w:val="007301FC"/>
    <w:rsid w:val="007308FE"/>
    <w:rsid w:val="00731670"/>
    <w:rsid w:val="0073184A"/>
    <w:rsid w:val="007318F1"/>
    <w:rsid w:val="00731C1E"/>
    <w:rsid w:val="00731FF9"/>
    <w:rsid w:val="00734B5A"/>
    <w:rsid w:val="00734CD8"/>
    <w:rsid w:val="00734E80"/>
    <w:rsid w:val="00735073"/>
    <w:rsid w:val="00735D87"/>
    <w:rsid w:val="00736620"/>
    <w:rsid w:val="00736B05"/>
    <w:rsid w:val="00736C58"/>
    <w:rsid w:val="00736CE0"/>
    <w:rsid w:val="0074053B"/>
    <w:rsid w:val="00741BD9"/>
    <w:rsid w:val="00743044"/>
    <w:rsid w:val="0074310F"/>
    <w:rsid w:val="0074330C"/>
    <w:rsid w:val="007439B9"/>
    <w:rsid w:val="00743F55"/>
    <w:rsid w:val="00744368"/>
    <w:rsid w:val="00745312"/>
    <w:rsid w:val="0074533C"/>
    <w:rsid w:val="00745CA4"/>
    <w:rsid w:val="00745EBA"/>
    <w:rsid w:val="0074641B"/>
    <w:rsid w:val="007467BF"/>
    <w:rsid w:val="007468B9"/>
    <w:rsid w:val="007475A2"/>
    <w:rsid w:val="00747EE4"/>
    <w:rsid w:val="00750332"/>
    <w:rsid w:val="00750EB7"/>
    <w:rsid w:val="0075214A"/>
    <w:rsid w:val="00752B75"/>
    <w:rsid w:val="00752E92"/>
    <w:rsid w:val="007531B8"/>
    <w:rsid w:val="007531D0"/>
    <w:rsid w:val="007534B1"/>
    <w:rsid w:val="007543B5"/>
    <w:rsid w:val="00755AB1"/>
    <w:rsid w:val="0075614A"/>
    <w:rsid w:val="007573F9"/>
    <w:rsid w:val="00757D88"/>
    <w:rsid w:val="00760176"/>
    <w:rsid w:val="0076066B"/>
    <w:rsid w:val="00760DB0"/>
    <w:rsid w:val="00760F40"/>
    <w:rsid w:val="0076160E"/>
    <w:rsid w:val="0076259B"/>
    <w:rsid w:val="0076263C"/>
    <w:rsid w:val="007629A5"/>
    <w:rsid w:val="00762AE4"/>
    <w:rsid w:val="00762D3F"/>
    <w:rsid w:val="00762F74"/>
    <w:rsid w:val="0076347A"/>
    <w:rsid w:val="00763A42"/>
    <w:rsid w:val="00764B50"/>
    <w:rsid w:val="007654AE"/>
    <w:rsid w:val="00765801"/>
    <w:rsid w:val="00765B4D"/>
    <w:rsid w:val="00766610"/>
    <w:rsid w:val="0076774B"/>
    <w:rsid w:val="00767D2F"/>
    <w:rsid w:val="007702DD"/>
    <w:rsid w:val="007709DD"/>
    <w:rsid w:val="00770CF3"/>
    <w:rsid w:val="00770FCD"/>
    <w:rsid w:val="00771B9B"/>
    <w:rsid w:val="00772A24"/>
    <w:rsid w:val="00773925"/>
    <w:rsid w:val="00774079"/>
    <w:rsid w:val="00774ADA"/>
    <w:rsid w:val="007750C0"/>
    <w:rsid w:val="00775114"/>
    <w:rsid w:val="0077535F"/>
    <w:rsid w:val="007757E6"/>
    <w:rsid w:val="007767F0"/>
    <w:rsid w:val="00777195"/>
    <w:rsid w:val="007774FF"/>
    <w:rsid w:val="00777776"/>
    <w:rsid w:val="00777A6E"/>
    <w:rsid w:val="0078066C"/>
    <w:rsid w:val="00780670"/>
    <w:rsid w:val="00780889"/>
    <w:rsid w:val="00780DCA"/>
    <w:rsid w:val="00781054"/>
    <w:rsid w:val="007812C1"/>
    <w:rsid w:val="007818BB"/>
    <w:rsid w:val="00781FCE"/>
    <w:rsid w:val="00782394"/>
    <w:rsid w:val="0078270D"/>
    <w:rsid w:val="00784B8F"/>
    <w:rsid w:val="007859A9"/>
    <w:rsid w:val="00785BF9"/>
    <w:rsid w:val="0078655D"/>
    <w:rsid w:val="00786A2A"/>
    <w:rsid w:val="007875CF"/>
    <w:rsid w:val="00787DC1"/>
    <w:rsid w:val="00790CC0"/>
    <w:rsid w:val="00791430"/>
    <w:rsid w:val="0079225E"/>
    <w:rsid w:val="007925B5"/>
    <w:rsid w:val="00793090"/>
    <w:rsid w:val="007931FB"/>
    <w:rsid w:val="00793DAF"/>
    <w:rsid w:val="0079454E"/>
    <w:rsid w:val="00794896"/>
    <w:rsid w:val="007962F5"/>
    <w:rsid w:val="007965E1"/>
    <w:rsid w:val="00796645"/>
    <w:rsid w:val="0079668F"/>
    <w:rsid w:val="00796CE9"/>
    <w:rsid w:val="00796EC9"/>
    <w:rsid w:val="00796FA9"/>
    <w:rsid w:val="0079711A"/>
    <w:rsid w:val="007A0FC9"/>
    <w:rsid w:val="007A1292"/>
    <w:rsid w:val="007A16AE"/>
    <w:rsid w:val="007A1D72"/>
    <w:rsid w:val="007A204A"/>
    <w:rsid w:val="007A2274"/>
    <w:rsid w:val="007A35B4"/>
    <w:rsid w:val="007A458F"/>
    <w:rsid w:val="007A4EF9"/>
    <w:rsid w:val="007A52B0"/>
    <w:rsid w:val="007B0BFD"/>
    <w:rsid w:val="007B201A"/>
    <w:rsid w:val="007B256F"/>
    <w:rsid w:val="007B352C"/>
    <w:rsid w:val="007B373F"/>
    <w:rsid w:val="007B3A57"/>
    <w:rsid w:val="007B4EC6"/>
    <w:rsid w:val="007B4F5B"/>
    <w:rsid w:val="007B51B7"/>
    <w:rsid w:val="007B67D0"/>
    <w:rsid w:val="007C0420"/>
    <w:rsid w:val="007C0EB7"/>
    <w:rsid w:val="007C0F13"/>
    <w:rsid w:val="007C19E2"/>
    <w:rsid w:val="007C25B5"/>
    <w:rsid w:val="007C3119"/>
    <w:rsid w:val="007C432F"/>
    <w:rsid w:val="007C445F"/>
    <w:rsid w:val="007C45F0"/>
    <w:rsid w:val="007C476C"/>
    <w:rsid w:val="007C58A9"/>
    <w:rsid w:val="007C5B23"/>
    <w:rsid w:val="007C60C1"/>
    <w:rsid w:val="007C650A"/>
    <w:rsid w:val="007C6F3E"/>
    <w:rsid w:val="007C7745"/>
    <w:rsid w:val="007D0EE0"/>
    <w:rsid w:val="007D132B"/>
    <w:rsid w:val="007D132E"/>
    <w:rsid w:val="007D21C4"/>
    <w:rsid w:val="007D3A07"/>
    <w:rsid w:val="007D4BAA"/>
    <w:rsid w:val="007D56CC"/>
    <w:rsid w:val="007D588F"/>
    <w:rsid w:val="007D5FD4"/>
    <w:rsid w:val="007D6510"/>
    <w:rsid w:val="007D6A9F"/>
    <w:rsid w:val="007D6ECC"/>
    <w:rsid w:val="007E0658"/>
    <w:rsid w:val="007E17E9"/>
    <w:rsid w:val="007E2542"/>
    <w:rsid w:val="007E2E07"/>
    <w:rsid w:val="007E35BB"/>
    <w:rsid w:val="007E35DF"/>
    <w:rsid w:val="007E401B"/>
    <w:rsid w:val="007E449E"/>
    <w:rsid w:val="007E4DC7"/>
    <w:rsid w:val="007E5734"/>
    <w:rsid w:val="007E6674"/>
    <w:rsid w:val="007E773B"/>
    <w:rsid w:val="007E775C"/>
    <w:rsid w:val="007F0629"/>
    <w:rsid w:val="007F0C64"/>
    <w:rsid w:val="007F0CD4"/>
    <w:rsid w:val="007F103D"/>
    <w:rsid w:val="007F11D1"/>
    <w:rsid w:val="007F1D0F"/>
    <w:rsid w:val="007F1E5E"/>
    <w:rsid w:val="007F3090"/>
    <w:rsid w:val="007F3B5D"/>
    <w:rsid w:val="007F3BB1"/>
    <w:rsid w:val="007F4B12"/>
    <w:rsid w:val="007F50D8"/>
    <w:rsid w:val="007F57F7"/>
    <w:rsid w:val="007F6876"/>
    <w:rsid w:val="007F692C"/>
    <w:rsid w:val="007F6C05"/>
    <w:rsid w:val="007F7570"/>
    <w:rsid w:val="007F7575"/>
    <w:rsid w:val="00800720"/>
    <w:rsid w:val="008009F6"/>
    <w:rsid w:val="00800A1B"/>
    <w:rsid w:val="00800CDF"/>
    <w:rsid w:val="0080201D"/>
    <w:rsid w:val="008020A0"/>
    <w:rsid w:val="008022E2"/>
    <w:rsid w:val="0080278A"/>
    <w:rsid w:val="008029C9"/>
    <w:rsid w:val="00803983"/>
    <w:rsid w:val="008043C9"/>
    <w:rsid w:val="00804738"/>
    <w:rsid w:val="00804ED8"/>
    <w:rsid w:val="008063B3"/>
    <w:rsid w:val="008069F9"/>
    <w:rsid w:val="00806FFF"/>
    <w:rsid w:val="008070FB"/>
    <w:rsid w:val="00807E39"/>
    <w:rsid w:val="00810E45"/>
    <w:rsid w:val="0081154F"/>
    <w:rsid w:val="00811984"/>
    <w:rsid w:val="008129FB"/>
    <w:rsid w:val="00812D61"/>
    <w:rsid w:val="00812E02"/>
    <w:rsid w:val="008137FD"/>
    <w:rsid w:val="00813822"/>
    <w:rsid w:val="008148A9"/>
    <w:rsid w:val="0081537D"/>
    <w:rsid w:val="00815CDA"/>
    <w:rsid w:val="008164D8"/>
    <w:rsid w:val="00816D51"/>
    <w:rsid w:val="00816F84"/>
    <w:rsid w:val="00817DB4"/>
    <w:rsid w:val="00817E27"/>
    <w:rsid w:val="008203A2"/>
    <w:rsid w:val="00820EF6"/>
    <w:rsid w:val="008211AC"/>
    <w:rsid w:val="00821295"/>
    <w:rsid w:val="00821A71"/>
    <w:rsid w:val="00822514"/>
    <w:rsid w:val="0082294C"/>
    <w:rsid w:val="0082330C"/>
    <w:rsid w:val="008233B3"/>
    <w:rsid w:val="00823E1B"/>
    <w:rsid w:val="00823F25"/>
    <w:rsid w:val="00824116"/>
    <w:rsid w:val="0082508B"/>
    <w:rsid w:val="008253D4"/>
    <w:rsid w:val="00826AE1"/>
    <w:rsid w:val="00826CD6"/>
    <w:rsid w:val="008273EC"/>
    <w:rsid w:val="00827665"/>
    <w:rsid w:val="008277B2"/>
    <w:rsid w:val="00827BF0"/>
    <w:rsid w:val="00827D68"/>
    <w:rsid w:val="00827D87"/>
    <w:rsid w:val="0083029A"/>
    <w:rsid w:val="0083073F"/>
    <w:rsid w:val="0083099A"/>
    <w:rsid w:val="00831229"/>
    <w:rsid w:val="0083147B"/>
    <w:rsid w:val="00831913"/>
    <w:rsid w:val="00831B76"/>
    <w:rsid w:val="00832C0A"/>
    <w:rsid w:val="00832DD5"/>
    <w:rsid w:val="00833C3D"/>
    <w:rsid w:val="008346B8"/>
    <w:rsid w:val="00834983"/>
    <w:rsid w:val="00834A44"/>
    <w:rsid w:val="00834F43"/>
    <w:rsid w:val="00835599"/>
    <w:rsid w:val="008358B7"/>
    <w:rsid w:val="00835DD3"/>
    <w:rsid w:val="008363AF"/>
    <w:rsid w:val="0083696E"/>
    <w:rsid w:val="00840270"/>
    <w:rsid w:val="00840858"/>
    <w:rsid w:val="00840E74"/>
    <w:rsid w:val="00841475"/>
    <w:rsid w:val="00841FF7"/>
    <w:rsid w:val="00842724"/>
    <w:rsid w:val="0084289F"/>
    <w:rsid w:val="00842A49"/>
    <w:rsid w:val="008432F1"/>
    <w:rsid w:val="0084386A"/>
    <w:rsid w:val="00843D32"/>
    <w:rsid w:val="00844078"/>
    <w:rsid w:val="00844230"/>
    <w:rsid w:val="00844478"/>
    <w:rsid w:val="008446CA"/>
    <w:rsid w:val="008447EC"/>
    <w:rsid w:val="0084575D"/>
    <w:rsid w:val="00846022"/>
    <w:rsid w:val="00846563"/>
    <w:rsid w:val="0084677D"/>
    <w:rsid w:val="00846B0E"/>
    <w:rsid w:val="00846C11"/>
    <w:rsid w:val="00846ED4"/>
    <w:rsid w:val="008505F0"/>
    <w:rsid w:val="00850C74"/>
    <w:rsid w:val="00850E94"/>
    <w:rsid w:val="00851246"/>
    <w:rsid w:val="008517E5"/>
    <w:rsid w:val="00852452"/>
    <w:rsid w:val="0085285C"/>
    <w:rsid w:val="008528DE"/>
    <w:rsid w:val="00853136"/>
    <w:rsid w:val="008539C0"/>
    <w:rsid w:val="00853B3D"/>
    <w:rsid w:val="008543FD"/>
    <w:rsid w:val="0085521E"/>
    <w:rsid w:val="008553FF"/>
    <w:rsid w:val="00856174"/>
    <w:rsid w:val="0085649B"/>
    <w:rsid w:val="008577D7"/>
    <w:rsid w:val="0086007F"/>
    <w:rsid w:val="008603D8"/>
    <w:rsid w:val="00860B48"/>
    <w:rsid w:val="00860C4C"/>
    <w:rsid w:val="0086111F"/>
    <w:rsid w:val="0086182C"/>
    <w:rsid w:val="00861B38"/>
    <w:rsid w:val="00861C6F"/>
    <w:rsid w:val="00861C8A"/>
    <w:rsid w:val="00861CF4"/>
    <w:rsid w:val="008627CE"/>
    <w:rsid w:val="008629A6"/>
    <w:rsid w:val="00863070"/>
    <w:rsid w:val="008631F6"/>
    <w:rsid w:val="008632E0"/>
    <w:rsid w:val="00863BEE"/>
    <w:rsid w:val="0086470B"/>
    <w:rsid w:val="00866002"/>
    <w:rsid w:val="00869ADE"/>
    <w:rsid w:val="0087003D"/>
    <w:rsid w:val="00870C09"/>
    <w:rsid w:val="00872C81"/>
    <w:rsid w:val="00872F1A"/>
    <w:rsid w:val="008732B7"/>
    <w:rsid w:val="008734CF"/>
    <w:rsid w:val="00873B2E"/>
    <w:rsid w:val="008746F3"/>
    <w:rsid w:val="00874875"/>
    <w:rsid w:val="00875E17"/>
    <w:rsid w:val="00875F4F"/>
    <w:rsid w:val="0087655A"/>
    <w:rsid w:val="00876E0A"/>
    <w:rsid w:val="008771E1"/>
    <w:rsid w:val="008775F9"/>
    <w:rsid w:val="00881070"/>
    <w:rsid w:val="008813B4"/>
    <w:rsid w:val="00881489"/>
    <w:rsid w:val="008816D1"/>
    <w:rsid w:val="008817C8"/>
    <w:rsid w:val="00882B05"/>
    <w:rsid w:val="00883102"/>
    <w:rsid w:val="00883334"/>
    <w:rsid w:val="00884156"/>
    <w:rsid w:val="008844CF"/>
    <w:rsid w:val="00884841"/>
    <w:rsid w:val="00884D3F"/>
    <w:rsid w:val="00885541"/>
    <w:rsid w:val="00886334"/>
    <w:rsid w:val="008872DA"/>
    <w:rsid w:val="00890050"/>
    <w:rsid w:val="0089242D"/>
    <w:rsid w:val="008940C3"/>
    <w:rsid w:val="00895D17"/>
    <w:rsid w:val="00896927"/>
    <w:rsid w:val="008969F4"/>
    <w:rsid w:val="0089765C"/>
    <w:rsid w:val="008A0F93"/>
    <w:rsid w:val="008A1C71"/>
    <w:rsid w:val="008A2F5A"/>
    <w:rsid w:val="008A30FC"/>
    <w:rsid w:val="008A33AA"/>
    <w:rsid w:val="008A3D1A"/>
    <w:rsid w:val="008A4A60"/>
    <w:rsid w:val="008A505A"/>
    <w:rsid w:val="008A5092"/>
    <w:rsid w:val="008A52B8"/>
    <w:rsid w:val="008A5A3A"/>
    <w:rsid w:val="008A6081"/>
    <w:rsid w:val="008A6BD1"/>
    <w:rsid w:val="008A7382"/>
    <w:rsid w:val="008A7B4A"/>
    <w:rsid w:val="008B0858"/>
    <w:rsid w:val="008B0F18"/>
    <w:rsid w:val="008B174E"/>
    <w:rsid w:val="008B2A0B"/>
    <w:rsid w:val="008B37CA"/>
    <w:rsid w:val="008B3C02"/>
    <w:rsid w:val="008B49EE"/>
    <w:rsid w:val="008B56B2"/>
    <w:rsid w:val="008B6F36"/>
    <w:rsid w:val="008B7E99"/>
    <w:rsid w:val="008C0006"/>
    <w:rsid w:val="008C0DB1"/>
    <w:rsid w:val="008C1C72"/>
    <w:rsid w:val="008C1CFD"/>
    <w:rsid w:val="008C1EBD"/>
    <w:rsid w:val="008C20A8"/>
    <w:rsid w:val="008C24B5"/>
    <w:rsid w:val="008C2653"/>
    <w:rsid w:val="008C2C92"/>
    <w:rsid w:val="008C2CB3"/>
    <w:rsid w:val="008C374B"/>
    <w:rsid w:val="008C3887"/>
    <w:rsid w:val="008C4A1D"/>
    <w:rsid w:val="008C5323"/>
    <w:rsid w:val="008C6461"/>
    <w:rsid w:val="008C6B69"/>
    <w:rsid w:val="008C6BB3"/>
    <w:rsid w:val="008C7A2B"/>
    <w:rsid w:val="008C7CBD"/>
    <w:rsid w:val="008C7FF2"/>
    <w:rsid w:val="008D0653"/>
    <w:rsid w:val="008D11A0"/>
    <w:rsid w:val="008D124A"/>
    <w:rsid w:val="008D19F5"/>
    <w:rsid w:val="008D1E9C"/>
    <w:rsid w:val="008D1FF6"/>
    <w:rsid w:val="008D242F"/>
    <w:rsid w:val="008D27C1"/>
    <w:rsid w:val="008D2B31"/>
    <w:rsid w:val="008D2DBD"/>
    <w:rsid w:val="008D354A"/>
    <w:rsid w:val="008D364C"/>
    <w:rsid w:val="008D485E"/>
    <w:rsid w:val="008D49DB"/>
    <w:rsid w:val="008D51C6"/>
    <w:rsid w:val="008E0150"/>
    <w:rsid w:val="008E049E"/>
    <w:rsid w:val="008E070E"/>
    <w:rsid w:val="008E0C2E"/>
    <w:rsid w:val="008E15C1"/>
    <w:rsid w:val="008E17A6"/>
    <w:rsid w:val="008E19F5"/>
    <w:rsid w:val="008E36D7"/>
    <w:rsid w:val="008E3CC7"/>
    <w:rsid w:val="008E517D"/>
    <w:rsid w:val="008E519C"/>
    <w:rsid w:val="008F029A"/>
    <w:rsid w:val="008F1727"/>
    <w:rsid w:val="008F197D"/>
    <w:rsid w:val="008F21B0"/>
    <w:rsid w:val="008F27B0"/>
    <w:rsid w:val="008F2E54"/>
    <w:rsid w:val="008F2E77"/>
    <w:rsid w:val="008F2F64"/>
    <w:rsid w:val="008F3AC6"/>
    <w:rsid w:val="008F4466"/>
    <w:rsid w:val="008F4CC2"/>
    <w:rsid w:val="008F4FC9"/>
    <w:rsid w:val="008F5D78"/>
    <w:rsid w:val="008F680F"/>
    <w:rsid w:val="008F68A9"/>
    <w:rsid w:val="008F698A"/>
    <w:rsid w:val="008F7A4C"/>
    <w:rsid w:val="008F7C63"/>
    <w:rsid w:val="008F7D42"/>
    <w:rsid w:val="00900779"/>
    <w:rsid w:val="00901867"/>
    <w:rsid w:val="00901BF8"/>
    <w:rsid w:val="009024F7"/>
    <w:rsid w:val="00902765"/>
    <w:rsid w:val="009027EF"/>
    <w:rsid w:val="00902F27"/>
    <w:rsid w:val="009030F3"/>
    <w:rsid w:val="00903BA8"/>
    <w:rsid w:val="00904D73"/>
    <w:rsid w:val="009058CA"/>
    <w:rsid w:val="00906219"/>
    <w:rsid w:val="00906375"/>
    <w:rsid w:val="009070FE"/>
    <w:rsid w:val="009077E4"/>
    <w:rsid w:val="00907A2D"/>
    <w:rsid w:val="009100C7"/>
    <w:rsid w:val="00910BDB"/>
    <w:rsid w:val="009112A3"/>
    <w:rsid w:val="009114EF"/>
    <w:rsid w:val="00911931"/>
    <w:rsid w:val="00912D90"/>
    <w:rsid w:val="009136C4"/>
    <w:rsid w:val="00914AFB"/>
    <w:rsid w:val="00916555"/>
    <w:rsid w:val="00916676"/>
    <w:rsid w:val="00917276"/>
    <w:rsid w:val="00917608"/>
    <w:rsid w:val="00917C9B"/>
    <w:rsid w:val="0092021E"/>
    <w:rsid w:val="00920327"/>
    <w:rsid w:val="00920B07"/>
    <w:rsid w:val="00922094"/>
    <w:rsid w:val="0092216D"/>
    <w:rsid w:val="009227ED"/>
    <w:rsid w:val="00922B2F"/>
    <w:rsid w:val="009234E7"/>
    <w:rsid w:val="009235B5"/>
    <w:rsid w:val="009235D5"/>
    <w:rsid w:val="00923760"/>
    <w:rsid w:val="009239AB"/>
    <w:rsid w:val="009244BB"/>
    <w:rsid w:val="00924C91"/>
    <w:rsid w:val="0092505A"/>
    <w:rsid w:val="00925226"/>
    <w:rsid w:val="00925A3A"/>
    <w:rsid w:val="00925FF9"/>
    <w:rsid w:val="00927C4D"/>
    <w:rsid w:val="009301A5"/>
    <w:rsid w:val="0093069E"/>
    <w:rsid w:val="00930DAE"/>
    <w:rsid w:val="00931504"/>
    <w:rsid w:val="00931551"/>
    <w:rsid w:val="00931A8D"/>
    <w:rsid w:val="009323CE"/>
    <w:rsid w:val="0093256C"/>
    <w:rsid w:val="00932832"/>
    <w:rsid w:val="00932B61"/>
    <w:rsid w:val="00933138"/>
    <w:rsid w:val="00933806"/>
    <w:rsid w:val="00934A30"/>
    <w:rsid w:val="00935231"/>
    <w:rsid w:val="009356F5"/>
    <w:rsid w:val="00936279"/>
    <w:rsid w:val="00936735"/>
    <w:rsid w:val="00937384"/>
    <w:rsid w:val="009377AB"/>
    <w:rsid w:val="00937F52"/>
    <w:rsid w:val="00941064"/>
    <w:rsid w:val="00941730"/>
    <w:rsid w:val="009426C7"/>
    <w:rsid w:val="00942A30"/>
    <w:rsid w:val="009439C6"/>
    <w:rsid w:val="00943E59"/>
    <w:rsid w:val="009440A2"/>
    <w:rsid w:val="00945607"/>
    <w:rsid w:val="0094611F"/>
    <w:rsid w:val="00946611"/>
    <w:rsid w:val="00946CFE"/>
    <w:rsid w:val="00946F46"/>
    <w:rsid w:val="009472CA"/>
    <w:rsid w:val="00947353"/>
    <w:rsid w:val="009479A4"/>
    <w:rsid w:val="00947CB7"/>
    <w:rsid w:val="0095004A"/>
    <w:rsid w:val="00950E40"/>
    <w:rsid w:val="00951AE9"/>
    <w:rsid w:val="00951B0F"/>
    <w:rsid w:val="00951B96"/>
    <w:rsid w:val="00952A35"/>
    <w:rsid w:val="00953BA3"/>
    <w:rsid w:val="00953E16"/>
    <w:rsid w:val="00954736"/>
    <w:rsid w:val="009549E3"/>
    <w:rsid w:val="00954E9D"/>
    <w:rsid w:val="00955588"/>
    <w:rsid w:val="00955AD4"/>
    <w:rsid w:val="0095638A"/>
    <w:rsid w:val="00957004"/>
    <w:rsid w:val="009570E4"/>
    <w:rsid w:val="009573C6"/>
    <w:rsid w:val="009575F8"/>
    <w:rsid w:val="009578E1"/>
    <w:rsid w:val="0096186C"/>
    <w:rsid w:val="00964200"/>
    <w:rsid w:val="0096462F"/>
    <w:rsid w:val="00964A77"/>
    <w:rsid w:val="00965266"/>
    <w:rsid w:val="0096527B"/>
    <w:rsid w:val="00965968"/>
    <w:rsid w:val="0096633A"/>
    <w:rsid w:val="009665C6"/>
    <w:rsid w:val="009668F0"/>
    <w:rsid w:val="00967145"/>
    <w:rsid w:val="0097009C"/>
    <w:rsid w:val="00970284"/>
    <w:rsid w:val="0097052B"/>
    <w:rsid w:val="00970D98"/>
    <w:rsid w:val="00971496"/>
    <w:rsid w:val="00971BD9"/>
    <w:rsid w:val="0097334A"/>
    <w:rsid w:val="00973421"/>
    <w:rsid w:val="00973C1D"/>
    <w:rsid w:val="00973C65"/>
    <w:rsid w:val="00973E8E"/>
    <w:rsid w:val="00975566"/>
    <w:rsid w:val="00975BC7"/>
    <w:rsid w:val="0097605A"/>
    <w:rsid w:val="009761E0"/>
    <w:rsid w:val="00976A20"/>
    <w:rsid w:val="0097744E"/>
    <w:rsid w:val="00980443"/>
    <w:rsid w:val="00980AF1"/>
    <w:rsid w:val="0098148F"/>
    <w:rsid w:val="009814E4"/>
    <w:rsid w:val="0098158E"/>
    <w:rsid w:val="009827EA"/>
    <w:rsid w:val="00982B74"/>
    <w:rsid w:val="00982D90"/>
    <w:rsid w:val="009832C8"/>
    <w:rsid w:val="00983818"/>
    <w:rsid w:val="009838A1"/>
    <w:rsid w:val="00984F54"/>
    <w:rsid w:val="00985CC3"/>
    <w:rsid w:val="00986EE1"/>
    <w:rsid w:val="0098728A"/>
    <w:rsid w:val="009877CE"/>
    <w:rsid w:val="00987F5F"/>
    <w:rsid w:val="00990086"/>
    <w:rsid w:val="009901D3"/>
    <w:rsid w:val="00990294"/>
    <w:rsid w:val="00991448"/>
    <w:rsid w:val="00991623"/>
    <w:rsid w:val="00991855"/>
    <w:rsid w:val="00991A2C"/>
    <w:rsid w:val="00992011"/>
    <w:rsid w:val="009922F4"/>
    <w:rsid w:val="009925EC"/>
    <w:rsid w:val="00992A8D"/>
    <w:rsid w:val="00992F7A"/>
    <w:rsid w:val="0099461A"/>
    <w:rsid w:val="0099469B"/>
    <w:rsid w:val="009956C9"/>
    <w:rsid w:val="00995E78"/>
    <w:rsid w:val="009961F6"/>
    <w:rsid w:val="0099651C"/>
    <w:rsid w:val="00996A43"/>
    <w:rsid w:val="0099735B"/>
    <w:rsid w:val="00997A16"/>
    <w:rsid w:val="009A0CF8"/>
    <w:rsid w:val="009A0DD1"/>
    <w:rsid w:val="009A2142"/>
    <w:rsid w:val="009A2447"/>
    <w:rsid w:val="009A24A4"/>
    <w:rsid w:val="009A3C23"/>
    <w:rsid w:val="009A436A"/>
    <w:rsid w:val="009A445B"/>
    <w:rsid w:val="009A4CB7"/>
    <w:rsid w:val="009A5076"/>
    <w:rsid w:val="009A6FE8"/>
    <w:rsid w:val="009A7205"/>
    <w:rsid w:val="009A7BE0"/>
    <w:rsid w:val="009B0605"/>
    <w:rsid w:val="009B110E"/>
    <w:rsid w:val="009B181D"/>
    <w:rsid w:val="009B2AD5"/>
    <w:rsid w:val="009B2B0C"/>
    <w:rsid w:val="009B3C35"/>
    <w:rsid w:val="009B3C5F"/>
    <w:rsid w:val="009B47DD"/>
    <w:rsid w:val="009B486E"/>
    <w:rsid w:val="009B4E73"/>
    <w:rsid w:val="009B4ED8"/>
    <w:rsid w:val="009B51C0"/>
    <w:rsid w:val="009B583F"/>
    <w:rsid w:val="009B6ABC"/>
    <w:rsid w:val="009B7140"/>
    <w:rsid w:val="009B7C44"/>
    <w:rsid w:val="009B7E75"/>
    <w:rsid w:val="009C047E"/>
    <w:rsid w:val="009C0B9C"/>
    <w:rsid w:val="009C0F9A"/>
    <w:rsid w:val="009C15DA"/>
    <w:rsid w:val="009C17A5"/>
    <w:rsid w:val="009C25CD"/>
    <w:rsid w:val="009C2B63"/>
    <w:rsid w:val="009C2EE3"/>
    <w:rsid w:val="009C3C89"/>
    <w:rsid w:val="009C3E5A"/>
    <w:rsid w:val="009C4A38"/>
    <w:rsid w:val="009C4D6C"/>
    <w:rsid w:val="009C52C3"/>
    <w:rsid w:val="009C5D67"/>
    <w:rsid w:val="009C5EC3"/>
    <w:rsid w:val="009C63BC"/>
    <w:rsid w:val="009D02A0"/>
    <w:rsid w:val="009D0D57"/>
    <w:rsid w:val="009D12E6"/>
    <w:rsid w:val="009D184A"/>
    <w:rsid w:val="009D188F"/>
    <w:rsid w:val="009D1891"/>
    <w:rsid w:val="009D18D3"/>
    <w:rsid w:val="009D1929"/>
    <w:rsid w:val="009D19DF"/>
    <w:rsid w:val="009D1A91"/>
    <w:rsid w:val="009D1CBC"/>
    <w:rsid w:val="009D1DD4"/>
    <w:rsid w:val="009D2ABD"/>
    <w:rsid w:val="009D403F"/>
    <w:rsid w:val="009D4101"/>
    <w:rsid w:val="009D4913"/>
    <w:rsid w:val="009D4BD6"/>
    <w:rsid w:val="009D4D38"/>
    <w:rsid w:val="009D62EF"/>
    <w:rsid w:val="009E01C2"/>
    <w:rsid w:val="009E1A07"/>
    <w:rsid w:val="009E36B5"/>
    <w:rsid w:val="009E38C6"/>
    <w:rsid w:val="009E423B"/>
    <w:rsid w:val="009E42C4"/>
    <w:rsid w:val="009E681F"/>
    <w:rsid w:val="009E70FD"/>
    <w:rsid w:val="009E730C"/>
    <w:rsid w:val="009E7C58"/>
    <w:rsid w:val="009F0470"/>
    <w:rsid w:val="009F0726"/>
    <w:rsid w:val="009F0853"/>
    <w:rsid w:val="009F0CBA"/>
    <w:rsid w:val="009F1732"/>
    <w:rsid w:val="009F1C83"/>
    <w:rsid w:val="009F28DC"/>
    <w:rsid w:val="009F3145"/>
    <w:rsid w:val="009F31A8"/>
    <w:rsid w:val="009F39FD"/>
    <w:rsid w:val="009F3C20"/>
    <w:rsid w:val="009F42DA"/>
    <w:rsid w:val="009F466B"/>
    <w:rsid w:val="009F4AA1"/>
    <w:rsid w:val="009F4B6F"/>
    <w:rsid w:val="009F6EFA"/>
    <w:rsid w:val="009F6F4B"/>
    <w:rsid w:val="009F734F"/>
    <w:rsid w:val="009F7404"/>
    <w:rsid w:val="00A00584"/>
    <w:rsid w:val="00A00F1A"/>
    <w:rsid w:val="00A00F55"/>
    <w:rsid w:val="00A02621"/>
    <w:rsid w:val="00A02997"/>
    <w:rsid w:val="00A05408"/>
    <w:rsid w:val="00A05A90"/>
    <w:rsid w:val="00A0622F"/>
    <w:rsid w:val="00A06B47"/>
    <w:rsid w:val="00A07471"/>
    <w:rsid w:val="00A07DEB"/>
    <w:rsid w:val="00A106B9"/>
    <w:rsid w:val="00A10D03"/>
    <w:rsid w:val="00A11580"/>
    <w:rsid w:val="00A11C36"/>
    <w:rsid w:val="00A11E60"/>
    <w:rsid w:val="00A132BE"/>
    <w:rsid w:val="00A13946"/>
    <w:rsid w:val="00A13CEF"/>
    <w:rsid w:val="00A14B38"/>
    <w:rsid w:val="00A14BAC"/>
    <w:rsid w:val="00A152AC"/>
    <w:rsid w:val="00A152DF"/>
    <w:rsid w:val="00A16413"/>
    <w:rsid w:val="00A168F9"/>
    <w:rsid w:val="00A16D84"/>
    <w:rsid w:val="00A17AF3"/>
    <w:rsid w:val="00A200E2"/>
    <w:rsid w:val="00A20A52"/>
    <w:rsid w:val="00A21BA9"/>
    <w:rsid w:val="00A22336"/>
    <w:rsid w:val="00A22C6C"/>
    <w:rsid w:val="00A22E73"/>
    <w:rsid w:val="00A22FC3"/>
    <w:rsid w:val="00A23E37"/>
    <w:rsid w:val="00A23EE2"/>
    <w:rsid w:val="00A24AD7"/>
    <w:rsid w:val="00A24CC3"/>
    <w:rsid w:val="00A24FD6"/>
    <w:rsid w:val="00A25C39"/>
    <w:rsid w:val="00A25D7E"/>
    <w:rsid w:val="00A26222"/>
    <w:rsid w:val="00A264B6"/>
    <w:rsid w:val="00A26572"/>
    <w:rsid w:val="00A2660E"/>
    <w:rsid w:val="00A268D9"/>
    <w:rsid w:val="00A27802"/>
    <w:rsid w:val="00A27BD6"/>
    <w:rsid w:val="00A27FCA"/>
    <w:rsid w:val="00A30322"/>
    <w:rsid w:val="00A30948"/>
    <w:rsid w:val="00A30CE7"/>
    <w:rsid w:val="00A30CF9"/>
    <w:rsid w:val="00A32287"/>
    <w:rsid w:val="00A338D9"/>
    <w:rsid w:val="00A34622"/>
    <w:rsid w:val="00A3479E"/>
    <w:rsid w:val="00A34B6C"/>
    <w:rsid w:val="00A34BDD"/>
    <w:rsid w:val="00A34C9B"/>
    <w:rsid w:val="00A34EB1"/>
    <w:rsid w:val="00A35008"/>
    <w:rsid w:val="00A35E1A"/>
    <w:rsid w:val="00A379AC"/>
    <w:rsid w:val="00A37AD7"/>
    <w:rsid w:val="00A37C85"/>
    <w:rsid w:val="00A4167A"/>
    <w:rsid w:val="00A41A67"/>
    <w:rsid w:val="00A4237C"/>
    <w:rsid w:val="00A42447"/>
    <w:rsid w:val="00A4276B"/>
    <w:rsid w:val="00A42790"/>
    <w:rsid w:val="00A4323C"/>
    <w:rsid w:val="00A43264"/>
    <w:rsid w:val="00A4379E"/>
    <w:rsid w:val="00A43866"/>
    <w:rsid w:val="00A43C83"/>
    <w:rsid w:val="00A4403B"/>
    <w:rsid w:val="00A44887"/>
    <w:rsid w:val="00A44FCE"/>
    <w:rsid w:val="00A453D0"/>
    <w:rsid w:val="00A4574C"/>
    <w:rsid w:val="00A45887"/>
    <w:rsid w:val="00A46163"/>
    <w:rsid w:val="00A46675"/>
    <w:rsid w:val="00A474E8"/>
    <w:rsid w:val="00A475DC"/>
    <w:rsid w:val="00A47951"/>
    <w:rsid w:val="00A47B95"/>
    <w:rsid w:val="00A500A7"/>
    <w:rsid w:val="00A50EF6"/>
    <w:rsid w:val="00A51DF1"/>
    <w:rsid w:val="00A51FE8"/>
    <w:rsid w:val="00A52AAE"/>
    <w:rsid w:val="00A52BDF"/>
    <w:rsid w:val="00A52D74"/>
    <w:rsid w:val="00A53056"/>
    <w:rsid w:val="00A53460"/>
    <w:rsid w:val="00A5439E"/>
    <w:rsid w:val="00A54A1C"/>
    <w:rsid w:val="00A54C13"/>
    <w:rsid w:val="00A561AE"/>
    <w:rsid w:val="00A57787"/>
    <w:rsid w:val="00A577FE"/>
    <w:rsid w:val="00A57C92"/>
    <w:rsid w:val="00A60655"/>
    <w:rsid w:val="00A6068E"/>
    <w:rsid w:val="00A60811"/>
    <w:rsid w:val="00A609A7"/>
    <w:rsid w:val="00A60B07"/>
    <w:rsid w:val="00A60E1A"/>
    <w:rsid w:val="00A61215"/>
    <w:rsid w:val="00A61543"/>
    <w:rsid w:val="00A6156A"/>
    <w:rsid w:val="00A61DAE"/>
    <w:rsid w:val="00A62217"/>
    <w:rsid w:val="00A63741"/>
    <w:rsid w:val="00A63A06"/>
    <w:rsid w:val="00A63B33"/>
    <w:rsid w:val="00A643A3"/>
    <w:rsid w:val="00A66D9E"/>
    <w:rsid w:val="00A66ED0"/>
    <w:rsid w:val="00A67198"/>
    <w:rsid w:val="00A6730D"/>
    <w:rsid w:val="00A67786"/>
    <w:rsid w:val="00A67810"/>
    <w:rsid w:val="00A679EB"/>
    <w:rsid w:val="00A70779"/>
    <w:rsid w:val="00A707B7"/>
    <w:rsid w:val="00A71B2F"/>
    <w:rsid w:val="00A71D07"/>
    <w:rsid w:val="00A71E90"/>
    <w:rsid w:val="00A727EC"/>
    <w:rsid w:val="00A72C7A"/>
    <w:rsid w:val="00A73880"/>
    <w:rsid w:val="00A738B8"/>
    <w:rsid w:val="00A73D5F"/>
    <w:rsid w:val="00A746D3"/>
    <w:rsid w:val="00A75DEA"/>
    <w:rsid w:val="00A76086"/>
    <w:rsid w:val="00A76145"/>
    <w:rsid w:val="00A76B97"/>
    <w:rsid w:val="00A76CAA"/>
    <w:rsid w:val="00A76E70"/>
    <w:rsid w:val="00A76E7B"/>
    <w:rsid w:val="00A7723C"/>
    <w:rsid w:val="00A7748A"/>
    <w:rsid w:val="00A77563"/>
    <w:rsid w:val="00A779BB"/>
    <w:rsid w:val="00A80551"/>
    <w:rsid w:val="00A807CF"/>
    <w:rsid w:val="00A807F6"/>
    <w:rsid w:val="00A80FF9"/>
    <w:rsid w:val="00A82433"/>
    <w:rsid w:val="00A82685"/>
    <w:rsid w:val="00A828C6"/>
    <w:rsid w:val="00A82FD9"/>
    <w:rsid w:val="00A832F2"/>
    <w:rsid w:val="00A83FB0"/>
    <w:rsid w:val="00A840C9"/>
    <w:rsid w:val="00A84551"/>
    <w:rsid w:val="00A84C5A"/>
    <w:rsid w:val="00A85B0E"/>
    <w:rsid w:val="00A86783"/>
    <w:rsid w:val="00A8700F"/>
    <w:rsid w:val="00A87A6F"/>
    <w:rsid w:val="00A87B1D"/>
    <w:rsid w:val="00A87E3D"/>
    <w:rsid w:val="00A9047B"/>
    <w:rsid w:val="00A9110D"/>
    <w:rsid w:val="00A9145D"/>
    <w:rsid w:val="00A91898"/>
    <w:rsid w:val="00A938A6"/>
    <w:rsid w:val="00A9406C"/>
    <w:rsid w:val="00A943E1"/>
    <w:rsid w:val="00A949D7"/>
    <w:rsid w:val="00A94C7A"/>
    <w:rsid w:val="00A94CD7"/>
    <w:rsid w:val="00A9514D"/>
    <w:rsid w:val="00A9554D"/>
    <w:rsid w:val="00A958D3"/>
    <w:rsid w:val="00A95966"/>
    <w:rsid w:val="00A96255"/>
    <w:rsid w:val="00A963B6"/>
    <w:rsid w:val="00A96727"/>
    <w:rsid w:val="00A96979"/>
    <w:rsid w:val="00A971B2"/>
    <w:rsid w:val="00A972F5"/>
    <w:rsid w:val="00AA0003"/>
    <w:rsid w:val="00AA09AA"/>
    <w:rsid w:val="00AA0E2F"/>
    <w:rsid w:val="00AA24B5"/>
    <w:rsid w:val="00AA2DDE"/>
    <w:rsid w:val="00AA31A4"/>
    <w:rsid w:val="00AA343E"/>
    <w:rsid w:val="00AA4604"/>
    <w:rsid w:val="00AA474E"/>
    <w:rsid w:val="00AA47B6"/>
    <w:rsid w:val="00AA48E3"/>
    <w:rsid w:val="00AA4A18"/>
    <w:rsid w:val="00AA5268"/>
    <w:rsid w:val="00AA570F"/>
    <w:rsid w:val="00AA5EB0"/>
    <w:rsid w:val="00AA6272"/>
    <w:rsid w:val="00AA640D"/>
    <w:rsid w:val="00AA6608"/>
    <w:rsid w:val="00AA6B99"/>
    <w:rsid w:val="00AB0A8D"/>
    <w:rsid w:val="00AB1BF1"/>
    <w:rsid w:val="00AB1EA9"/>
    <w:rsid w:val="00AB2D49"/>
    <w:rsid w:val="00AB3612"/>
    <w:rsid w:val="00AB3CDA"/>
    <w:rsid w:val="00AB40B6"/>
    <w:rsid w:val="00AB4124"/>
    <w:rsid w:val="00AB4E71"/>
    <w:rsid w:val="00AB522F"/>
    <w:rsid w:val="00AB5642"/>
    <w:rsid w:val="00AB5DED"/>
    <w:rsid w:val="00AC15C7"/>
    <w:rsid w:val="00AC1651"/>
    <w:rsid w:val="00AC2034"/>
    <w:rsid w:val="00AC21D5"/>
    <w:rsid w:val="00AC4256"/>
    <w:rsid w:val="00AC4350"/>
    <w:rsid w:val="00AC5194"/>
    <w:rsid w:val="00AC5AB5"/>
    <w:rsid w:val="00AC68D6"/>
    <w:rsid w:val="00AC6E81"/>
    <w:rsid w:val="00AC768C"/>
    <w:rsid w:val="00AC7773"/>
    <w:rsid w:val="00AC7C76"/>
    <w:rsid w:val="00AD1099"/>
    <w:rsid w:val="00AD1D1E"/>
    <w:rsid w:val="00AD1FD3"/>
    <w:rsid w:val="00AD22DC"/>
    <w:rsid w:val="00AD3147"/>
    <w:rsid w:val="00AD3927"/>
    <w:rsid w:val="00AD3E00"/>
    <w:rsid w:val="00AD42AF"/>
    <w:rsid w:val="00AD44DC"/>
    <w:rsid w:val="00AD459C"/>
    <w:rsid w:val="00AD5293"/>
    <w:rsid w:val="00AD5A67"/>
    <w:rsid w:val="00AD5FC4"/>
    <w:rsid w:val="00AD6002"/>
    <w:rsid w:val="00AD697D"/>
    <w:rsid w:val="00AD6C6C"/>
    <w:rsid w:val="00AD706B"/>
    <w:rsid w:val="00AD72C4"/>
    <w:rsid w:val="00AD72DB"/>
    <w:rsid w:val="00AD79AC"/>
    <w:rsid w:val="00AD7BEA"/>
    <w:rsid w:val="00AE13E9"/>
    <w:rsid w:val="00AE1480"/>
    <w:rsid w:val="00AE1583"/>
    <w:rsid w:val="00AE1CC5"/>
    <w:rsid w:val="00AE30F4"/>
    <w:rsid w:val="00AE325D"/>
    <w:rsid w:val="00AE33CE"/>
    <w:rsid w:val="00AE3D8C"/>
    <w:rsid w:val="00AE47A4"/>
    <w:rsid w:val="00AE4846"/>
    <w:rsid w:val="00AE5255"/>
    <w:rsid w:val="00AE5BDD"/>
    <w:rsid w:val="00AE6767"/>
    <w:rsid w:val="00AE69F6"/>
    <w:rsid w:val="00AE6C4F"/>
    <w:rsid w:val="00AE6E21"/>
    <w:rsid w:val="00AE6EBA"/>
    <w:rsid w:val="00AE6EBB"/>
    <w:rsid w:val="00AE7064"/>
    <w:rsid w:val="00AE77CD"/>
    <w:rsid w:val="00AE78A8"/>
    <w:rsid w:val="00AE79E0"/>
    <w:rsid w:val="00AF008D"/>
    <w:rsid w:val="00AF01C1"/>
    <w:rsid w:val="00AF0319"/>
    <w:rsid w:val="00AF118D"/>
    <w:rsid w:val="00AF29AA"/>
    <w:rsid w:val="00AF3148"/>
    <w:rsid w:val="00AF348A"/>
    <w:rsid w:val="00AF43FD"/>
    <w:rsid w:val="00AF4440"/>
    <w:rsid w:val="00AF4864"/>
    <w:rsid w:val="00AF5C66"/>
    <w:rsid w:val="00AF6D6D"/>
    <w:rsid w:val="00AF6DE5"/>
    <w:rsid w:val="00AF7307"/>
    <w:rsid w:val="00AF76F3"/>
    <w:rsid w:val="00AF7E42"/>
    <w:rsid w:val="00B00D8A"/>
    <w:rsid w:val="00B024CA"/>
    <w:rsid w:val="00B02614"/>
    <w:rsid w:val="00B03559"/>
    <w:rsid w:val="00B03A56"/>
    <w:rsid w:val="00B04587"/>
    <w:rsid w:val="00B04A52"/>
    <w:rsid w:val="00B04AB1"/>
    <w:rsid w:val="00B04D0B"/>
    <w:rsid w:val="00B0562B"/>
    <w:rsid w:val="00B07221"/>
    <w:rsid w:val="00B0797E"/>
    <w:rsid w:val="00B101B2"/>
    <w:rsid w:val="00B11105"/>
    <w:rsid w:val="00B112C1"/>
    <w:rsid w:val="00B11389"/>
    <w:rsid w:val="00B113C9"/>
    <w:rsid w:val="00B11642"/>
    <w:rsid w:val="00B11BB5"/>
    <w:rsid w:val="00B12747"/>
    <w:rsid w:val="00B12BF4"/>
    <w:rsid w:val="00B1347C"/>
    <w:rsid w:val="00B135DD"/>
    <w:rsid w:val="00B1370B"/>
    <w:rsid w:val="00B13A49"/>
    <w:rsid w:val="00B164AA"/>
    <w:rsid w:val="00B16F10"/>
    <w:rsid w:val="00B17F6F"/>
    <w:rsid w:val="00B2076E"/>
    <w:rsid w:val="00B227FD"/>
    <w:rsid w:val="00B22D57"/>
    <w:rsid w:val="00B23040"/>
    <w:rsid w:val="00B23440"/>
    <w:rsid w:val="00B248FD"/>
    <w:rsid w:val="00B25ED6"/>
    <w:rsid w:val="00B25F63"/>
    <w:rsid w:val="00B261FA"/>
    <w:rsid w:val="00B2637B"/>
    <w:rsid w:val="00B269E1"/>
    <w:rsid w:val="00B26A00"/>
    <w:rsid w:val="00B26C69"/>
    <w:rsid w:val="00B26D12"/>
    <w:rsid w:val="00B26F87"/>
    <w:rsid w:val="00B2779B"/>
    <w:rsid w:val="00B2799B"/>
    <w:rsid w:val="00B27CDB"/>
    <w:rsid w:val="00B3043A"/>
    <w:rsid w:val="00B313B8"/>
    <w:rsid w:val="00B31D72"/>
    <w:rsid w:val="00B330C9"/>
    <w:rsid w:val="00B33767"/>
    <w:rsid w:val="00B34324"/>
    <w:rsid w:val="00B35097"/>
    <w:rsid w:val="00B3619E"/>
    <w:rsid w:val="00B36250"/>
    <w:rsid w:val="00B36372"/>
    <w:rsid w:val="00B3653E"/>
    <w:rsid w:val="00B365A2"/>
    <w:rsid w:val="00B367F7"/>
    <w:rsid w:val="00B369BF"/>
    <w:rsid w:val="00B372F4"/>
    <w:rsid w:val="00B379AE"/>
    <w:rsid w:val="00B40235"/>
    <w:rsid w:val="00B41106"/>
    <w:rsid w:val="00B42B1B"/>
    <w:rsid w:val="00B42EC6"/>
    <w:rsid w:val="00B43F66"/>
    <w:rsid w:val="00B44390"/>
    <w:rsid w:val="00B44EE2"/>
    <w:rsid w:val="00B457D3"/>
    <w:rsid w:val="00B472E2"/>
    <w:rsid w:val="00B47422"/>
    <w:rsid w:val="00B47C34"/>
    <w:rsid w:val="00B47DDC"/>
    <w:rsid w:val="00B501C3"/>
    <w:rsid w:val="00B507DD"/>
    <w:rsid w:val="00B50FE7"/>
    <w:rsid w:val="00B51456"/>
    <w:rsid w:val="00B52B8E"/>
    <w:rsid w:val="00B52CCC"/>
    <w:rsid w:val="00B53289"/>
    <w:rsid w:val="00B5376D"/>
    <w:rsid w:val="00B53968"/>
    <w:rsid w:val="00B5425A"/>
    <w:rsid w:val="00B54B17"/>
    <w:rsid w:val="00B55876"/>
    <w:rsid w:val="00B55D77"/>
    <w:rsid w:val="00B55E8B"/>
    <w:rsid w:val="00B56208"/>
    <w:rsid w:val="00B568C9"/>
    <w:rsid w:val="00B56A4E"/>
    <w:rsid w:val="00B57190"/>
    <w:rsid w:val="00B573F8"/>
    <w:rsid w:val="00B57E72"/>
    <w:rsid w:val="00B6075F"/>
    <w:rsid w:val="00B61828"/>
    <w:rsid w:val="00B6239C"/>
    <w:rsid w:val="00B6310B"/>
    <w:rsid w:val="00B63527"/>
    <w:rsid w:val="00B63622"/>
    <w:rsid w:val="00B637C4"/>
    <w:rsid w:val="00B6423F"/>
    <w:rsid w:val="00B6497D"/>
    <w:rsid w:val="00B655D4"/>
    <w:rsid w:val="00B65A6E"/>
    <w:rsid w:val="00B66809"/>
    <w:rsid w:val="00B6684A"/>
    <w:rsid w:val="00B6766E"/>
    <w:rsid w:val="00B67F34"/>
    <w:rsid w:val="00B7018A"/>
    <w:rsid w:val="00B70FF1"/>
    <w:rsid w:val="00B71B89"/>
    <w:rsid w:val="00B73911"/>
    <w:rsid w:val="00B77050"/>
    <w:rsid w:val="00B7753F"/>
    <w:rsid w:val="00B77725"/>
    <w:rsid w:val="00B77E24"/>
    <w:rsid w:val="00B77EB6"/>
    <w:rsid w:val="00B77ED6"/>
    <w:rsid w:val="00B80E75"/>
    <w:rsid w:val="00B810C2"/>
    <w:rsid w:val="00B812AE"/>
    <w:rsid w:val="00B81DBB"/>
    <w:rsid w:val="00B820C8"/>
    <w:rsid w:val="00B82F22"/>
    <w:rsid w:val="00B833AF"/>
    <w:rsid w:val="00B83F49"/>
    <w:rsid w:val="00B8713E"/>
    <w:rsid w:val="00B908E0"/>
    <w:rsid w:val="00B90F7F"/>
    <w:rsid w:val="00B91415"/>
    <w:rsid w:val="00B9225A"/>
    <w:rsid w:val="00B939CE"/>
    <w:rsid w:val="00B93D44"/>
    <w:rsid w:val="00B9431D"/>
    <w:rsid w:val="00B94D39"/>
    <w:rsid w:val="00B955F6"/>
    <w:rsid w:val="00B95D42"/>
    <w:rsid w:val="00B96BFB"/>
    <w:rsid w:val="00B97703"/>
    <w:rsid w:val="00BA023A"/>
    <w:rsid w:val="00BA02D4"/>
    <w:rsid w:val="00BA05BD"/>
    <w:rsid w:val="00BA0BE4"/>
    <w:rsid w:val="00BA2FE4"/>
    <w:rsid w:val="00BA3C6B"/>
    <w:rsid w:val="00BA4CBC"/>
    <w:rsid w:val="00BA4F3E"/>
    <w:rsid w:val="00BA5C08"/>
    <w:rsid w:val="00BA5D48"/>
    <w:rsid w:val="00BA5E9F"/>
    <w:rsid w:val="00BA7ACF"/>
    <w:rsid w:val="00BB0372"/>
    <w:rsid w:val="00BB03A8"/>
    <w:rsid w:val="00BB1D7A"/>
    <w:rsid w:val="00BB1FCF"/>
    <w:rsid w:val="00BB28D5"/>
    <w:rsid w:val="00BB320C"/>
    <w:rsid w:val="00BB34AA"/>
    <w:rsid w:val="00BB363F"/>
    <w:rsid w:val="00BB3845"/>
    <w:rsid w:val="00BB4B9D"/>
    <w:rsid w:val="00BB50C6"/>
    <w:rsid w:val="00BB5184"/>
    <w:rsid w:val="00BB5D3E"/>
    <w:rsid w:val="00BB62AD"/>
    <w:rsid w:val="00BB6413"/>
    <w:rsid w:val="00BB671E"/>
    <w:rsid w:val="00BB67D6"/>
    <w:rsid w:val="00BB6D55"/>
    <w:rsid w:val="00BB7B46"/>
    <w:rsid w:val="00BB7BEF"/>
    <w:rsid w:val="00BC06A6"/>
    <w:rsid w:val="00BC10E3"/>
    <w:rsid w:val="00BC1B55"/>
    <w:rsid w:val="00BC1E7C"/>
    <w:rsid w:val="00BC4281"/>
    <w:rsid w:val="00BC43BD"/>
    <w:rsid w:val="00BC4CC2"/>
    <w:rsid w:val="00BC549E"/>
    <w:rsid w:val="00BC57C4"/>
    <w:rsid w:val="00BC66E3"/>
    <w:rsid w:val="00BC683B"/>
    <w:rsid w:val="00BC6AA7"/>
    <w:rsid w:val="00BC6F1A"/>
    <w:rsid w:val="00BC76D0"/>
    <w:rsid w:val="00BC76F2"/>
    <w:rsid w:val="00BC7744"/>
    <w:rsid w:val="00BC7ABA"/>
    <w:rsid w:val="00BD164F"/>
    <w:rsid w:val="00BD1957"/>
    <w:rsid w:val="00BD1DFA"/>
    <w:rsid w:val="00BD338C"/>
    <w:rsid w:val="00BD4E62"/>
    <w:rsid w:val="00BD52B8"/>
    <w:rsid w:val="00BD53C5"/>
    <w:rsid w:val="00BD61D0"/>
    <w:rsid w:val="00BD67D7"/>
    <w:rsid w:val="00BD6F8E"/>
    <w:rsid w:val="00BD7E41"/>
    <w:rsid w:val="00BE01E7"/>
    <w:rsid w:val="00BE0802"/>
    <w:rsid w:val="00BE3CEF"/>
    <w:rsid w:val="00BE468C"/>
    <w:rsid w:val="00BE530D"/>
    <w:rsid w:val="00BE6C62"/>
    <w:rsid w:val="00BF051D"/>
    <w:rsid w:val="00BF0743"/>
    <w:rsid w:val="00BF2457"/>
    <w:rsid w:val="00BF2547"/>
    <w:rsid w:val="00BF2ECE"/>
    <w:rsid w:val="00BF34CA"/>
    <w:rsid w:val="00BF3573"/>
    <w:rsid w:val="00BF3C92"/>
    <w:rsid w:val="00BF3EF2"/>
    <w:rsid w:val="00BF42D0"/>
    <w:rsid w:val="00BF4A87"/>
    <w:rsid w:val="00BF4ACD"/>
    <w:rsid w:val="00BF4B97"/>
    <w:rsid w:val="00BF53C7"/>
    <w:rsid w:val="00BF770F"/>
    <w:rsid w:val="00BF7846"/>
    <w:rsid w:val="00C00FC2"/>
    <w:rsid w:val="00C01162"/>
    <w:rsid w:val="00C0141D"/>
    <w:rsid w:val="00C023A7"/>
    <w:rsid w:val="00C02B6A"/>
    <w:rsid w:val="00C02D04"/>
    <w:rsid w:val="00C02DB4"/>
    <w:rsid w:val="00C032DB"/>
    <w:rsid w:val="00C03AA5"/>
    <w:rsid w:val="00C03C11"/>
    <w:rsid w:val="00C04EA9"/>
    <w:rsid w:val="00C05608"/>
    <w:rsid w:val="00C05686"/>
    <w:rsid w:val="00C05963"/>
    <w:rsid w:val="00C06109"/>
    <w:rsid w:val="00C06DAC"/>
    <w:rsid w:val="00C07090"/>
    <w:rsid w:val="00C0743D"/>
    <w:rsid w:val="00C07C6B"/>
    <w:rsid w:val="00C07EB8"/>
    <w:rsid w:val="00C1035C"/>
    <w:rsid w:val="00C10DEA"/>
    <w:rsid w:val="00C113E9"/>
    <w:rsid w:val="00C1163B"/>
    <w:rsid w:val="00C117BD"/>
    <w:rsid w:val="00C1257A"/>
    <w:rsid w:val="00C14C64"/>
    <w:rsid w:val="00C15241"/>
    <w:rsid w:val="00C160F0"/>
    <w:rsid w:val="00C166CB"/>
    <w:rsid w:val="00C1694E"/>
    <w:rsid w:val="00C205B4"/>
    <w:rsid w:val="00C20A86"/>
    <w:rsid w:val="00C20EBA"/>
    <w:rsid w:val="00C21432"/>
    <w:rsid w:val="00C21F39"/>
    <w:rsid w:val="00C226E3"/>
    <w:rsid w:val="00C227AD"/>
    <w:rsid w:val="00C228DD"/>
    <w:rsid w:val="00C22A9C"/>
    <w:rsid w:val="00C22B06"/>
    <w:rsid w:val="00C22E3F"/>
    <w:rsid w:val="00C23569"/>
    <w:rsid w:val="00C247CE"/>
    <w:rsid w:val="00C250C6"/>
    <w:rsid w:val="00C2556E"/>
    <w:rsid w:val="00C25D69"/>
    <w:rsid w:val="00C2678E"/>
    <w:rsid w:val="00C26805"/>
    <w:rsid w:val="00C26E1D"/>
    <w:rsid w:val="00C27366"/>
    <w:rsid w:val="00C27438"/>
    <w:rsid w:val="00C27496"/>
    <w:rsid w:val="00C27ADE"/>
    <w:rsid w:val="00C27FCF"/>
    <w:rsid w:val="00C30729"/>
    <w:rsid w:val="00C31616"/>
    <w:rsid w:val="00C31906"/>
    <w:rsid w:val="00C31ACC"/>
    <w:rsid w:val="00C31C50"/>
    <w:rsid w:val="00C31DFB"/>
    <w:rsid w:val="00C33134"/>
    <w:rsid w:val="00C33782"/>
    <w:rsid w:val="00C35240"/>
    <w:rsid w:val="00C353F7"/>
    <w:rsid w:val="00C3644F"/>
    <w:rsid w:val="00C3696A"/>
    <w:rsid w:val="00C36FA4"/>
    <w:rsid w:val="00C40789"/>
    <w:rsid w:val="00C40A3E"/>
    <w:rsid w:val="00C40E32"/>
    <w:rsid w:val="00C413F7"/>
    <w:rsid w:val="00C41C27"/>
    <w:rsid w:val="00C421A8"/>
    <w:rsid w:val="00C43AF3"/>
    <w:rsid w:val="00C4471D"/>
    <w:rsid w:val="00C44787"/>
    <w:rsid w:val="00C4575F"/>
    <w:rsid w:val="00C46B32"/>
    <w:rsid w:val="00C46C6D"/>
    <w:rsid w:val="00C4735B"/>
    <w:rsid w:val="00C473A6"/>
    <w:rsid w:val="00C4763A"/>
    <w:rsid w:val="00C47EFC"/>
    <w:rsid w:val="00C47F58"/>
    <w:rsid w:val="00C50E2C"/>
    <w:rsid w:val="00C5142B"/>
    <w:rsid w:val="00C51B20"/>
    <w:rsid w:val="00C525CE"/>
    <w:rsid w:val="00C529AE"/>
    <w:rsid w:val="00C52ED4"/>
    <w:rsid w:val="00C5355A"/>
    <w:rsid w:val="00C53AFB"/>
    <w:rsid w:val="00C53D25"/>
    <w:rsid w:val="00C53DB0"/>
    <w:rsid w:val="00C5463C"/>
    <w:rsid w:val="00C55131"/>
    <w:rsid w:val="00C55222"/>
    <w:rsid w:val="00C55D52"/>
    <w:rsid w:val="00C55E13"/>
    <w:rsid w:val="00C55F8F"/>
    <w:rsid w:val="00C570CF"/>
    <w:rsid w:val="00C57129"/>
    <w:rsid w:val="00C57671"/>
    <w:rsid w:val="00C60CB2"/>
    <w:rsid w:val="00C60F9F"/>
    <w:rsid w:val="00C6104B"/>
    <w:rsid w:val="00C6119E"/>
    <w:rsid w:val="00C612E0"/>
    <w:rsid w:val="00C618BD"/>
    <w:rsid w:val="00C6196E"/>
    <w:rsid w:val="00C61DAC"/>
    <w:rsid w:val="00C6308A"/>
    <w:rsid w:val="00C6336B"/>
    <w:rsid w:val="00C63B7F"/>
    <w:rsid w:val="00C640FF"/>
    <w:rsid w:val="00C64428"/>
    <w:rsid w:val="00C64953"/>
    <w:rsid w:val="00C662ED"/>
    <w:rsid w:val="00C667A9"/>
    <w:rsid w:val="00C66B0B"/>
    <w:rsid w:val="00C66CDE"/>
    <w:rsid w:val="00C67CD9"/>
    <w:rsid w:val="00C67E01"/>
    <w:rsid w:val="00C70D1F"/>
    <w:rsid w:val="00C71233"/>
    <w:rsid w:val="00C71E4B"/>
    <w:rsid w:val="00C7280E"/>
    <w:rsid w:val="00C72D3D"/>
    <w:rsid w:val="00C72FA7"/>
    <w:rsid w:val="00C73098"/>
    <w:rsid w:val="00C73530"/>
    <w:rsid w:val="00C73A75"/>
    <w:rsid w:val="00C73E83"/>
    <w:rsid w:val="00C745BF"/>
    <w:rsid w:val="00C76F4F"/>
    <w:rsid w:val="00C77849"/>
    <w:rsid w:val="00C77D74"/>
    <w:rsid w:val="00C805AC"/>
    <w:rsid w:val="00C80D16"/>
    <w:rsid w:val="00C81196"/>
    <w:rsid w:val="00C811D2"/>
    <w:rsid w:val="00C815E6"/>
    <w:rsid w:val="00C81A0A"/>
    <w:rsid w:val="00C81B15"/>
    <w:rsid w:val="00C8269F"/>
    <w:rsid w:val="00C82A33"/>
    <w:rsid w:val="00C82D8D"/>
    <w:rsid w:val="00C82F00"/>
    <w:rsid w:val="00C849E6"/>
    <w:rsid w:val="00C855E8"/>
    <w:rsid w:val="00C856D7"/>
    <w:rsid w:val="00C85D23"/>
    <w:rsid w:val="00C8625D"/>
    <w:rsid w:val="00C86DF5"/>
    <w:rsid w:val="00C86E3E"/>
    <w:rsid w:val="00C8710A"/>
    <w:rsid w:val="00C908DA"/>
    <w:rsid w:val="00C90ABD"/>
    <w:rsid w:val="00C90CF6"/>
    <w:rsid w:val="00C90D7D"/>
    <w:rsid w:val="00C9123B"/>
    <w:rsid w:val="00C91794"/>
    <w:rsid w:val="00C92289"/>
    <w:rsid w:val="00C92B6C"/>
    <w:rsid w:val="00C93122"/>
    <w:rsid w:val="00C94862"/>
    <w:rsid w:val="00C948AA"/>
    <w:rsid w:val="00C94954"/>
    <w:rsid w:val="00C95327"/>
    <w:rsid w:val="00C95C28"/>
    <w:rsid w:val="00C95E8C"/>
    <w:rsid w:val="00C95FCF"/>
    <w:rsid w:val="00C960E6"/>
    <w:rsid w:val="00C961C5"/>
    <w:rsid w:val="00C96209"/>
    <w:rsid w:val="00C965B6"/>
    <w:rsid w:val="00C9695D"/>
    <w:rsid w:val="00C973B0"/>
    <w:rsid w:val="00C97F5B"/>
    <w:rsid w:val="00CA03E8"/>
    <w:rsid w:val="00CA15C4"/>
    <w:rsid w:val="00CA2B7B"/>
    <w:rsid w:val="00CA3A5F"/>
    <w:rsid w:val="00CA41FC"/>
    <w:rsid w:val="00CA4A70"/>
    <w:rsid w:val="00CA4F40"/>
    <w:rsid w:val="00CA561A"/>
    <w:rsid w:val="00CA5E28"/>
    <w:rsid w:val="00CA666A"/>
    <w:rsid w:val="00CA6A56"/>
    <w:rsid w:val="00CA6A6A"/>
    <w:rsid w:val="00CB28B1"/>
    <w:rsid w:val="00CB28E8"/>
    <w:rsid w:val="00CB2CA6"/>
    <w:rsid w:val="00CB3705"/>
    <w:rsid w:val="00CB3DF8"/>
    <w:rsid w:val="00CB46D3"/>
    <w:rsid w:val="00CB49DF"/>
    <w:rsid w:val="00CB4EA4"/>
    <w:rsid w:val="00CB4F03"/>
    <w:rsid w:val="00CB4F30"/>
    <w:rsid w:val="00CB54D6"/>
    <w:rsid w:val="00CB5CCC"/>
    <w:rsid w:val="00CB65D2"/>
    <w:rsid w:val="00CB681C"/>
    <w:rsid w:val="00CB749F"/>
    <w:rsid w:val="00CB7C89"/>
    <w:rsid w:val="00CB7D67"/>
    <w:rsid w:val="00CC0816"/>
    <w:rsid w:val="00CC120F"/>
    <w:rsid w:val="00CC1872"/>
    <w:rsid w:val="00CC1FA4"/>
    <w:rsid w:val="00CC26B4"/>
    <w:rsid w:val="00CC2C77"/>
    <w:rsid w:val="00CC2DE9"/>
    <w:rsid w:val="00CC3756"/>
    <w:rsid w:val="00CC425A"/>
    <w:rsid w:val="00CC4687"/>
    <w:rsid w:val="00CC50C0"/>
    <w:rsid w:val="00CC5730"/>
    <w:rsid w:val="00CC5A92"/>
    <w:rsid w:val="00CC6260"/>
    <w:rsid w:val="00CC664B"/>
    <w:rsid w:val="00CC68C7"/>
    <w:rsid w:val="00CC6D84"/>
    <w:rsid w:val="00CC7772"/>
    <w:rsid w:val="00CD0005"/>
    <w:rsid w:val="00CD0332"/>
    <w:rsid w:val="00CD0894"/>
    <w:rsid w:val="00CD0ADF"/>
    <w:rsid w:val="00CD30E1"/>
    <w:rsid w:val="00CD35DC"/>
    <w:rsid w:val="00CD419F"/>
    <w:rsid w:val="00CD4A13"/>
    <w:rsid w:val="00CD4F36"/>
    <w:rsid w:val="00CD55EC"/>
    <w:rsid w:val="00CD5CFA"/>
    <w:rsid w:val="00CE01C3"/>
    <w:rsid w:val="00CE0467"/>
    <w:rsid w:val="00CE0AFC"/>
    <w:rsid w:val="00CE0DB5"/>
    <w:rsid w:val="00CE0E9D"/>
    <w:rsid w:val="00CE1B60"/>
    <w:rsid w:val="00CE1B92"/>
    <w:rsid w:val="00CE2A1B"/>
    <w:rsid w:val="00CE2A8B"/>
    <w:rsid w:val="00CE2D72"/>
    <w:rsid w:val="00CE2D76"/>
    <w:rsid w:val="00CE3081"/>
    <w:rsid w:val="00CE36C9"/>
    <w:rsid w:val="00CE41D9"/>
    <w:rsid w:val="00CE4BD2"/>
    <w:rsid w:val="00CE5448"/>
    <w:rsid w:val="00CE5A2D"/>
    <w:rsid w:val="00CE5ED7"/>
    <w:rsid w:val="00CE6537"/>
    <w:rsid w:val="00CE66B5"/>
    <w:rsid w:val="00CE6B74"/>
    <w:rsid w:val="00CE7CED"/>
    <w:rsid w:val="00CE7D45"/>
    <w:rsid w:val="00CE7F64"/>
    <w:rsid w:val="00CF0E95"/>
    <w:rsid w:val="00CF0FF4"/>
    <w:rsid w:val="00CF1A19"/>
    <w:rsid w:val="00CF1BA6"/>
    <w:rsid w:val="00CF26DE"/>
    <w:rsid w:val="00CF321A"/>
    <w:rsid w:val="00CF36AB"/>
    <w:rsid w:val="00CF3879"/>
    <w:rsid w:val="00CF3FF7"/>
    <w:rsid w:val="00CF41D4"/>
    <w:rsid w:val="00CF497C"/>
    <w:rsid w:val="00CF4BBE"/>
    <w:rsid w:val="00D000A9"/>
    <w:rsid w:val="00D010F7"/>
    <w:rsid w:val="00D01B3C"/>
    <w:rsid w:val="00D01B5C"/>
    <w:rsid w:val="00D01BDA"/>
    <w:rsid w:val="00D01C2D"/>
    <w:rsid w:val="00D02214"/>
    <w:rsid w:val="00D03291"/>
    <w:rsid w:val="00D036BA"/>
    <w:rsid w:val="00D037A9"/>
    <w:rsid w:val="00D03BCE"/>
    <w:rsid w:val="00D03DA2"/>
    <w:rsid w:val="00D03EB7"/>
    <w:rsid w:val="00D03EFB"/>
    <w:rsid w:val="00D042B8"/>
    <w:rsid w:val="00D044FC"/>
    <w:rsid w:val="00D05EB1"/>
    <w:rsid w:val="00D05FC7"/>
    <w:rsid w:val="00D06657"/>
    <w:rsid w:val="00D07040"/>
    <w:rsid w:val="00D07160"/>
    <w:rsid w:val="00D077CB"/>
    <w:rsid w:val="00D105AB"/>
    <w:rsid w:val="00D1113C"/>
    <w:rsid w:val="00D119E4"/>
    <w:rsid w:val="00D11CD5"/>
    <w:rsid w:val="00D11D30"/>
    <w:rsid w:val="00D11E4E"/>
    <w:rsid w:val="00D11FBD"/>
    <w:rsid w:val="00D12287"/>
    <w:rsid w:val="00D134E5"/>
    <w:rsid w:val="00D1489B"/>
    <w:rsid w:val="00D15C1F"/>
    <w:rsid w:val="00D1687D"/>
    <w:rsid w:val="00D16AAE"/>
    <w:rsid w:val="00D171E2"/>
    <w:rsid w:val="00D17FAA"/>
    <w:rsid w:val="00D20033"/>
    <w:rsid w:val="00D20974"/>
    <w:rsid w:val="00D20B62"/>
    <w:rsid w:val="00D2117A"/>
    <w:rsid w:val="00D21447"/>
    <w:rsid w:val="00D21C06"/>
    <w:rsid w:val="00D22174"/>
    <w:rsid w:val="00D22389"/>
    <w:rsid w:val="00D229E0"/>
    <w:rsid w:val="00D23313"/>
    <w:rsid w:val="00D242CF"/>
    <w:rsid w:val="00D24386"/>
    <w:rsid w:val="00D243EB"/>
    <w:rsid w:val="00D2531A"/>
    <w:rsid w:val="00D25877"/>
    <w:rsid w:val="00D25B59"/>
    <w:rsid w:val="00D26F93"/>
    <w:rsid w:val="00D2719D"/>
    <w:rsid w:val="00D30372"/>
    <w:rsid w:val="00D30BCF"/>
    <w:rsid w:val="00D316C6"/>
    <w:rsid w:val="00D324F6"/>
    <w:rsid w:val="00D329BA"/>
    <w:rsid w:val="00D32BE9"/>
    <w:rsid w:val="00D32BF5"/>
    <w:rsid w:val="00D333DC"/>
    <w:rsid w:val="00D33C45"/>
    <w:rsid w:val="00D33CD6"/>
    <w:rsid w:val="00D33EDB"/>
    <w:rsid w:val="00D35D5C"/>
    <w:rsid w:val="00D36051"/>
    <w:rsid w:val="00D37DF1"/>
    <w:rsid w:val="00D40095"/>
    <w:rsid w:val="00D40790"/>
    <w:rsid w:val="00D42DF1"/>
    <w:rsid w:val="00D42F3B"/>
    <w:rsid w:val="00D42FC0"/>
    <w:rsid w:val="00D4658B"/>
    <w:rsid w:val="00D4700B"/>
    <w:rsid w:val="00D4713F"/>
    <w:rsid w:val="00D477DE"/>
    <w:rsid w:val="00D47F87"/>
    <w:rsid w:val="00D50A12"/>
    <w:rsid w:val="00D51B68"/>
    <w:rsid w:val="00D51FA8"/>
    <w:rsid w:val="00D52F37"/>
    <w:rsid w:val="00D5498C"/>
    <w:rsid w:val="00D558D5"/>
    <w:rsid w:val="00D55F48"/>
    <w:rsid w:val="00D55F87"/>
    <w:rsid w:val="00D55FC0"/>
    <w:rsid w:val="00D5606B"/>
    <w:rsid w:val="00D56D97"/>
    <w:rsid w:val="00D570D6"/>
    <w:rsid w:val="00D57509"/>
    <w:rsid w:val="00D5F55B"/>
    <w:rsid w:val="00D6021E"/>
    <w:rsid w:val="00D6035E"/>
    <w:rsid w:val="00D6060A"/>
    <w:rsid w:val="00D6074B"/>
    <w:rsid w:val="00D60E40"/>
    <w:rsid w:val="00D60E74"/>
    <w:rsid w:val="00D612C6"/>
    <w:rsid w:val="00D61841"/>
    <w:rsid w:val="00D63294"/>
    <w:rsid w:val="00D634CB"/>
    <w:rsid w:val="00D63FFC"/>
    <w:rsid w:val="00D646B0"/>
    <w:rsid w:val="00D64A29"/>
    <w:rsid w:val="00D64B9A"/>
    <w:rsid w:val="00D64D6D"/>
    <w:rsid w:val="00D64F74"/>
    <w:rsid w:val="00D6621C"/>
    <w:rsid w:val="00D66516"/>
    <w:rsid w:val="00D669FD"/>
    <w:rsid w:val="00D67A73"/>
    <w:rsid w:val="00D70034"/>
    <w:rsid w:val="00D727F9"/>
    <w:rsid w:val="00D72BF8"/>
    <w:rsid w:val="00D741B6"/>
    <w:rsid w:val="00D752DB"/>
    <w:rsid w:val="00D754ED"/>
    <w:rsid w:val="00D75992"/>
    <w:rsid w:val="00D761E7"/>
    <w:rsid w:val="00D76664"/>
    <w:rsid w:val="00D76C86"/>
    <w:rsid w:val="00D77DB6"/>
    <w:rsid w:val="00D77DFD"/>
    <w:rsid w:val="00D80249"/>
    <w:rsid w:val="00D80F4A"/>
    <w:rsid w:val="00D821A8"/>
    <w:rsid w:val="00D822E1"/>
    <w:rsid w:val="00D84A21"/>
    <w:rsid w:val="00D8637B"/>
    <w:rsid w:val="00D86CD5"/>
    <w:rsid w:val="00D8758E"/>
    <w:rsid w:val="00D87BB7"/>
    <w:rsid w:val="00D87D40"/>
    <w:rsid w:val="00D90814"/>
    <w:rsid w:val="00D9091A"/>
    <w:rsid w:val="00D912B4"/>
    <w:rsid w:val="00D916B0"/>
    <w:rsid w:val="00D91B00"/>
    <w:rsid w:val="00D9247B"/>
    <w:rsid w:val="00D926A4"/>
    <w:rsid w:val="00D92D31"/>
    <w:rsid w:val="00D932C2"/>
    <w:rsid w:val="00D93A25"/>
    <w:rsid w:val="00D940BD"/>
    <w:rsid w:val="00D945D9"/>
    <w:rsid w:val="00D94C40"/>
    <w:rsid w:val="00D950B0"/>
    <w:rsid w:val="00D957CE"/>
    <w:rsid w:val="00D95A6E"/>
    <w:rsid w:val="00D95B0F"/>
    <w:rsid w:val="00D96748"/>
    <w:rsid w:val="00D96A83"/>
    <w:rsid w:val="00D96B17"/>
    <w:rsid w:val="00D96B2C"/>
    <w:rsid w:val="00D96C79"/>
    <w:rsid w:val="00D96E3F"/>
    <w:rsid w:val="00D96F49"/>
    <w:rsid w:val="00D97347"/>
    <w:rsid w:val="00D97459"/>
    <w:rsid w:val="00D97823"/>
    <w:rsid w:val="00D97AE6"/>
    <w:rsid w:val="00DA0130"/>
    <w:rsid w:val="00DA0373"/>
    <w:rsid w:val="00DA1DA5"/>
    <w:rsid w:val="00DA26C5"/>
    <w:rsid w:val="00DA2A34"/>
    <w:rsid w:val="00DA37C4"/>
    <w:rsid w:val="00DA3963"/>
    <w:rsid w:val="00DA46AB"/>
    <w:rsid w:val="00DA6CB6"/>
    <w:rsid w:val="00DA7306"/>
    <w:rsid w:val="00DA739C"/>
    <w:rsid w:val="00DB03FF"/>
    <w:rsid w:val="00DB04B4"/>
    <w:rsid w:val="00DB0A77"/>
    <w:rsid w:val="00DB1BCD"/>
    <w:rsid w:val="00DB1F5C"/>
    <w:rsid w:val="00DB2F4B"/>
    <w:rsid w:val="00DB2FE9"/>
    <w:rsid w:val="00DB30A5"/>
    <w:rsid w:val="00DB31F0"/>
    <w:rsid w:val="00DB3375"/>
    <w:rsid w:val="00DB3759"/>
    <w:rsid w:val="00DB3811"/>
    <w:rsid w:val="00DB4051"/>
    <w:rsid w:val="00DB4453"/>
    <w:rsid w:val="00DB4DF2"/>
    <w:rsid w:val="00DB54F4"/>
    <w:rsid w:val="00DB5AB9"/>
    <w:rsid w:val="00DB5DE4"/>
    <w:rsid w:val="00DB64FE"/>
    <w:rsid w:val="00DB6517"/>
    <w:rsid w:val="00DB66C0"/>
    <w:rsid w:val="00DB69C2"/>
    <w:rsid w:val="00DB6F36"/>
    <w:rsid w:val="00DB70C8"/>
    <w:rsid w:val="00DB754D"/>
    <w:rsid w:val="00DB7A9F"/>
    <w:rsid w:val="00DC02B4"/>
    <w:rsid w:val="00DC12B2"/>
    <w:rsid w:val="00DC143D"/>
    <w:rsid w:val="00DC14D4"/>
    <w:rsid w:val="00DC205C"/>
    <w:rsid w:val="00DC21ED"/>
    <w:rsid w:val="00DC2BE3"/>
    <w:rsid w:val="00DC2C91"/>
    <w:rsid w:val="00DC30A5"/>
    <w:rsid w:val="00DC397D"/>
    <w:rsid w:val="00DC3F01"/>
    <w:rsid w:val="00DC5027"/>
    <w:rsid w:val="00DC5443"/>
    <w:rsid w:val="00DC54BF"/>
    <w:rsid w:val="00DC6027"/>
    <w:rsid w:val="00DC62D5"/>
    <w:rsid w:val="00DC638F"/>
    <w:rsid w:val="00DC649F"/>
    <w:rsid w:val="00DC758A"/>
    <w:rsid w:val="00DC76A6"/>
    <w:rsid w:val="00DC76C4"/>
    <w:rsid w:val="00DC7AC5"/>
    <w:rsid w:val="00DCC33A"/>
    <w:rsid w:val="00DD2A65"/>
    <w:rsid w:val="00DD34EC"/>
    <w:rsid w:val="00DD35DB"/>
    <w:rsid w:val="00DD36D1"/>
    <w:rsid w:val="00DD4709"/>
    <w:rsid w:val="00DD5EBF"/>
    <w:rsid w:val="00DD646B"/>
    <w:rsid w:val="00DD6AEA"/>
    <w:rsid w:val="00DD77C0"/>
    <w:rsid w:val="00DE000D"/>
    <w:rsid w:val="00DE1629"/>
    <w:rsid w:val="00DE1F5C"/>
    <w:rsid w:val="00DE2442"/>
    <w:rsid w:val="00DE2A87"/>
    <w:rsid w:val="00DE2C0D"/>
    <w:rsid w:val="00DE2D7D"/>
    <w:rsid w:val="00DE2DC4"/>
    <w:rsid w:val="00DE32C8"/>
    <w:rsid w:val="00DE4A05"/>
    <w:rsid w:val="00DE4DED"/>
    <w:rsid w:val="00DE510E"/>
    <w:rsid w:val="00DE5398"/>
    <w:rsid w:val="00DE57B2"/>
    <w:rsid w:val="00DE5BE1"/>
    <w:rsid w:val="00DE6AE8"/>
    <w:rsid w:val="00DE7711"/>
    <w:rsid w:val="00DE7754"/>
    <w:rsid w:val="00DE7D66"/>
    <w:rsid w:val="00DF1795"/>
    <w:rsid w:val="00DF1A00"/>
    <w:rsid w:val="00DF1A7D"/>
    <w:rsid w:val="00DF1ECC"/>
    <w:rsid w:val="00DF43F4"/>
    <w:rsid w:val="00DF4F4F"/>
    <w:rsid w:val="00DF57F6"/>
    <w:rsid w:val="00DF5E83"/>
    <w:rsid w:val="00DF61A7"/>
    <w:rsid w:val="00DF66B5"/>
    <w:rsid w:val="00DF76EF"/>
    <w:rsid w:val="00E00C55"/>
    <w:rsid w:val="00E034ED"/>
    <w:rsid w:val="00E039B4"/>
    <w:rsid w:val="00E03CCF"/>
    <w:rsid w:val="00E0400A"/>
    <w:rsid w:val="00E04155"/>
    <w:rsid w:val="00E05A99"/>
    <w:rsid w:val="00E05CD5"/>
    <w:rsid w:val="00E0622F"/>
    <w:rsid w:val="00E06365"/>
    <w:rsid w:val="00E06B5E"/>
    <w:rsid w:val="00E10C32"/>
    <w:rsid w:val="00E11D2A"/>
    <w:rsid w:val="00E11E78"/>
    <w:rsid w:val="00E11EA4"/>
    <w:rsid w:val="00E124A4"/>
    <w:rsid w:val="00E12CE2"/>
    <w:rsid w:val="00E13D9E"/>
    <w:rsid w:val="00E13FA9"/>
    <w:rsid w:val="00E14060"/>
    <w:rsid w:val="00E14C60"/>
    <w:rsid w:val="00E14F92"/>
    <w:rsid w:val="00E15426"/>
    <w:rsid w:val="00E15D63"/>
    <w:rsid w:val="00E16DC1"/>
    <w:rsid w:val="00E17131"/>
    <w:rsid w:val="00E2093F"/>
    <w:rsid w:val="00E21C9A"/>
    <w:rsid w:val="00E21CFC"/>
    <w:rsid w:val="00E21D07"/>
    <w:rsid w:val="00E2283E"/>
    <w:rsid w:val="00E23298"/>
    <w:rsid w:val="00E2335A"/>
    <w:rsid w:val="00E23533"/>
    <w:rsid w:val="00E239C8"/>
    <w:rsid w:val="00E241EE"/>
    <w:rsid w:val="00E25021"/>
    <w:rsid w:val="00E25D9B"/>
    <w:rsid w:val="00E25E2A"/>
    <w:rsid w:val="00E27246"/>
    <w:rsid w:val="00E274C3"/>
    <w:rsid w:val="00E27EF2"/>
    <w:rsid w:val="00E30049"/>
    <w:rsid w:val="00E30293"/>
    <w:rsid w:val="00E3038F"/>
    <w:rsid w:val="00E309BC"/>
    <w:rsid w:val="00E30BE2"/>
    <w:rsid w:val="00E32063"/>
    <w:rsid w:val="00E32583"/>
    <w:rsid w:val="00E3297A"/>
    <w:rsid w:val="00E32CEC"/>
    <w:rsid w:val="00E33178"/>
    <w:rsid w:val="00E33F71"/>
    <w:rsid w:val="00E366EC"/>
    <w:rsid w:val="00E36D75"/>
    <w:rsid w:val="00E36E25"/>
    <w:rsid w:val="00E40C8C"/>
    <w:rsid w:val="00E41D14"/>
    <w:rsid w:val="00E41F86"/>
    <w:rsid w:val="00E42413"/>
    <w:rsid w:val="00E42500"/>
    <w:rsid w:val="00E4295A"/>
    <w:rsid w:val="00E430A3"/>
    <w:rsid w:val="00E431C3"/>
    <w:rsid w:val="00E4494D"/>
    <w:rsid w:val="00E455BC"/>
    <w:rsid w:val="00E45A8C"/>
    <w:rsid w:val="00E463E5"/>
    <w:rsid w:val="00E46640"/>
    <w:rsid w:val="00E4687F"/>
    <w:rsid w:val="00E46BEC"/>
    <w:rsid w:val="00E475F0"/>
    <w:rsid w:val="00E47DE3"/>
    <w:rsid w:val="00E5000B"/>
    <w:rsid w:val="00E50569"/>
    <w:rsid w:val="00E51A19"/>
    <w:rsid w:val="00E528DA"/>
    <w:rsid w:val="00E5293B"/>
    <w:rsid w:val="00E539C2"/>
    <w:rsid w:val="00E54132"/>
    <w:rsid w:val="00E5417E"/>
    <w:rsid w:val="00E54BEC"/>
    <w:rsid w:val="00E54D45"/>
    <w:rsid w:val="00E55514"/>
    <w:rsid w:val="00E55538"/>
    <w:rsid w:val="00E55972"/>
    <w:rsid w:val="00E56066"/>
    <w:rsid w:val="00E561F8"/>
    <w:rsid w:val="00E569FC"/>
    <w:rsid w:val="00E57975"/>
    <w:rsid w:val="00E57C56"/>
    <w:rsid w:val="00E610F6"/>
    <w:rsid w:val="00E625C5"/>
    <w:rsid w:val="00E62B3B"/>
    <w:rsid w:val="00E62EAB"/>
    <w:rsid w:val="00E645D4"/>
    <w:rsid w:val="00E6466D"/>
    <w:rsid w:val="00E64709"/>
    <w:rsid w:val="00E66D0F"/>
    <w:rsid w:val="00E66F6E"/>
    <w:rsid w:val="00E66FEA"/>
    <w:rsid w:val="00E67766"/>
    <w:rsid w:val="00E67782"/>
    <w:rsid w:val="00E70221"/>
    <w:rsid w:val="00E72A64"/>
    <w:rsid w:val="00E730E4"/>
    <w:rsid w:val="00E74908"/>
    <w:rsid w:val="00E74D13"/>
    <w:rsid w:val="00E75D1B"/>
    <w:rsid w:val="00E762B8"/>
    <w:rsid w:val="00E77171"/>
    <w:rsid w:val="00E7728D"/>
    <w:rsid w:val="00E77A46"/>
    <w:rsid w:val="00E80CFE"/>
    <w:rsid w:val="00E80E24"/>
    <w:rsid w:val="00E82587"/>
    <w:rsid w:val="00E82CDD"/>
    <w:rsid w:val="00E847EC"/>
    <w:rsid w:val="00E84D5E"/>
    <w:rsid w:val="00E85C1F"/>
    <w:rsid w:val="00E85FE8"/>
    <w:rsid w:val="00E860C7"/>
    <w:rsid w:val="00E86173"/>
    <w:rsid w:val="00E87906"/>
    <w:rsid w:val="00E87C3D"/>
    <w:rsid w:val="00E90652"/>
    <w:rsid w:val="00E90C37"/>
    <w:rsid w:val="00E90FEE"/>
    <w:rsid w:val="00E913A9"/>
    <w:rsid w:val="00E91E37"/>
    <w:rsid w:val="00E925E0"/>
    <w:rsid w:val="00E92BF5"/>
    <w:rsid w:val="00E92C97"/>
    <w:rsid w:val="00E92F42"/>
    <w:rsid w:val="00E93666"/>
    <w:rsid w:val="00E945F6"/>
    <w:rsid w:val="00E960BB"/>
    <w:rsid w:val="00E960C3"/>
    <w:rsid w:val="00E97E84"/>
    <w:rsid w:val="00EA05DD"/>
    <w:rsid w:val="00EA0775"/>
    <w:rsid w:val="00EA0D21"/>
    <w:rsid w:val="00EA111D"/>
    <w:rsid w:val="00EA1905"/>
    <w:rsid w:val="00EA20AD"/>
    <w:rsid w:val="00EA231E"/>
    <w:rsid w:val="00EA2D1A"/>
    <w:rsid w:val="00EA2F88"/>
    <w:rsid w:val="00EA301A"/>
    <w:rsid w:val="00EA3572"/>
    <w:rsid w:val="00EA40EE"/>
    <w:rsid w:val="00EA446F"/>
    <w:rsid w:val="00EA48E3"/>
    <w:rsid w:val="00EA648D"/>
    <w:rsid w:val="00EB0044"/>
    <w:rsid w:val="00EB038D"/>
    <w:rsid w:val="00EB05F4"/>
    <w:rsid w:val="00EB123B"/>
    <w:rsid w:val="00EB2AC3"/>
    <w:rsid w:val="00EB3456"/>
    <w:rsid w:val="00EB3A48"/>
    <w:rsid w:val="00EB4004"/>
    <w:rsid w:val="00EB45C8"/>
    <w:rsid w:val="00EB460A"/>
    <w:rsid w:val="00EB7288"/>
    <w:rsid w:val="00EB7382"/>
    <w:rsid w:val="00EB7E22"/>
    <w:rsid w:val="00EC0BDD"/>
    <w:rsid w:val="00EC11D2"/>
    <w:rsid w:val="00EC1623"/>
    <w:rsid w:val="00EC1863"/>
    <w:rsid w:val="00EC2B92"/>
    <w:rsid w:val="00EC41E0"/>
    <w:rsid w:val="00EC43BF"/>
    <w:rsid w:val="00EC51F7"/>
    <w:rsid w:val="00EC56F1"/>
    <w:rsid w:val="00EC627C"/>
    <w:rsid w:val="00EC744B"/>
    <w:rsid w:val="00EC7906"/>
    <w:rsid w:val="00EC7CB9"/>
    <w:rsid w:val="00ED0034"/>
    <w:rsid w:val="00ED0550"/>
    <w:rsid w:val="00ED060E"/>
    <w:rsid w:val="00ED0922"/>
    <w:rsid w:val="00ED11E4"/>
    <w:rsid w:val="00ED133A"/>
    <w:rsid w:val="00ED189D"/>
    <w:rsid w:val="00ED195E"/>
    <w:rsid w:val="00ED1971"/>
    <w:rsid w:val="00ED2514"/>
    <w:rsid w:val="00ED2C09"/>
    <w:rsid w:val="00ED32F6"/>
    <w:rsid w:val="00ED4090"/>
    <w:rsid w:val="00ED4AD9"/>
    <w:rsid w:val="00ED4E64"/>
    <w:rsid w:val="00ED4F95"/>
    <w:rsid w:val="00ED55F4"/>
    <w:rsid w:val="00ED607B"/>
    <w:rsid w:val="00ED668B"/>
    <w:rsid w:val="00ED67EB"/>
    <w:rsid w:val="00ED7663"/>
    <w:rsid w:val="00ED7DE2"/>
    <w:rsid w:val="00EE09BC"/>
    <w:rsid w:val="00EE1207"/>
    <w:rsid w:val="00EE164C"/>
    <w:rsid w:val="00EE1ACE"/>
    <w:rsid w:val="00EE2835"/>
    <w:rsid w:val="00EE30AC"/>
    <w:rsid w:val="00EE35D4"/>
    <w:rsid w:val="00EE4301"/>
    <w:rsid w:val="00EE5337"/>
    <w:rsid w:val="00EE56A6"/>
    <w:rsid w:val="00EE58D8"/>
    <w:rsid w:val="00EE595B"/>
    <w:rsid w:val="00EE6BD5"/>
    <w:rsid w:val="00EE75FC"/>
    <w:rsid w:val="00EF03CC"/>
    <w:rsid w:val="00EF04CB"/>
    <w:rsid w:val="00EF06F2"/>
    <w:rsid w:val="00EF08C5"/>
    <w:rsid w:val="00EF0BF5"/>
    <w:rsid w:val="00EF0C9E"/>
    <w:rsid w:val="00EF1878"/>
    <w:rsid w:val="00EF1BF8"/>
    <w:rsid w:val="00EF2A6B"/>
    <w:rsid w:val="00EF2FF6"/>
    <w:rsid w:val="00EF303E"/>
    <w:rsid w:val="00EF3147"/>
    <w:rsid w:val="00EF393C"/>
    <w:rsid w:val="00EF39CC"/>
    <w:rsid w:val="00EF48DE"/>
    <w:rsid w:val="00EF4C69"/>
    <w:rsid w:val="00EF51FD"/>
    <w:rsid w:val="00EF5208"/>
    <w:rsid w:val="00EF62C8"/>
    <w:rsid w:val="00EF6D6D"/>
    <w:rsid w:val="00EF793F"/>
    <w:rsid w:val="00EF7BD8"/>
    <w:rsid w:val="00EF7E23"/>
    <w:rsid w:val="00F00130"/>
    <w:rsid w:val="00F0073D"/>
    <w:rsid w:val="00F0076A"/>
    <w:rsid w:val="00F0098C"/>
    <w:rsid w:val="00F00B86"/>
    <w:rsid w:val="00F00C32"/>
    <w:rsid w:val="00F00F67"/>
    <w:rsid w:val="00F03BC9"/>
    <w:rsid w:val="00F0427E"/>
    <w:rsid w:val="00F04324"/>
    <w:rsid w:val="00F047FF"/>
    <w:rsid w:val="00F04831"/>
    <w:rsid w:val="00F0495C"/>
    <w:rsid w:val="00F04FDF"/>
    <w:rsid w:val="00F067AB"/>
    <w:rsid w:val="00F069DE"/>
    <w:rsid w:val="00F06A8A"/>
    <w:rsid w:val="00F072F7"/>
    <w:rsid w:val="00F0736A"/>
    <w:rsid w:val="00F0737B"/>
    <w:rsid w:val="00F1030E"/>
    <w:rsid w:val="00F10A2B"/>
    <w:rsid w:val="00F10FFB"/>
    <w:rsid w:val="00F11617"/>
    <w:rsid w:val="00F1205B"/>
    <w:rsid w:val="00F12BB5"/>
    <w:rsid w:val="00F13AC0"/>
    <w:rsid w:val="00F142D5"/>
    <w:rsid w:val="00F14662"/>
    <w:rsid w:val="00F146C3"/>
    <w:rsid w:val="00F15033"/>
    <w:rsid w:val="00F151EE"/>
    <w:rsid w:val="00F16B3B"/>
    <w:rsid w:val="00F17281"/>
    <w:rsid w:val="00F17FD7"/>
    <w:rsid w:val="00F20021"/>
    <w:rsid w:val="00F20374"/>
    <w:rsid w:val="00F20F5A"/>
    <w:rsid w:val="00F215D3"/>
    <w:rsid w:val="00F21A0F"/>
    <w:rsid w:val="00F21AA1"/>
    <w:rsid w:val="00F225E6"/>
    <w:rsid w:val="00F226BC"/>
    <w:rsid w:val="00F22705"/>
    <w:rsid w:val="00F23CA9"/>
    <w:rsid w:val="00F24A5F"/>
    <w:rsid w:val="00F24CCE"/>
    <w:rsid w:val="00F256B9"/>
    <w:rsid w:val="00F2614C"/>
    <w:rsid w:val="00F2615B"/>
    <w:rsid w:val="00F2623D"/>
    <w:rsid w:val="00F26719"/>
    <w:rsid w:val="00F26E19"/>
    <w:rsid w:val="00F26F8B"/>
    <w:rsid w:val="00F270E8"/>
    <w:rsid w:val="00F27B5D"/>
    <w:rsid w:val="00F30927"/>
    <w:rsid w:val="00F311B6"/>
    <w:rsid w:val="00F32318"/>
    <w:rsid w:val="00F32C47"/>
    <w:rsid w:val="00F32FFD"/>
    <w:rsid w:val="00F33045"/>
    <w:rsid w:val="00F33F3B"/>
    <w:rsid w:val="00F34578"/>
    <w:rsid w:val="00F35988"/>
    <w:rsid w:val="00F36431"/>
    <w:rsid w:val="00F36A64"/>
    <w:rsid w:val="00F36FE0"/>
    <w:rsid w:val="00F406EC"/>
    <w:rsid w:val="00F41342"/>
    <w:rsid w:val="00F4134D"/>
    <w:rsid w:val="00F424B9"/>
    <w:rsid w:val="00F426D5"/>
    <w:rsid w:val="00F42F95"/>
    <w:rsid w:val="00F439F0"/>
    <w:rsid w:val="00F44020"/>
    <w:rsid w:val="00F4449B"/>
    <w:rsid w:val="00F444EA"/>
    <w:rsid w:val="00F44775"/>
    <w:rsid w:val="00F4545D"/>
    <w:rsid w:val="00F45B07"/>
    <w:rsid w:val="00F47534"/>
    <w:rsid w:val="00F475BA"/>
    <w:rsid w:val="00F47798"/>
    <w:rsid w:val="00F478F5"/>
    <w:rsid w:val="00F47BEC"/>
    <w:rsid w:val="00F47DDF"/>
    <w:rsid w:val="00F50492"/>
    <w:rsid w:val="00F5111F"/>
    <w:rsid w:val="00F5131F"/>
    <w:rsid w:val="00F5217A"/>
    <w:rsid w:val="00F521A2"/>
    <w:rsid w:val="00F52813"/>
    <w:rsid w:val="00F5366D"/>
    <w:rsid w:val="00F53E2B"/>
    <w:rsid w:val="00F54171"/>
    <w:rsid w:val="00F546B9"/>
    <w:rsid w:val="00F549AD"/>
    <w:rsid w:val="00F54C02"/>
    <w:rsid w:val="00F565B3"/>
    <w:rsid w:val="00F56680"/>
    <w:rsid w:val="00F56E6F"/>
    <w:rsid w:val="00F60108"/>
    <w:rsid w:val="00F60377"/>
    <w:rsid w:val="00F603BA"/>
    <w:rsid w:val="00F6040C"/>
    <w:rsid w:val="00F60FE6"/>
    <w:rsid w:val="00F6149B"/>
    <w:rsid w:val="00F615A8"/>
    <w:rsid w:val="00F62760"/>
    <w:rsid w:val="00F6356F"/>
    <w:rsid w:val="00F63BA3"/>
    <w:rsid w:val="00F64C49"/>
    <w:rsid w:val="00F64C66"/>
    <w:rsid w:val="00F656C1"/>
    <w:rsid w:val="00F65813"/>
    <w:rsid w:val="00F660E7"/>
    <w:rsid w:val="00F66308"/>
    <w:rsid w:val="00F667BD"/>
    <w:rsid w:val="00F67247"/>
    <w:rsid w:val="00F6739A"/>
    <w:rsid w:val="00F705C5"/>
    <w:rsid w:val="00F70714"/>
    <w:rsid w:val="00F708A0"/>
    <w:rsid w:val="00F70F42"/>
    <w:rsid w:val="00F71363"/>
    <w:rsid w:val="00F713A8"/>
    <w:rsid w:val="00F71976"/>
    <w:rsid w:val="00F71EA8"/>
    <w:rsid w:val="00F720CC"/>
    <w:rsid w:val="00F722B0"/>
    <w:rsid w:val="00F7273F"/>
    <w:rsid w:val="00F72A56"/>
    <w:rsid w:val="00F73287"/>
    <w:rsid w:val="00F73C0C"/>
    <w:rsid w:val="00F73DC2"/>
    <w:rsid w:val="00F74574"/>
    <w:rsid w:val="00F749EE"/>
    <w:rsid w:val="00F74EDE"/>
    <w:rsid w:val="00F74EFB"/>
    <w:rsid w:val="00F76017"/>
    <w:rsid w:val="00F7622C"/>
    <w:rsid w:val="00F76C45"/>
    <w:rsid w:val="00F76DA4"/>
    <w:rsid w:val="00F7797C"/>
    <w:rsid w:val="00F805C1"/>
    <w:rsid w:val="00F808DE"/>
    <w:rsid w:val="00F80F65"/>
    <w:rsid w:val="00F8189D"/>
    <w:rsid w:val="00F81F68"/>
    <w:rsid w:val="00F826C5"/>
    <w:rsid w:val="00F83279"/>
    <w:rsid w:val="00F8385E"/>
    <w:rsid w:val="00F839AA"/>
    <w:rsid w:val="00F83B04"/>
    <w:rsid w:val="00F84112"/>
    <w:rsid w:val="00F84C74"/>
    <w:rsid w:val="00F84D7D"/>
    <w:rsid w:val="00F85C49"/>
    <w:rsid w:val="00F85EA3"/>
    <w:rsid w:val="00F86C54"/>
    <w:rsid w:val="00F86D79"/>
    <w:rsid w:val="00F86F55"/>
    <w:rsid w:val="00F8730D"/>
    <w:rsid w:val="00F8BEF9"/>
    <w:rsid w:val="00F91416"/>
    <w:rsid w:val="00F91F1C"/>
    <w:rsid w:val="00F92108"/>
    <w:rsid w:val="00F927ED"/>
    <w:rsid w:val="00F92DE9"/>
    <w:rsid w:val="00F931AA"/>
    <w:rsid w:val="00F934C7"/>
    <w:rsid w:val="00F96631"/>
    <w:rsid w:val="00F96D58"/>
    <w:rsid w:val="00F96D8A"/>
    <w:rsid w:val="00F96F88"/>
    <w:rsid w:val="00F97146"/>
    <w:rsid w:val="00F975ED"/>
    <w:rsid w:val="00FA03EC"/>
    <w:rsid w:val="00FA094C"/>
    <w:rsid w:val="00FA0B29"/>
    <w:rsid w:val="00FA11B7"/>
    <w:rsid w:val="00FA1629"/>
    <w:rsid w:val="00FA1E84"/>
    <w:rsid w:val="00FA2563"/>
    <w:rsid w:val="00FA2C73"/>
    <w:rsid w:val="00FA2DB1"/>
    <w:rsid w:val="00FA3724"/>
    <w:rsid w:val="00FA3C34"/>
    <w:rsid w:val="00FA3D46"/>
    <w:rsid w:val="00FA5857"/>
    <w:rsid w:val="00FA5951"/>
    <w:rsid w:val="00FA5F5F"/>
    <w:rsid w:val="00FA6DC8"/>
    <w:rsid w:val="00FA7BF2"/>
    <w:rsid w:val="00FA7C67"/>
    <w:rsid w:val="00FA7DB4"/>
    <w:rsid w:val="00FB029D"/>
    <w:rsid w:val="00FB20A4"/>
    <w:rsid w:val="00FB2B51"/>
    <w:rsid w:val="00FB369E"/>
    <w:rsid w:val="00FB3931"/>
    <w:rsid w:val="00FB3C01"/>
    <w:rsid w:val="00FB418E"/>
    <w:rsid w:val="00FB4B0C"/>
    <w:rsid w:val="00FB59D3"/>
    <w:rsid w:val="00FB6D90"/>
    <w:rsid w:val="00FB7AEF"/>
    <w:rsid w:val="00FB7F79"/>
    <w:rsid w:val="00FC00E4"/>
    <w:rsid w:val="00FC0317"/>
    <w:rsid w:val="00FC0AD9"/>
    <w:rsid w:val="00FC0DCC"/>
    <w:rsid w:val="00FC0F17"/>
    <w:rsid w:val="00FC112E"/>
    <w:rsid w:val="00FC161E"/>
    <w:rsid w:val="00FC21C7"/>
    <w:rsid w:val="00FC3863"/>
    <w:rsid w:val="00FC410C"/>
    <w:rsid w:val="00FC46B0"/>
    <w:rsid w:val="00FC470E"/>
    <w:rsid w:val="00FC4C17"/>
    <w:rsid w:val="00FC5040"/>
    <w:rsid w:val="00FC5E7C"/>
    <w:rsid w:val="00FC5F90"/>
    <w:rsid w:val="00FC6B12"/>
    <w:rsid w:val="00FC7489"/>
    <w:rsid w:val="00FC7B22"/>
    <w:rsid w:val="00FD1575"/>
    <w:rsid w:val="00FD1ED6"/>
    <w:rsid w:val="00FD268C"/>
    <w:rsid w:val="00FD2693"/>
    <w:rsid w:val="00FD475A"/>
    <w:rsid w:val="00FD5AFF"/>
    <w:rsid w:val="00FD5E4C"/>
    <w:rsid w:val="00FD75B8"/>
    <w:rsid w:val="00FD768F"/>
    <w:rsid w:val="00FD7B27"/>
    <w:rsid w:val="00FE02C5"/>
    <w:rsid w:val="00FE0D2A"/>
    <w:rsid w:val="00FE22B5"/>
    <w:rsid w:val="00FE2809"/>
    <w:rsid w:val="00FE2892"/>
    <w:rsid w:val="00FE2F25"/>
    <w:rsid w:val="00FE2F84"/>
    <w:rsid w:val="00FE3385"/>
    <w:rsid w:val="00FE36DB"/>
    <w:rsid w:val="00FE4685"/>
    <w:rsid w:val="00FE5867"/>
    <w:rsid w:val="00FE5E35"/>
    <w:rsid w:val="00FE63EF"/>
    <w:rsid w:val="00FE6C78"/>
    <w:rsid w:val="00FE6E26"/>
    <w:rsid w:val="00FE74AD"/>
    <w:rsid w:val="00FF13FC"/>
    <w:rsid w:val="00FF1902"/>
    <w:rsid w:val="00FF236D"/>
    <w:rsid w:val="00FF25C2"/>
    <w:rsid w:val="00FF3163"/>
    <w:rsid w:val="00FF3386"/>
    <w:rsid w:val="00FF36D8"/>
    <w:rsid w:val="00FF4087"/>
    <w:rsid w:val="00FF42F8"/>
    <w:rsid w:val="00FF45B1"/>
    <w:rsid w:val="00FF4714"/>
    <w:rsid w:val="00FF4736"/>
    <w:rsid w:val="00FF5C15"/>
    <w:rsid w:val="00FF6973"/>
    <w:rsid w:val="00FF6EF8"/>
    <w:rsid w:val="00FF775B"/>
    <w:rsid w:val="01D59CAB"/>
    <w:rsid w:val="0273A97A"/>
    <w:rsid w:val="0326E1DB"/>
    <w:rsid w:val="03495BF1"/>
    <w:rsid w:val="0389A770"/>
    <w:rsid w:val="03A6A1C9"/>
    <w:rsid w:val="03C823A9"/>
    <w:rsid w:val="03D32A58"/>
    <w:rsid w:val="03DE0445"/>
    <w:rsid w:val="03E39F29"/>
    <w:rsid w:val="04BAE531"/>
    <w:rsid w:val="04C93175"/>
    <w:rsid w:val="04DA5A73"/>
    <w:rsid w:val="05EA1CDB"/>
    <w:rsid w:val="0688A17A"/>
    <w:rsid w:val="06AEA5B7"/>
    <w:rsid w:val="06D386B2"/>
    <w:rsid w:val="06F74814"/>
    <w:rsid w:val="07177F63"/>
    <w:rsid w:val="07207C04"/>
    <w:rsid w:val="07604764"/>
    <w:rsid w:val="080963C1"/>
    <w:rsid w:val="0809D141"/>
    <w:rsid w:val="08C5A2C1"/>
    <w:rsid w:val="08ED9EE5"/>
    <w:rsid w:val="0936170E"/>
    <w:rsid w:val="098BB3E7"/>
    <w:rsid w:val="0A43052F"/>
    <w:rsid w:val="0AB2391D"/>
    <w:rsid w:val="0ADC952C"/>
    <w:rsid w:val="0B51897D"/>
    <w:rsid w:val="0C3DFC66"/>
    <w:rsid w:val="0C6245B3"/>
    <w:rsid w:val="0CA3E81B"/>
    <w:rsid w:val="0DD10557"/>
    <w:rsid w:val="0DEDB268"/>
    <w:rsid w:val="0E4DFAF1"/>
    <w:rsid w:val="0EAC5A6D"/>
    <w:rsid w:val="0ECBF619"/>
    <w:rsid w:val="0ED876EC"/>
    <w:rsid w:val="0F0EA3F3"/>
    <w:rsid w:val="0F136AB6"/>
    <w:rsid w:val="0F217DF0"/>
    <w:rsid w:val="0F27D5F0"/>
    <w:rsid w:val="0F8E7458"/>
    <w:rsid w:val="0F92BED6"/>
    <w:rsid w:val="0FB6DA61"/>
    <w:rsid w:val="0FD01810"/>
    <w:rsid w:val="0FFAA260"/>
    <w:rsid w:val="1051ADBB"/>
    <w:rsid w:val="109459BD"/>
    <w:rsid w:val="111FBC3D"/>
    <w:rsid w:val="1192221F"/>
    <w:rsid w:val="1288D7B3"/>
    <w:rsid w:val="12DBC6B0"/>
    <w:rsid w:val="1313299F"/>
    <w:rsid w:val="13362D7E"/>
    <w:rsid w:val="13C968C4"/>
    <w:rsid w:val="13F8F7D4"/>
    <w:rsid w:val="142F4872"/>
    <w:rsid w:val="142FC684"/>
    <w:rsid w:val="1462E49D"/>
    <w:rsid w:val="14C20607"/>
    <w:rsid w:val="15633807"/>
    <w:rsid w:val="158229B5"/>
    <w:rsid w:val="1616BE25"/>
    <w:rsid w:val="16261BE5"/>
    <w:rsid w:val="1672E9D3"/>
    <w:rsid w:val="17F3FDD4"/>
    <w:rsid w:val="184F1D9C"/>
    <w:rsid w:val="18A00B25"/>
    <w:rsid w:val="18E134FD"/>
    <w:rsid w:val="18E5444A"/>
    <w:rsid w:val="18F150A9"/>
    <w:rsid w:val="18FE783F"/>
    <w:rsid w:val="19578F51"/>
    <w:rsid w:val="19A184A6"/>
    <w:rsid w:val="19A40E24"/>
    <w:rsid w:val="19CC9521"/>
    <w:rsid w:val="1A274668"/>
    <w:rsid w:val="1AAC5EF3"/>
    <w:rsid w:val="1B465AF6"/>
    <w:rsid w:val="1B74608F"/>
    <w:rsid w:val="1B99747B"/>
    <w:rsid w:val="1BCC0842"/>
    <w:rsid w:val="1C2254BC"/>
    <w:rsid w:val="1C3A5A57"/>
    <w:rsid w:val="1DEC598A"/>
    <w:rsid w:val="1EF3972F"/>
    <w:rsid w:val="1F036CF8"/>
    <w:rsid w:val="1F11D6BD"/>
    <w:rsid w:val="1F7F0853"/>
    <w:rsid w:val="1FBBC354"/>
    <w:rsid w:val="2000A3BC"/>
    <w:rsid w:val="200A4DD6"/>
    <w:rsid w:val="2010C62A"/>
    <w:rsid w:val="2021F60D"/>
    <w:rsid w:val="2025A2A5"/>
    <w:rsid w:val="20CB4705"/>
    <w:rsid w:val="21AE23EA"/>
    <w:rsid w:val="21B9D340"/>
    <w:rsid w:val="220F5631"/>
    <w:rsid w:val="227EFF54"/>
    <w:rsid w:val="22A99BDB"/>
    <w:rsid w:val="22EA0F92"/>
    <w:rsid w:val="231CC3F8"/>
    <w:rsid w:val="233233E7"/>
    <w:rsid w:val="2338447E"/>
    <w:rsid w:val="233D1162"/>
    <w:rsid w:val="236028B0"/>
    <w:rsid w:val="23824927"/>
    <w:rsid w:val="23BC6FE5"/>
    <w:rsid w:val="23C50EF3"/>
    <w:rsid w:val="2426C777"/>
    <w:rsid w:val="25B191EB"/>
    <w:rsid w:val="260CE44D"/>
    <w:rsid w:val="262C1538"/>
    <w:rsid w:val="2632E293"/>
    <w:rsid w:val="267857D5"/>
    <w:rsid w:val="2733E53E"/>
    <w:rsid w:val="279F0A54"/>
    <w:rsid w:val="27A36B4A"/>
    <w:rsid w:val="285F54CD"/>
    <w:rsid w:val="28A1C2DA"/>
    <w:rsid w:val="28D75922"/>
    <w:rsid w:val="295D7F41"/>
    <w:rsid w:val="2A2D9527"/>
    <w:rsid w:val="2A5E1C94"/>
    <w:rsid w:val="2AE05570"/>
    <w:rsid w:val="2AE5DFB9"/>
    <w:rsid w:val="2AED5CD4"/>
    <w:rsid w:val="2AFF20E4"/>
    <w:rsid w:val="2B153230"/>
    <w:rsid w:val="2B429105"/>
    <w:rsid w:val="2B4BC75E"/>
    <w:rsid w:val="2B7DD111"/>
    <w:rsid w:val="2BAE9398"/>
    <w:rsid w:val="2C2C055A"/>
    <w:rsid w:val="2C33146E"/>
    <w:rsid w:val="2C737B24"/>
    <w:rsid w:val="2CA2C35B"/>
    <w:rsid w:val="2CCFCEB6"/>
    <w:rsid w:val="2CD7BDDB"/>
    <w:rsid w:val="2CF5529B"/>
    <w:rsid w:val="2D03019D"/>
    <w:rsid w:val="2D861BC9"/>
    <w:rsid w:val="2D89AE61"/>
    <w:rsid w:val="2E09FE44"/>
    <w:rsid w:val="2E1B9260"/>
    <w:rsid w:val="2E23F199"/>
    <w:rsid w:val="2E4746A0"/>
    <w:rsid w:val="2E8A95C2"/>
    <w:rsid w:val="2EC9368E"/>
    <w:rsid w:val="2ECDC292"/>
    <w:rsid w:val="2F24BDA6"/>
    <w:rsid w:val="2F6190DC"/>
    <w:rsid w:val="2F8838E8"/>
    <w:rsid w:val="2F9E9DF1"/>
    <w:rsid w:val="3048A3D0"/>
    <w:rsid w:val="30DA2736"/>
    <w:rsid w:val="3147FBBD"/>
    <w:rsid w:val="31D2238D"/>
    <w:rsid w:val="31D88E1F"/>
    <w:rsid w:val="3249FF12"/>
    <w:rsid w:val="324A114A"/>
    <w:rsid w:val="326EB872"/>
    <w:rsid w:val="32847F99"/>
    <w:rsid w:val="32B23AAD"/>
    <w:rsid w:val="32B255C5"/>
    <w:rsid w:val="32BFD9AA"/>
    <w:rsid w:val="32F18384"/>
    <w:rsid w:val="33561043"/>
    <w:rsid w:val="339618E5"/>
    <w:rsid w:val="33BCE038"/>
    <w:rsid w:val="33CCAAF5"/>
    <w:rsid w:val="33FB66B6"/>
    <w:rsid w:val="344E2626"/>
    <w:rsid w:val="349DA2F8"/>
    <w:rsid w:val="352193D8"/>
    <w:rsid w:val="353C2AD8"/>
    <w:rsid w:val="35FF4DED"/>
    <w:rsid w:val="36280045"/>
    <w:rsid w:val="363D1976"/>
    <w:rsid w:val="3670AB3B"/>
    <w:rsid w:val="36CCAF83"/>
    <w:rsid w:val="36ED3AF8"/>
    <w:rsid w:val="373D6894"/>
    <w:rsid w:val="378CCB7D"/>
    <w:rsid w:val="381D5ACB"/>
    <w:rsid w:val="3A333BBC"/>
    <w:rsid w:val="3ADBDC8B"/>
    <w:rsid w:val="3B1CCEAB"/>
    <w:rsid w:val="3B4A9FA5"/>
    <w:rsid w:val="3B6A1D8C"/>
    <w:rsid w:val="3B920199"/>
    <w:rsid w:val="3BB506DF"/>
    <w:rsid w:val="3BF329B0"/>
    <w:rsid w:val="3C14279D"/>
    <w:rsid w:val="3C992F13"/>
    <w:rsid w:val="3CA6C8E5"/>
    <w:rsid w:val="3CADC098"/>
    <w:rsid w:val="3CBA5C6B"/>
    <w:rsid w:val="3CE518C8"/>
    <w:rsid w:val="3D0DFE7B"/>
    <w:rsid w:val="3D13DA15"/>
    <w:rsid w:val="3D81B038"/>
    <w:rsid w:val="3DA29685"/>
    <w:rsid w:val="3E09193B"/>
    <w:rsid w:val="3E772D34"/>
    <w:rsid w:val="3E960BEF"/>
    <w:rsid w:val="3EDFD637"/>
    <w:rsid w:val="3F1D8099"/>
    <w:rsid w:val="3F245A8A"/>
    <w:rsid w:val="3F28BEA3"/>
    <w:rsid w:val="3F8D07D6"/>
    <w:rsid w:val="3FCB4601"/>
    <w:rsid w:val="405C174B"/>
    <w:rsid w:val="408CEA7F"/>
    <w:rsid w:val="40CB227D"/>
    <w:rsid w:val="40CF1BE8"/>
    <w:rsid w:val="41528A8D"/>
    <w:rsid w:val="41C12AF4"/>
    <w:rsid w:val="41E79042"/>
    <w:rsid w:val="423D9149"/>
    <w:rsid w:val="427C6E34"/>
    <w:rsid w:val="434A4FD5"/>
    <w:rsid w:val="43D8C00D"/>
    <w:rsid w:val="43DE8D95"/>
    <w:rsid w:val="4400ACFF"/>
    <w:rsid w:val="44129434"/>
    <w:rsid w:val="449FFFA2"/>
    <w:rsid w:val="44E4BCB9"/>
    <w:rsid w:val="45DA31AB"/>
    <w:rsid w:val="460FE861"/>
    <w:rsid w:val="46978202"/>
    <w:rsid w:val="470F1D64"/>
    <w:rsid w:val="4725E53C"/>
    <w:rsid w:val="47A00741"/>
    <w:rsid w:val="47E891FC"/>
    <w:rsid w:val="486B403E"/>
    <w:rsid w:val="49B98CD0"/>
    <w:rsid w:val="4A307FA1"/>
    <w:rsid w:val="4A755233"/>
    <w:rsid w:val="4A7A53DA"/>
    <w:rsid w:val="4AB1C4BD"/>
    <w:rsid w:val="4ABEB2BB"/>
    <w:rsid w:val="4ABFFDD7"/>
    <w:rsid w:val="4C27D86B"/>
    <w:rsid w:val="4C304AD2"/>
    <w:rsid w:val="4C491527"/>
    <w:rsid w:val="4C522613"/>
    <w:rsid w:val="4D0054D4"/>
    <w:rsid w:val="4D41E41E"/>
    <w:rsid w:val="4D4484D0"/>
    <w:rsid w:val="4D60060C"/>
    <w:rsid w:val="4D8184D2"/>
    <w:rsid w:val="4DA186D4"/>
    <w:rsid w:val="4DBD6081"/>
    <w:rsid w:val="4DC5D702"/>
    <w:rsid w:val="4EDB432E"/>
    <w:rsid w:val="4EE1B967"/>
    <w:rsid w:val="4F61A763"/>
    <w:rsid w:val="4F6B8F6C"/>
    <w:rsid w:val="4FBE7F1B"/>
    <w:rsid w:val="507984E0"/>
    <w:rsid w:val="5079999D"/>
    <w:rsid w:val="50BD4CDF"/>
    <w:rsid w:val="5135967D"/>
    <w:rsid w:val="51397721"/>
    <w:rsid w:val="514A961F"/>
    <w:rsid w:val="51DDBC1E"/>
    <w:rsid w:val="52353217"/>
    <w:rsid w:val="5273F06C"/>
    <w:rsid w:val="527AD70B"/>
    <w:rsid w:val="52A23B13"/>
    <w:rsid w:val="53742781"/>
    <w:rsid w:val="538F6B3D"/>
    <w:rsid w:val="542C0EED"/>
    <w:rsid w:val="542CC999"/>
    <w:rsid w:val="543DEA3A"/>
    <w:rsid w:val="54619085"/>
    <w:rsid w:val="550CA9FC"/>
    <w:rsid w:val="5593120E"/>
    <w:rsid w:val="562E43E7"/>
    <w:rsid w:val="56A87A5D"/>
    <w:rsid w:val="56CFAE3A"/>
    <w:rsid w:val="57540D3B"/>
    <w:rsid w:val="57DEDD63"/>
    <w:rsid w:val="57E3FDFC"/>
    <w:rsid w:val="581DABE5"/>
    <w:rsid w:val="58D8990A"/>
    <w:rsid w:val="593CA406"/>
    <w:rsid w:val="5951FB6C"/>
    <w:rsid w:val="59664F58"/>
    <w:rsid w:val="597969E7"/>
    <w:rsid w:val="59E4FC9C"/>
    <w:rsid w:val="59F16A76"/>
    <w:rsid w:val="5A2500A2"/>
    <w:rsid w:val="5A276070"/>
    <w:rsid w:val="5AABA3CF"/>
    <w:rsid w:val="5AE5DE47"/>
    <w:rsid w:val="5AEE663A"/>
    <w:rsid w:val="5B70D229"/>
    <w:rsid w:val="5B9ABD16"/>
    <w:rsid w:val="5C4E5C22"/>
    <w:rsid w:val="5C60D14D"/>
    <w:rsid w:val="5C7DCF1F"/>
    <w:rsid w:val="5CB80CC7"/>
    <w:rsid w:val="5D15484B"/>
    <w:rsid w:val="5D19FCFC"/>
    <w:rsid w:val="5DA61179"/>
    <w:rsid w:val="5DB278B5"/>
    <w:rsid w:val="5DE25478"/>
    <w:rsid w:val="5E011DB8"/>
    <w:rsid w:val="5E041A3E"/>
    <w:rsid w:val="5E1D7F09"/>
    <w:rsid w:val="5E1F1D6E"/>
    <w:rsid w:val="5EB6A6A2"/>
    <w:rsid w:val="5F000725"/>
    <w:rsid w:val="5F115C01"/>
    <w:rsid w:val="5F4384FF"/>
    <w:rsid w:val="5F5A0542"/>
    <w:rsid w:val="5F85FCE4"/>
    <w:rsid w:val="5FE699C2"/>
    <w:rsid w:val="5FEBA9B6"/>
    <w:rsid w:val="603A6F24"/>
    <w:rsid w:val="60967288"/>
    <w:rsid w:val="60E5092C"/>
    <w:rsid w:val="615B46A6"/>
    <w:rsid w:val="616CDC3F"/>
    <w:rsid w:val="61767DDF"/>
    <w:rsid w:val="62290182"/>
    <w:rsid w:val="624F823B"/>
    <w:rsid w:val="626E02AD"/>
    <w:rsid w:val="62EC8909"/>
    <w:rsid w:val="6342F800"/>
    <w:rsid w:val="63AE210F"/>
    <w:rsid w:val="640BB1BC"/>
    <w:rsid w:val="646F536D"/>
    <w:rsid w:val="6560A244"/>
    <w:rsid w:val="656159E9"/>
    <w:rsid w:val="65781DFB"/>
    <w:rsid w:val="6586155B"/>
    <w:rsid w:val="663DC496"/>
    <w:rsid w:val="671B5D9C"/>
    <w:rsid w:val="674980C4"/>
    <w:rsid w:val="676F7405"/>
    <w:rsid w:val="67700E61"/>
    <w:rsid w:val="677CA49B"/>
    <w:rsid w:val="6794B2A1"/>
    <w:rsid w:val="67E69B6C"/>
    <w:rsid w:val="67F76E8D"/>
    <w:rsid w:val="684D190F"/>
    <w:rsid w:val="689B743F"/>
    <w:rsid w:val="68C7DE40"/>
    <w:rsid w:val="68EDF7A0"/>
    <w:rsid w:val="68F91959"/>
    <w:rsid w:val="690B4466"/>
    <w:rsid w:val="69116D47"/>
    <w:rsid w:val="691D9144"/>
    <w:rsid w:val="69C51DEB"/>
    <w:rsid w:val="6A0779C0"/>
    <w:rsid w:val="6A3A8FD8"/>
    <w:rsid w:val="6A59E4FF"/>
    <w:rsid w:val="6A8E5D00"/>
    <w:rsid w:val="6AC8ADA9"/>
    <w:rsid w:val="6AD2093B"/>
    <w:rsid w:val="6AD9CF94"/>
    <w:rsid w:val="6AFEBADF"/>
    <w:rsid w:val="6B2CAFDE"/>
    <w:rsid w:val="6B490882"/>
    <w:rsid w:val="6BBD37DC"/>
    <w:rsid w:val="6BC1207A"/>
    <w:rsid w:val="6CDB59F7"/>
    <w:rsid w:val="6D471C88"/>
    <w:rsid w:val="6D4C14C9"/>
    <w:rsid w:val="6D4FD078"/>
    <w:rsid w:val="6D8B9565"/>
    <w:rsid w:val="6DFFFD42"/>
    <w:rsid w:val="6E3B9059"/>
    <w:rsid w:val="6E48C648"/>
    <w:rsid w:val="6EA0E28C"/>
    <w:rsid w:val="6EEE5C2D"/>
    <w:rsid w:val="700DB88A"/>
    <w:rsid w:val="7028FEF9"/>
    <w:rsid w:val="70636F06"/>
    <w:rsid w:val="7090A8FF"/>
    <w:rsid w:val="7098D2F3"/>
    <w:rsid w:val="70CB6F40"/>
    <w:rsid w:val="70EC20BC"/>
    <w:rsid w:val="71226C8A"/>
    <w:rsid w:val="7131615A"/>
    <w:rsid w:val="71785C6B"/>
    <w:rsid w:val="72089759"/>
    <w:rsid w:val="723F302E"/>
    <w:rsid w:val="7295AFCF"/>
    <w:rsid w:val="72D318CF"/>
    <w:rsid w:val="7352E380"/>
    <w:rsid w:val="73961157"/>
    <w:rsid w:val="73C1CD50"/>
    <w:rsid w:val="743C4A6F"/>
    <w:rsid w:val="74841B41"/>
    <w:rsid w:val="74DC0FAC"/>
    <w:rsid w:val="75390610"/>
    <w:rsid w:val="7555F639"/>
    <w:rsid w:val="7584A341"/>
    <w:rsid w:val="75DCA982"/>
    <w:rsid w:val="769C73F6"/>
    <w:rsid w:val="76A07958"/>
    <w:rsid w:val="76E37A78"/>
    <w:rsid w:val="77213CD4"/>
    <w:rsid w:val="787B88F8"/>
    <w:rsid w:val="789BBAE4"/>
    <w:rsid w:val="7A06B26C"/>
    <w:rsid w:val="7A7B5344"/>
    <w:rsid w:val="7A897D74"/>
    <w:rsid w:val="7B29E196"/>
    <w:rsid w:val="7B573256"/>
    <w:rsid w:val="7C77235F"/>
    <w:rsid w:val="7C805A14"/>
    <w:rsid w:val="7C89F6BE"/>
    <w:rsid w:val="7CA2E240"/>
    <w:rsid w:val="7CE09D69"/>
    <w:rsid w:val="7CF03D62"/>
    <w:rsid w:val="7D070FBC"/>
    <w:rsid w:val="7D19A041"/>
    <w:rsid w:val="7D6667BF"/>
    <w:rsid w:val="7D79DE83"/>
    <w:rsid w:val="7D87DFF4"/>
    <w:rsid w:val="7DC5409B"/>
    <w:rsid w:val="7DF8DBAD"/>
    <w:rsid w:val="7E013AE6"/>
    <w:rsid w:val="7E053940"/>
    <w:rsid w:val="7E235D29"/>
    <w:rsid w:val="7E264ED2"/>
    <w:rsid w:val="7E596656"/>
    <w:rsid w:val="7E8C0DC3"/>
    <w:rsid w:val="7EEACA7C"/>
    <w:rsid w:val="7F517699"/>
    <w:rsid w:val="7F82A27B"/>
    <w:rsid w:val="7FCCD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B742FC9"/>
  <w15:docId w15:val="{2971DCE2-D4F6-4EBA-9D0E-897146B1A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 w:qFormat="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975566"/>
    <w:pPr>
      <w:jc w:val="both"/>
    </w:pPr>
    <w:rPr>
      <w:rFonts w:ascii="Futura Bk" w:eastAsia="Calibri" w:hAnsi="Futura Bk"/>
      <w:szCs w:val="22"/>
      <w:lang w:val="sk-SK" w:eastAsia="ja-JP"/>
    </w:rPr>
  </w:style>
  <w:style w:type="paragraph" w:styleId="Nadpis1">
    <w:name w:val="heading 1"/>
    <w:aliases w:val="NADPIS,Heading 11111,Kapitola,H1,V_Head1,Heading 1(war),CNX_nadpis1,CNX_nadpis11,Nadpis kapitoly1,CNX_nadpis12,Nadpis kapitoly2,CNX_nadpis13,Nadpis kapitoly3,CNX_nadpis14,Nadpis kapitoly4,CNX_nadpis15,Nadpis kapitoly5,NADPIS KAPITOLY,Chapter,1"/>
    <w:basedOn w:val="Normlny"/>
    <w:next w:val="Normlny"/>
    <w:link w:val="Nadpis1Char"/>
    <w:qFormat/>
    <w:rsid w:val="00DE1629"/>
    <w:pPr>
      <w:keepNext/>
      <w:numPr>
        <w:numId w:val="24"/>
      </w:numPr>
      <w:spacing w:before="240" w:after="120" w:line="20" w:lineRule="atLeast"/>
      <w:jc w:val="left"/>
      <w:outlineLvl w:val="0"/>
    </w:pPr>
    <w:rPr>
      <w:rFonts w:eastAsia="MS Mincho" w:cs="Arial"/>
      <w:b/>
      <w:bCs/>
      <w:kern w:val="32"/>
      <w:sz w:val="32"/>
      <w:szCs w:val="28"/>
    </w:rPr>
  </w:style>
  <w:style w:type="paragraph" w:styleId="Nadpis2">
    <w:name w:val="heading 2"/>
    <w:aliases w:val="Podnadpis,F2,F21,H2,Podkapitola1,hlavicka,h2,Nadpis 2T,V_Head2,Heading 2(war),X.X,CNX_nadpis2,Heading 2 Hidden,CNX_nadpis21,CNX_nadpis22,CNX_nadpis23,CNX_nadpis24,CNX_nadpis25,CNX_nadpis211,CNX_nadpis26,CNX_nadpis212,CNX_nadpis221,CNX_nadpis27"/>
    <w:basedOn w:val="Normlny"/>
    <w:next w:val="Normlny"/>
    <w:link w:val="Nadpis2Char"/>
    <w:qFormat/>
    <w:rsid w:val="00EE35D4"/>
    <w:pPr>
      <w:numPr>
        <w:ilvl w:val="1"/>
        <w:numId w:val="24"/>
      </w:numPr>
      <w:spacing w:before="360" w:after="120"/>
      <w:outlineLvl w:val="1"/>
    </w:pPr>
    <w:rPr>
      <w:rFonts w:eastAsia="MS Mincho" w:cs="Arial"/>
      <w:b/>
      <w:iCs/>
      <w:sz w:val="28"/>
      <w:szCs w:val="24"/>
    </w:rPr>
  </w:style>
  <w:style w:type="paragraph" w:styleId="Nadpis3">
    <w:name w:val="heading 3"/>
    <w:aliases w:val="Záhlaví 3,V_Head3,V_Head31,V_Head32,Podkapitola2,H3,h3,h3 sub heading,(Alt+3),Table Attribute Heading,Heading C,sub Italic,proj3,proj31,proj32,proj33,proj34,proj35,proj36,proj37,proj38,proj39,proj310,proj311,proj312,proj321,proj331,proj341,b1"/>
    <w:basedOn w:val="Normlny"/>
    <w:next w:val="Normlny"/>
    <w:link w:val="Nadpis3Char"/>
    <w:autoRedefine/>
    <w:qFormat/>
    <w:rsid w:val="005137D4"/>
    <w:pPr>
      <w:keepNext/>
      <w:numPr>
        <w:ilvl w:val="2"/>
        <w:numId w:val="2"/>
      </w:numPr>
      <w:spacing w:before="240" w:after="60"/>
      <w:jc w:val="left"/>
      <w:outlineLvl w:val="2"/>
    </w:pPr>
    <w:rPr>
      <w:rFonts w:eastAsia="MS Mincho" w:cs="Arial"/>
      <w:b/>
      <w:bCs/>
      <w:sz w:val="24"/>
      <w:szCs w:val="26"/>
    </w:rPr>
  </w:style>
  <w:style w:type="paragraph" w:styleId="Nadpis4">
    <w:name w:val="heading 4"/>
    <w:aliases w:val="Podkapitola3,Aufgabe,Heading 4(war),X.X.X.X,CNX_nadpis4,CNX_nadpis41,CNX_nadpis42,CNX_nadpis43,CNX_nadpis44,CNX_nadpis45,CNX_nadpis411,CNX_nadpis46,CNX_nadpis412,CNX_nadpis421,CNX_nadpis431,CNX_nadpis441,CNX_nadpis451,CNX_nadpis47,Odstavec 1,H"/>
    <w:basedOn w:val="Normlny"/>
    <w:next w:val="Normlny"/>
    <w:link w:val="Nadpis4Char"/>
    <w:qFormat/>
    <w:rsid w:val="00EE35D4"/>
    <w:pPr>
      <w:numPr>
        <w:ilvl w:val="3"/>
        <w:numId w:val="24"/>
      </w:numPr>
      <w:spacing w:before="240" w:after="120"/>
      <w:jc w:val="left"/>
      <w:outlineLvl w:val="3"/>
    </w:pPr>
    <w:rPr>
      <w:rFonts w:eastAsia="Times New Roman"/>
      <w:b/>
      <w:sz w:val="22"/>
      <w:szCs w:val="20"/>
    </w:rPr>
  </w:style>
  <w:style w:type="paragraph" w:styleId="Nadpis5">
    <w:name w:val="heading 5"/>
    <w:aliases w:val="Heading 5(war),X.X.X.X.X,CNX_nadpis5,CNX_nadpis51,CNX_nadpis52,CNX_nadpis53,CNX_nadpis54,CNX_nadpis55,CNX_nadpis511,CNX_nadpis521,CNX_nadpis531,CNX_nadpis541,CNX_nadpis56,CNX_nadpis512,CNX_nadpis522,CNX_nadpis532,CNX_nadpis542,CNX_nadpis57,H5"/>
    <w:basedOn w:val="Normlny"/>
    <w:next w:val="Normlny"/>
    <w:link w:val="Nadpis5Char"/>
    <w:qFormat/>
    <w:rsid w:val="00EE35D4"/>
    <w:pPr>
      <w:numPr>
        <w:ilvl w:val="4"/>
        <w:numId w:val="24"/>
      </w:numPr>
      <w:spacing w:before="240" w:after="120"/>
      <w:ind w:right="567"/>
      <w:jc w:val="left"/>
      <w:outlineLvl w:val="4"/>
    </w:pPr>
    <w:rPr>
      <w:rFonts w:eastAsia="Times New Roman"/>
      <w:b/>
      <w:bCs/>
      <w:iCs/>
      <w:sz w:val="22"/>
      <w:szCs w:val="26"/>
      <w:lang w:eastAsia="en-US"/>
    </w:rPr>
  </w:style>
  <w:style w:type="paragraph" w:styleId="Nadpis6">
    <w:name w:val="heading 6"/>
    <w:aliases w:val="názov služby,H6,sub-dash,sd,ASAPHeading 6,Alpha List"/>
    <w:basedOn w:val="Normlny"/>
    <w:next w:val="Normlny"/>
    <w:link w:val="Nadpis6Char"/>
    <w:unhideWhenUsed/>
    <w:qFormat/>
    <w:rsid w:val="00EE35D4"/>
    <w:pPr>
      <w:numPr>
        <w:ilvl w:val="5"/>
        <w:numId w:val="24"/>
      </w:numPr>
      <w:spacing w:before="240" w:after="120"/>
      <w:ind w:right="567"/>
      <w:outlineLvl w:val="5"/>
    </w:pPr>
    <w:rPr>
      <w:b/>
      <w:bCs/>
      <w:sz w:val="22"/>
      <w:lang w:eastAsia="en-US"/>
    </w:rPr>
  </w:style>
  <w:style w:type="paragraph" w:styleId="Nadpis7">
    <w:name w:val="heading 7"/>
    <w:aliases w:val="menu v službe,ASAPHeading 7,p"/>
    <w:basedOn w:val="Normlny"/>
    <w:next w:val="Normlny"/>
    <w:link w:val="Nadpis7Char"/>
    <w:unhideWhenUsed/>
    <w:qFormat/>
    <w:rsid w:val="001B32FF"/>
    <w:pPr>
      <w:numPr>
        <w:ilvl w:val="6"/>
        <w:numId w:val="24"/>
      </w:numPr>
      <w:spacing w:before="240" w:after="60"/>
      <w:outlineLvl w:val="6"/>
    </w:pPr>
    <w:rPr>
      <w:rFonts w:ascii="Calibri" w:eastAsia="Times New Roman" w:hAnsi="Calibri"/>
      <w:sz w:val="24"/>
      <w:szCs w:val="24"/>
    </w:rPr>
  </w:style>
  <w:style w:type="paragraph" w:styleId="Nadpis8">
    <w:name w:val="heading 8"/>
    <w:aliases w:val="Center Bold,ASAPHeading 8"/>
    <w:basedOn w:val="Normlny"/>
    <w:next w:val="Normlny"/>
    <w:link w:val="Nadpis8Char"/>
    <w:unhideWhenUsed/>
    <w:qFormat/>
    <w:rsid w:val="001B32FF"/>
    <w:pPr>
      <w:numPr>
        <w:ilvl w:val="7"/>
        <w:numId w:val="24"/>
      </w:numPr>
      <w:spacing w:before="240" w:after="60"/>
      <w:outlineLvl w:val="7"/>
    </w:pPr>
    <w:rPr>
      <w:rFonts w:ascii="Calibri" w:eastAsia="Times New Roman" w:hAnsi="Calibri"/>
      <w:i/>
      <w:iCs/>
      <w:sz w:val="24"/>
      <w:szCs w:val="24"/>
    </w:rPr>
  </w:style>
  <w:style w:type="paragraph" w:styleId="Nadpis9">
    <w:name w:val="heading 9"/>
    <w:aliases w:val="Problém č.,Problém c.,h9,heading9,ASAPHeading 9"/>
    <w:basedOn w:val="Normlny"/>
    <w:next w:val="Normlny"/>
    <w:link w:val="Nadpis9Char"/>
    <w:unhideWhenUsed/>
    <w:qFormat/>
    <w:rsid w:val="001B32FF"/>
    <w:pPr>
      <w:numPr>
        <w:ilvl w:val="8"/>
        <w:numId w:val="24"/>
      </w:numPr>
      <w:spacing w:before="240" w:after="60"/>
      <w:outlineLvl w:val="8"/>
    </w:pPr>
    <w:rPr>
      <w:rFonts w:ascii="Calibri Light" w:eastAsia="Times New Roman" w:hAnsi="Calibri Light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Char,Heading 11111 Char,Kapitola Char,H1 Char,V_Head1 Char,Heading 1(war) Char,CNX_nadpis1 Char,CNX_nadpis11 Char,Nadpis kapitoly1 Char,CNX_nadpis12 Char,Nadpis kapitoly2 Char,CNX_nadpis13 Char,Nadpis kapitoly3 Char,Chapter Char"/>
    <w:link w:val="Nadpis1"/>
    <w:rsid w:val="00DE1629"/>
    <w:rPr>
      <w:rFonts w:ascii="Futura Bk" w:eastAsia="MS Mincho" w:hAnsi="Futura Bk" w:cs="Arial"/>
      <w:b/>
      <w:bCs/>
      <w:kern w:val="32"/>
      <w:sz w:val="32"/>
      <w:szCs w:val="28"/>
      <w:lang w:val="sk-SK" w:eastAsia="ja-JP"/>
    </w:rPr>
  </w:style>
  <w:style w:type="character" w:customStyle="1" w:styleId="Nadpis2Char">
    <w:name w:val="Nadpis 2 Char"/>
    <w:aliases w:val="Podnadpis Char1,F2 Char1,F21 Char1,H2 Char1,Podkapitola1 Char1,hlavicka Char1,h2 Char1,Nadpis 2T Char1,V_Head2 Char1,Heading 2(war) Char1,X.X Char1,CNX_nadpis2 Char1,Heading 2 Hidden Char1,CNX_nadpis21 Char1,CNX_nadpis22 Char1"/>
    <w:link w:val="Nadpis2"/>
    <w:rsid w:val="00EE35D4"/>
    <w:rPr>
      <w:rFonts w:ascii="Futura Bk" w:eastAsia="MS Mincho" w:hAnsi="Futura Bk" w:cs="Arial"/>
      <w:b/>
      <w:iCs/>
      <w:sz w:val="28"/>
      <w:szCs w:val="24"/>
      <w:lang w:val="sk-SK" w:eastAsia="ja-JP"/>
    </w:rPr>
  </w:style>
  <w:style w:type="character" w:customStyle="1" w:styleId="Nadpis3Char">
    <w:name w:val="Nadpis 3 Char"/>
    <w:aliases w:val="Záhlaví 3 Char,V_Head3 Char,V_Head31 Char,V_Head32 Char,Podkapitola2 Char,H3 Char,h3 Char,h3 sub heading Char,(Alt+3) Char,Table Attribute Heading Char,Heading C Char,sub Italic Char,proj3 Char,proj31 Char,proj32 Char,proj33 Char,b1 Char"/>
    <w:link w:val="Nadpis3"/>
    <w:rsid w:val="005137D4"/>
    <w:rPr>
      <w:rFonts w:ascii="Futura Bk" w:eastAsia="MS Mincho" w:hAnsi="Futura Bk" w:cs="Arial"/>
      <w:b/>
      <w:bCs/>
      <w:sz w:val="24"/>
      <w:szCs w:val="26"/>
      <w:lang w:val="sk-SK" w:eastAsia="ja-JP"/>
    </w:rPr>
  </w:style>
  <w:style w:type="character" w:customStyle="1" w:styleId="Nadpis4Char">
    <w:name w:val="Nadpis 4 Char"/>
    <w:aliases w:val="Podkapitola3 Char1,Aufgabe Char1,Heading 4(war) Char1,X.X.X.X Char1,CNX_nadpis4 Char,CNX_nadpis41 Char1,CNX_nadpis42 Char1,CNX_nadpis43 Char1,CNX_nadpis44 Char1,CNX_nadpis45 Char1,CNX_nadpis411 Char1,CNX_nadpis46 Char1,CNX_nadpis412 Char1"/>
    <w:link w:val="Nadpis4"/>
    <w:rsid w:val="00EE35D4"/>
    <w:rPr>
      <w:rFonts w:ascii="Futura Bk" w:hAnsi="Futura Bk"/>
      <w:b/>
      <w:sz w:val="22"/>
      <w:lang w:val="sk-SK" w:eastAsia="ja-JP"/>
    </w:rPr>
  </w:style>
  <w:style w:type="paragraph" w:styleId="Obsah1">
    <w:name w:val="toc 1"/>
    <w:basedOn w:val="Normlny"/>
    <w:next w:val="Normlny"/>
    <w:autoRedefine/>
    <w:uiPriority w:val="39"/>
    <w:rsid w:val="000C4A1C"/>
    <w:pPr>
      <w:tabs>
        <w:tab w:val="left" w:pos="440"/>
        <w:tab w:val="right" w:leader="dot" w:pos="9017"/>
      </w:tabs>
    </w:pPr>
    <w:rPr>
      <w:noProof/>
    </w:rPr>
  </w:style>
  <w:style w:type="character" w:customStyle="1" w:styleId="Nzovtabulky">
    <w:name w:val="Názov tabulky"/>
    <w:rsid w:val="00FE02C5"/>
    <w:rPr>
      <w:rFonts w:ascii="Futura Bk BT" w:hAnsi="Futura Bk BT"/>
      <w:b/>
      <w:bCs/>
      <w:sz w:val="22"/>
    </w:rPr>
  </w:style>
  <w:style w:type="paragraph" w:styleId="Obsah3">
    <w:name w:val="toc 3"/>
    <w:basedOn w:val="Normlny"/>
    <w:next w:val="Normlny"/>
    <w:autoRedefine/>
    <w:uiPriority w:val="39"/>
    <w:rsid w:val="008775F9"/>
    <w:pPr>
      <w:ind w:left="440"/>
    </w:pPr>
  </w:style>
  <w:style w:type="paragraph" w:styleId="Obsah4">
    <w:name w:val="toc 4"/>
    <w:basedOn w:val="Normlny"/>
    <w:next w:val="Normlny"/>
    <w:autoRedefine/>
    <w:uiPriority w:val="39"/>
    <w:rsid w:val="008775F9"/>
    <w:pPr>
      <w:ind w:left="660"/>
    </w:pPr>
  </w:style>
  <w:style w:type="paragraph" w:customStyle="1" w:styleId="Pomenovaniavtabulke1">
    <w:name w:val="Pomenovania v tabulke 1"/>
    <w:basedOn w:val="Pomenovaniavtabulke2"/>
    <w:autoRedefine/>
    <w:rsid w:val="00CF0E95"/>
    <w:pPr>
      <w:tabs>
        <w:tab w:val="left" w:pos="360"/>
      </w:tabs>
    </w:pPr>
    <w:rPr>
      <w:bCs/>
      <w:sz w:val="20"/>
      <w:lang w:val="sk-SK"/>
    </w:rPr>
  </w:style>
  <w:style w:type="paragraph" w:customStyle="1" w:styleId="Pomenovaniavtabulke2">
    <w:name w:val="Pomenovania v tabulke 2"/>
    <w:basedOn w:val="Normlny"/>
    <w:autoRedefine/>
    <w:rsid w:val="00E72A64"/>
    <w:pPr>
      <w:spacing w:before="60" w:after="60"/>
      <w:jc w:val="left"/>
    </w:pPr>
    <w:rPr>
      <w:rFonts w:eastAsia="Times New Roman"/>
      <w:b/>
      <w:sz w:val="18"/>
      <w:szCs w:val="20"/>
      <w:lang w:val="en-US"/>
    </w:rPr>
  </w:style>
  <w:style w:type="paragraph" w:styleId="Obsah2">
    <w:name w:val="toc 2"/>
    <w:basedOn w:val="Normlny"/>
    <w:next w:val="Normlny"/>
    <w:autoRedefine/>
    <w:uiPriority w:val="39"/>
    <w:rsid w:val="00E72A64"/>
    <w:pPr>
      <w:ind w:left="200"/>
    </w:pPr>
  </w:style>
  <w:style w:type="character" w:styleId="Hypertextovprepojenie">
    <w:name w:val="Hyperlink"/>
    <w:aliases w:val="Hyperlink 1"/>
    <w:uiPriority w:val="99"/>
    <w:unhideWhenUsed/>
    <w:rsid w:val="00EC1623"/>
    <w:rPr>
      <w:rFonts w:ascii="Futura Bk BT" w:hAnsi="Futura Bk BT"/>
      <w:b/>
      <w:color w:val="0000FF"/>
      <w:sz w:val="22"/>
      <w:szCs w:val="20"/>
      <w:u w:val="none"/>
    </w:rPr>
  </w:style>
  <w:style w:type="paragraph" w:customStyle="1" w:styleId="Nadpis21">
    <w:name w:val="Nadpis 21"/>
    <w:basedOn w:val="Normlny"/>
    <w:autoRedefine/>
    <w:rsid w:val="00EC1623"/>
    <w:pPr>
      <w:ind w:right="-153"/>
      <w:jc w:val="left"/>
    </w:pPr>
    <w:rPr>
      <w:rFonts w:eastAsia="Times New Roman"/>
      <w:b/>
      <w:bCs/>
      <w:sz w:val="32"/>
      <w:szCs w:val="20"/>
    </w:rPr>
  </w:style>
  <w:style w:type="paragraph" w:styleId="truktradokumentu">
    <w:name w:val="Document Map"/>
    <w:basedOn w:val="Normlny"/>
    <w:link w:val="truktradokumentuChar"/>
    <w:semiHidden/>
    <w:rsid w:val="00427462"/>
    <w:pPr>
      <w:shd w:val="clear" w:color="auto" w:fill="000080"/>
    </w:pPr>
    <w:rPr>
      <w:rFonts w:ascii="Tahoma" w:hAnsi="Tahoma"/>
      <w:szCs w:val="20"/>
    </w:rPr>
  </w:style>
  <w:style w:type="paragraph" w:customStyle="1" w:styleId="Nadpis11">
    <w:name w:val="Nadpis 11"/>
    <w:basedOn w:val="Normlny"/>
    <w:autoRedefine/>
    <w:rsid w:val="00D40790"/>
    <w:pPr>
      <w:ind w:left="2832"/>
      <w:jc w:val="center"/>
    </w:pPr>
    <w:rPr>
      <w:szCs w:val="20"/>
    </w:rPr>
  </w:style>
  <w:style w:type="paragraph" w:styleId="Hlavika">
    <w:name w:val="header"/>
    <w:basedOn w:val="Normlny"/>
    <w:link w:val="HlavikaChar"/>
    <w:rsid w:val="008775F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8775F9"/>
    <w:pPr>
      <w:tabs>
        <w:tab w:val="center" w:pos="4536"/>
        <w:tab w:val="right" w:pos="9072"/>
      </w:tabs>
    </w:pPr>
  </w:style>
  <w:style w:type="paragraph" w:customStyle="1" w:styleId="Zadanievtabulke1">
    <w:name w:val="Zadanie v tabulke 1"/>
    <w:basedOn w:val="Normlny"/>
    <w:autoRedefine/>
    <w:rsid w:val="00597284"/>
    <w:pPr>
      <w:ind w:right="72"/>
    </w:pPr>
    <w:rPr>
      <w:rFonts w:asciiTheme="minorHAnsi" w:eastAsia="Times New Roman" w:hAnsiTheme="minorHAnsi"/>
      <w:i/>
      <w:iCs/>
      <w:szCs w:val="20"/>
      <w:lang w:val="en-US"/>
    </w:rPr>
  </w:style>
  <w:style w:type="paragraph" w:customStyle="1" w:styleId="Zadanievtabulke2">
    <w:name w:val="Zadanie v tabulke 2"/>
    <w:basedOn w:val="Normlny"/>
    <w:autoRedefine/>
    <w:rsid w:val="00E72A64"/>
    <w:pPr>
      <w:jc w:val="left"/>
    </w:pPr>
    <w:rPr>
      <w:rFonts w:eastAsia="Times New Roman"/>
      <w:sz w:val="18"/>
      <w:szCs w:val="20"/>
    </w:rPr>
  </w:style>
  <w:style w:type="paragraph" w:customStyle="1" w:styleId="Head2">
    <w:name w:val="Head2"/>
    <w:basedOn w:val="Nadpis2"/>
    <w:autoRedefine/>
    <w:rsid w:val="00671C8F"/>
    <w:pPr>
      <w:numPr>
        <w:ilvl w:val="0"/>
        <w:numId w:val="0"/>
      </w:numPr>
      <w:tabs>
        <w:tab w:val="num" w:pos="567"/>
      </w:tabs>
      <w:ind w:left="624" w:hanging="624"/>
    </w:pPr>
    <w:rPr>
      <w:sz w:val="24"/>
    </w:rPr>
  </w:style>
  <w:style w:type="paragraph" w:customStyle="1" w:styleId="Head3">
    <w:name w:val="Head3"/>
    <w:basedOn w:val="Nadpis3"/>
    <w:link w:val="Head3Char"/>
    <w:rsid w:val="00671C8F"/>
    <w:pPr>
      <w:numPr>
        <w:ilvl w:val="0"/>
        <w:numId w:val="0"/>
      </w:numPr>
      <w:tabs>
        <w:tab w:val="num" w:pos="227"/>
      </w:tabs>
      <w:ind w:left="340" w:hanging="340"/>
    </w:pPr>
  </w:style>
  <w:style w:type="paragraph" w:customStyle="1" w:styleId="Head4">
    <w:name w:val="Head4"/>
    <w:basedOn w:val="Nadpis4"/>
    <w:rsid w:val="00671C8F"/>
    <w:pPr>
      <w:numPr>
        <w:ilvl w:val="0"/>
        <w:numId w:val="0"/>
      </w:numPr>
      <w:tabs>
        <w:tab w:val="num" w:pos="0"/>
      </w:tabs>
    </w:pPr>
  </w:style>
  <w:style w:type="paragraph" w:styleId="Bezriadkovania">
    <w:name w:val="No Spacing"/>
    <w:aliases w:val="Priloha"/>
    <w:link w:val="BezriadkovaniaChar"/>
    <w:qFormat/>
    <w:rsid w:val="00D63294"/>
    <w:rPr>
      <w:rFonts w:ascii="Arial Black" w:eastAsia="Calibri" w:hAnsi="Arial Black"/>
      <w:i/>
      <w:szCs w:val="22"/>
    </w:rPr>
  </w:style>
  <w:style w:type="character" w:customStyle="1" w:styleId="BezriadkovaniaChar">
    <w:name w:val="Bez riadkovania Char"/>
    <w:aliases w:val="Priloha Char"/>
    <w:link w:val="Bezriadkovania"/>
    <w:rsid w:val="00D63294"/>
    <w:rPr>
      <w:rFonts w:ascii="Arial Black" w:eastAsia="Calibri" w:hAnsi="Arial Black"/>
      <w:i/>
      <w:szCs w:val="22"/>
    </w:rPr>
  </w:style>
  <w:style w:type="paragraph" w:customStyle="1" w:styleId="Gulicky2">
    <w:name w:val="Gulicky 2"/>
    <w:basedOn w:val="Normlny"/>
    <w:rsid w:val="00E05A99"/>
    <w:pPr>
      <w:numPr>
        <w:ilvl w:val="1"/>
        <w:numId w:val="3"/>
      </w:numPr>
    </w:pPr>
    <w:rPr>
      <w:rFonts w:eastAsia="Times New Roman"/>
      <w:szCs w:val="20"/>
    </w:rPr>
  </w:style>
  <w:style w:type="paragraph" w:styleId="Obsah5">
    <w:name w:val="toc 5"/>
    <w:basedOn w:val="Normlny"/>
    <w:next w:val="Normlny"/>
    <w:autoRedefine/>
    <w:uiPriority w:val="39"/>
    <w:unhideWhenUsed/>
    <w:rsid w:val="00D945D9"/>
    <w:pPr>
      <w:spacing w:after="100" w:line="276" w:lineRule="auto"/>
      <w:ind w:left="880"/>
      <w:jc w:val="left"/>
    </w:pPr>
    <w:rPr>
      <w:rFonts w:ascii="Calibri" w:eastAsia="Times New Roman" w:hAnsi="Calibri"/>
      <w:sz w:val="22"/>
      <w:lang w:eastAsia="sk-SK"/>
    </w:rPr>
  </w:style>
  <w:style w:type="paragraph" w:styleId="Obsah6">
    <w:name w:val="toc 6"/>
    <w:basedOn w:val="Normlny"/>
    <w:next w:val="Normlny"/>
    <w:autoRedefine/>
    <w:uiPriority w:val="39"/>
    <w:unhideWhenUsed/>
    <w:rsid w:val="00D945D9"/>
    <w:pPr>
      <w:spacing w:after="100" w:line="276" w:lineRule="auto"/>
      <w:ind w:left="1100"/>
      <w:jc w:val="left"/>
    </w:pPr>
    <w:rPr>
      <w:rFonts w:ascii="Calibri" w:eastAsia="Times New Roman" w:hAnsi="Calibri"/>
      <w:sz w:val="22"/>
      <w:lang w:eastAsia="sk-SK"/>
    </w:rPr>
  </w:style>
  <w:style w:type="paragraph" w:styleId="Obsah7">
    <w:name w:val="toc 7"/>
    <w:basedOn w:val="Normlny"/>
    <w:next w:val="Normlny"/>
    <w:autoRedefine/>
    <w:uiPriority w:val="39"/>
    <w:unhideWhenUsed/>
    <w:rsid w:val="00D945D9"/>
    <w:pPr>
      <w:spacing w:after="100" w:line="276" w:lineRule="auto"/>
      <w:ind w:left="1320"/>
      <w:jc w:val="left"/>
    </w:pPr>
    <w:rPr>
      <w:rFonts w:ascii="Calibri" w:eastAsia="Times New Roman" w:hAnsi="Calibri"/>
      <w:sz w:val="22"/>
      <w:lang w:eastAsia="sk-SK"/>
    </w:rPr>
  </w:style>
  <w:style w:type="paragraph" w:styleId="Obsah8">
    <w:name w:val="toc 8"/>
    <w:basedOn w:val="Normlny"/>
    <w:next w:val="Normlny"/>
    <w:autoRedefine/>
    <w:uiPriority w:val="39"/>
    <w:unhideWhenUsed/>
    <w:rsid w:val="00D945D9"/>
    <w:pPr>
      <w:spacing w:after="100" w:line="276" w:lineRule="auto"/>
      <w:ind w:left="1540"/>
      <w:jc w:val="left"/>
    </w:pPr>
    <w:rPr>
      <w:rFonts w:ascii="Calibri" w:eastAsia="Times New Roman" w:hAnsi="Calibri"/>
      <w:sz w:val="22"/>
      <w:lang w:eastAsia="sk-SK"/>
    </w:rPr>
  </w:style>
  <w:style w:type="paragraph" w:styleId="Obsah9">
    <w:name w:val="toc 9"/>
    <w:basedOn w:val="Normlny"/>
    <w:next w:val="Normlny"/>
    <w:autoRedefine/>
    <w:uiPriority w:val="39"/>
    <w:unhideWhenUsed/>
    <w:rsid w:val="00D945D9"/>
    <w:pPr>
      <w:spacing w:after="100" w:line="276" w:lineRule="auto"/>
      <w:ind w:left="1760"/>
      <w:jc w:val="left"/>
    </w:pPr>
    <w:rPr>
      <w:rFonts w:ascii="Calibri" w:eastAsia="Times New Roman" w:hAnsi="Calibri"/>
      <w:sz w:val="22"/>
      <w:lang w:eastAsia="sk-SK"/>
    </w:rPr>
  </w:style>
  <w:style w:type="character" w:customStyle="1" w:styleId="Heading2CharChar">
    <w:name w:val="Heading 2 Char Char"/>
    <w:rsid w:val="00566403"/>
    <w:rPr>
      <w:rFonts w:ascii="Futura Bk" w:eastAsia="MS Mincho" w:hAnsi="Futura Bk" w:cs="Arial"/>
      <w:b/>
      <w:iCs/>
      <w:sz w:val="28"/>
      <w:szCs w:val="24"/>
      <w:lang w:val="sk-SK" w:eastAsia="ja-JP" w:bidi="ar-SA"/>
    </w:rPr>
  </w:style>
  <w:style w:type="paragraph" w:customStyle="1" w:styleId="NoSpacing1">
    <w:name w:val="No Spacing1"/>
    <w:link w:val="NoSpacingChar"/>
    <w:qFormat/>
    <w:rsid w:val="002A2CA9"/>
    <w:rPr>
      <w:rFonts w:ascii="Calibri" w:eastAsia="Calibri" w:hAnsi="Calibri"/>
      <w:sz w:val="22"/>
      <w:szCs w:val="22"/>
    </w:rPr>
  </w:style>
  <w:style w:type="character" w:customStyle="1" w:styleId="NoSpacingChar">
    <w:name w:val="No Spacing Char"/>
    <w:link w:val="NoSpacing1"/>
    <w:rsid w:val="002A2CA9"/>
    <w:rPr>
      <w:rFonts w:ascii="Calibri" w:eastAsia="Calibri" w:hAnsi="Calibri"/>
      <w:sz w:val="22"/>
      <w:szCs w:val="22"/>
      <w:lang w:val="en-US" w:eastAsia="en-US" w:bidi="ar-SA"/>
    </w:rPr>
  </w:style>
  <w:style w:type="character" w:customStyle="1" w:styleId="StyleTimesNewRoman11pt">
    <w:name w:val="Style Times New Roman 11 pt"/>
    <w:rsid w:val="002A2CA9"/>
    <w:rPr>
      <w:rFonts w:ascii="Futura Bk" w:hAnsi="Futura Bk"/>
      <w:sz w:val="20"/>
    </w:rPr>
  </w:style>
  <w:style w:type="table" w:styleId="Mriekatabuky">
    <w:name w:val="Table Grid"/>
    <w:basedOn w:val="Normlnatabuka"/>
    <w:rsid w:val="002A2CA9"/>
    <w:pPr>
      <w:spacing w:before="120"/>
      <w:ind w:left="28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odnadpisChar">
    <w:name w:val="Podnadpis Char"/>
    <w:aliases w:val="F2 Char,F21 Char,H2 Char,Podkapitola1 Char,hlavicka Char,h2 Char,Nadpis 2T Char,V_Head2 Char,Heading 2(war) Char,X.X Char,CNX_nadpis2 Char,Heading 2 Hidden Char,CNX_nadpis21 Char,CNX_nadpis22 Char,CNX_nadpis23 Char,CNX_nadpis24 Char"/>
    <w:rsid w:val="002A2CA9"/>
    <w:rPr>
      <w:rFonts w:ascii="Futura Bk" w:eastAsia="MS Mincho" w:hAnsi="Futura Bk" w:cs="Arial"/>
      <w:b/>
      <w:iCs/>
      <w:sz w:val="24"/>
      <w:szCs w:val="24"/>
      <w:lang w:val="sk-SK" w:eastAsia="ja-JP" w:bidi="ar-SA"/>
    </w:rPr>
  </w:style>
  <w:style w:type="character" w:styleId="Vrazn">
    <w:name w:val="Strong"/>
    <w:qFormat/>
    <w:rsid w:val="00931504"/>
    <w:rPr>
      <w:b/>
      <w:bCs/>
    </w:rPr>
  </w:style>
  <w:style w:type="paragraph" w:customStyle="1" w:styleId="Gulicky">
    <w:name w:val="Gulicky"/>
    <w:basedOn w:val="NoSpacing1"/>
    <w:link w:val="GulickyChar"/>
    <w:rsid w:val="00812E02"/>
    <w:pPr>
      <w:numPr>
        <w:numId w:val="4"/>
      </w:numPr>
    </w:pPr>
    <w:rPr>
      <w:rFonts w:ascii="Futura Bk" w:hAnsi="Futura Bk"/>
      <w:sz w:val="20"/>
      <w:szCs w:val="20"/>
      <w:lang w:val="sk-SK"/>
    </w:rPr>
  </w:style>
  <w:style w:type="character" w:customStyle="1" w:styleId="GulickyChar">
    <w:name w:val="Gulicky Char"/>
    <w:link w:val="Gulicky"/>
    <w:rsid w:val="00812E02"/>
    <w:rPr>
      <w:rFonts w:ascii="Futura Bk" w:eastAsia="Calibri" w:hAnsi="Futura Bk"/>
      <w:lang w:val="sk-SK"/>
    </w:rPr>
  </w:style>
  <w:style w:type="character" w:customStyle="1" w:styleId="Nadpis5Char">
    <w:name w:val="Nadpis 5 Char"/>
    <w:aliases w:val="Heading 5(war) Char,X.X.X.X.X Char,CNX_nadpis5 Char,CNX_nadpis51 Char,CNX_nadpis52 Char,CNX_nadpis53 Char,CNX_nadpis54 Char,CNX_nadpis55 Char,CNX_nadpis511 Char,CNX_nadpis521 Char,CNX_nadpis531 Char,CNX_nadpis541 Char,CNX_nadpis56 Char"/>
    <w:link w:val="Nadpis5"/>
    <w:rsid w:val="00EE35D4"/>
    <w:rPr>
      <w:rFonts w:ascii="Futura Bk" w:hAnsi="Futura Bk"/>
      <w:b/>
      <w:bCs/>
      <w:iCs/>
      <w:sz w:val="22"/>
      <w:szCs w:val="26"/>
      <w:lang w:val="sk-SK"/>
    </w:rPr>
  </w:style>
  <w:style w:type="paragraph" w:styleId="Normlnysozarkami">
    <w:name w:val="Normal Indent"/>
    <w:aliases w:val="Char, Char,Char Char Char"/>
    <w:basedOn w:val="Normlny"/>
    <w:link w:val="NormlnysozarkamiChar"/>
    <w:rsid w:val="009665C6"/>
    <w:pPr>
      <w:spacing w:after="120"/>
      <w:ind w:left="567" w:hanging="567"/>
    </w:pPr>
    <w:rPr>
      <w:rFonts w:ascii="Arial" w:hAnsi="Arial"/>
      <w:szCs w:val="20"/>
    </w:rPr>
  </w:style>
  <w:style w:type="character" w:customStyle="1" w:styleId="NormlnysozarkamiChar">
    <w:name w:val="Normálny so zarážkami Char"/>
    <w:aliases w:val="Char Char, Char Char,Char Char Char Char"/>
    <w:link w:val="Normlnysozarkami"/>
    <w:locked/>
    <w:rsid w:val="009665C6"/>
    <w:rPr>
      <w:rFonts w:ascii="Arial" w:eastAsia="Calibri" w:hAnsi="Arial"/>
      <w:lang w:val="sk-SK" w:eastAsia="en-US" w:bidi="ar-SA"/>
    </w:rPr>
  </w:style>
  <w:style w:type="paragraph" w:customStyle="1" w:styleId="NormalASAPNormal">
    <w:name w:val="Normal.ASAPNormal"/>
    <w:link w:val="NormalASAPNormalChar"/>
    <w:rsid w:val="003F3978"/>
    <w:rPr>
      <w:rFonts w:ascii="Arial" w:hAnsi="Arial"/>
      <w:lang w:val="sk-SK"/>
    </w:rPr>
  </w:style>
  <w:style w:type="paragraph" w:styleId="Textkomentra">
    <w:name w:val="annotation text"/>
    <w:basedOn w:val="Normlny"/>
    <w:link w:val="TextkomentraChar"/>
    <w:rsid w:val="00D37DF1"/>
    <w:rPr>
      <w:szCs w:val="20"/>
    </w:rPr>
  </w:style>
  <w:style w:type="paragraph" w:styleId="Predmetkomentra">
    <w:name w:val="annotation subject"/>
    <w:basedOn w:val="Textkomentra"/>
    <w:next w:val="Textkomentra"/>
    <w:link w:val="PredmetkomentraChar"/>
    <w:rsid w:val="00D37DF1"/>
    <w:pPr>
      <w:spacing w:after="120"/>
    </w:pPr>
    <w:rPr>
      <w:rFonts w:ascii="Arial" w:hAnsi="Arial"/>
      <w:b/>
      <w:bCs/>
    </w:rPr>
  </w:style>
  <w:style w:type="character" w:customStyle="1" w:styleId="PredmetkomentraChar">
    <w:name w:val="Predmet komentára Char"/>
    <w:link w:val="Predmetkomentra"/>
    <w:locked/>
    <w:rsid w:val="00D37DF1"/>
    <w:rPr>
      <w:rFonts w:ascii="Arial" w:eastAsia="Calibri" w:hAnsi="Arial"/>
      <w:b/>
      <w:bCs/>
      <w:lang w:val="sk-SK" w:eastAsia="en-US" w:bidi="ar-SA"/>
    </w:rPr>
  </w:style>
  <w:style w:type="paragraph" w:styleId="Textbubliny">
    <w:name w:val="Balloon Text"/>
    <w:basedOn w:val="Normlny"/>
    <w:link w:val="TextbublinyChar"/>
    <w:rsid w:val="00AA660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AA6608"/>
    <w:rPr>
      <w:rFonts w:ascii="Tahoma" w:eastAsia="Calibri" w:hAnsi="Tahoma" w:cs="Tahoma"/>
      <w:sz w:val="16"/>
      <w:szCs w:val="16"/>
      <w:lang w:val="sk-SK"/>
    </w:rPr>
  </w:style>
  <w:style w:type="table" w:styleId="Klasicktabuka1">
    <w:name w:val="Table Classic 1"/>
    <w:basedOn w:val="Normlnatabuka"/>
    <w:rsid w:val="00F74EFB"/>
    <w:pPr>
      <w:spacing w:before="120"/>
      <w:ind w:left="284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evzia">
    <w:name w:val="Revision"/>
    <w:hidden/>
    <w:uiPriority w:val="99"/>
    <w:semiHidden/>
    <w:rsid w:val="003B688B"/>
    <w:rPr>
      <w:rFonts w:ascii="Futura Bk" w:eastAsia="Calibri" w:hAnsi="Futura Bk"/>
      <w:szCs w:val="22"/>
      <w:lang w:val="sk-SK"/>
    </w:rPr>
  </w:style>
  <w:style w:type="paragraph" w:styleId="Normlnywebov">
    <w:name w:val="Normal (Web)"/>
    <w:basedOn w:val="Normlny"/>
    <w:uiPriority w:val="99"/>
    <w:unhideWhenUsed/>
    <w:rsid w:val="00A200E2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NormalMS">
    <w:name w:val="Normal_MS"/>
    <w:link w:val="NormalMSCharChar"/>
    <w:uiPriority w:val="99"/>
    <w:rsid w:val="0050149D"/>
    <w:pPr>
      <w:spacing w:before="60"/>
      <w:jc w:val="both"/>
    </w:pPr>
    <w:rPr>
      <w:rFonts w:ascii="Futura Bk" w:eastAsia="Calibri" w:hAnsi="Futura Bk"/>
      <w:szCs w:val="22"/>
    </w:rPr>
  </w:style>
  <w:style w:type="character" w:customStyle="1" w:styleId="NormalMSCharChar">
    <w:name w:val="Normal_MS Char Char"/>
    <w:link w:val="NormalMS"/>
    <w:uiPriority w:val="99"/>
    <w:rsid w:val="0050149D"/>
    <w:rPr>
      <w:rFonts w:ascii="Futura Bk" w:eastAsia="Calibri" w:hAnsi="Futura Bk"/>
      <w:szCs w:val="22"/>
    </w:rPr>
  </w:style>
  <w:style w:type="paragraph" w:styleId="Odsekzoznamu">
    <w:name w:val="List Paragraph"/>
    <w:aliases w:val="Bullet Number,lp1,lp11,List Paragraph11,Use Case List Paragraph,Odstavec se seznamem1,Bullet List,FooterText,numbered,Paragraphe de liste1,Bulletr List Paragraph,列出段落,列出段落1,List Paragraph2,List Paragraph21,リスト段落1"/>
    <w:basedOn w:val="Normlny"/>
    <w:uiPriority w:val="34"/>
    <w:qFormat/>
    <w:rsid w:val="00FE2892"/>
    <w:pPr>
      <w:ind w:left="720"/>
    </w:pPr>
  </w:style>
  <w:style w:type="paragraph" w:styleId="Hlavikaobsahu">
    <w:name w:val="TOC Heading"/>
    <w:basedOn w:val="Nadpis1"/>
    <w:next w:val="Normlny"/>
    <w:uiPriority w:val="39"/>
    <w:unhideWhenUsed/>
    <w:qFormat/>
    <w:rsid w:val="006878AD"/>
    <w:pPr>
      <w:keepLines/>
      <w:numPr>
        <w:numId w:val="0"/>
      </w:numPr>
      <w:spacing w:after="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kern w:val="0"/>
      <w:szCs w:val="32"/>
      <w:lang w:val="en-US" w:eastAsia="en-US"/>
    </w:rPr>
  </w:style>
  <w:style w:type="paragraph" w:customStyle="1" w:styleId="NumberedHeadingStyleA5">
    <w:name w:val="Numbered Heading Style A.5"/>
    <w:basedOn w:val="Nadpis5"/>
    <w:next w:val="Normlny"/>
    <w:rsid w:val="009244BB"/>
    <w:pPr>
      <w:keepNext/>
      <w:tabs>
        <w:tab w:val="num" w:pos="1080"/>
      </w:tabs>
      <w:ind w:left="1080" w:hanging="1080"/>
    </w:pPr>
    <w:rPr>
      <w:rFonts w:ascii="Arial" w:hAnsi="Arial" w:cs="Arial"/>
      <w:sz w:val="20"/>
      <w:szCs w:val="20"/>
    </w:rPr>
  </w:style>
  <w:style w:type="paragraph" w:customStyle="1" w:styleId="TableText">
    <w:name w:val="Table Text"/>
    <w:basedOn w:val="Zkladntext"/>
    <w:rsid w:val="00A96979"/>
    <w:pPr>
      <w:overflowPunct w:val="0"/>
      <w:autoSpaceDE w:val="0"/>
      <w:autoSpaceDN w:val="0"/>
      <w:adjustRightInd w:val="0"/>
      <w:spacing w:after="0"/>
      <w:ind w:left="28" w:right="28"/>
      <w:jc w:val="left"/>
      <w:textAlignment w:val="baseline"/>
    </w:pPr>
    <w:rPr>
      <w:rFonts w:ascii="Arial" w:eastAsia="Times New Roman" w:hAnsi="Arial"/>
      <w:szCs w:val="20"/>
      <w:lang w:val="en-US"/>
    </w:rPr>
  </w:style>
  <w:style w:type="paragraph" w:styleId="Zkladntext">
    <w:name w:val="Body Text"/>
    <w:basedOn w:val="Normlny"/>
    <w:link w:val="ZkladntextChar"/>
    <w:rsid w:val="00A96979"/>
    <w:pPr>
      <w:spacing w:after="120"/>
    </w:pPr>
  </w:style>
  <w:style w:type="character" w:customStyle="1" w:styleId="ZkladntextChar">
    <w:name w:val="Základný text Char"/>
    <w:link w:val="Zkladntext"/>
    <w:rsid w:val="00A96979"/>
    <w:rPr>
      <w:rFonts w:ascii="Futura Bk" w:eastAsia="Calibri" w:hAnsi="Futura Bk"/>
      <w:szCs w:val="22"/>
      <w:lang w:val="sk-SK"/>
    </w:rPr>
  </w:style>
  <w:style w:type="character" w:styleId="Odkaznakomentr">
    <w:name w:val="annotation reference"/>
    <w:rsid w:val="00A52AAE"/>
    <w:rPr>
      <w:sz w:val="16"/>
      <w:szCs w:val="16"/>
    </w:rPr>
  </w:style>
  <w:style w:type="paragraph" w:styleId="Zoznam">
    <w:name w:val="List"/>
    <w:basedOn w:val="Normlny"/>
    <w:unhideWhenUsed/>
    <w:rsid w:val="00A25D7E"/>
    <w:pPr>
      <w:ind w:left="283" w:hanging="283"/>
      <w:contextualSpacing/>
    </w:pPr>
  </w:style>
  <w:style w:type="character" w:customStyle="1" w:styleId="Nadpis6Char">
    <w:name w:val="Nadpis 6 Char"/>
    <w:aliases w:val="názov služby Char3,H6 Char3,sub-dash Char3,sd Char3,ASAPHeading 6 Char3,Alpha List Char"/>
    <w:link w:val="Nadpis6"/>
    <w:rsid w:val="00EE35D4"/>
    <w:rPr>
      <w:rFonts w:ascii="Futura Bk" w:eastAsia="Calibri" w:hAnsi="Futura Bk"/>
      <w:b/>
      <w:bCs/>
      <w:sz w:val="22"/>
      <w:szCs w:val="22"/>
      <w:lang w:val="sk-SK"/>
    </w:rPr>
  </w:style>
  <w:style w:type="paragraph" w:customStyle="1" w:styleId="Style2">
    <w:name w:val="Style2"/>
    <w:basedOn w:val="Normlny"/>
    <w:rsid w:val="00BE6C62"/>
    <w:pPr>
      <w:keepNext/>
      <w:tabs>
        <w:tab w:val="num" w:pos="643"/>
        <w:tab w:val="left" w:pos="1440"/>
        <w:tab w:val="left" w:pos="1800"/>
        <w:tab w:val="num" w:pos="2880"/>
        <w:tab w:val="num" w:pos="3164"/>
      </w:tabs>
      <w:spacing w:before="240" w:after="60"/>
      <w:ind w:left="2880" w:hanging="360"/>
      <w:jc w:val="center"/>
      <w:outlineLvl w:val="3"/>
    </w:pPr>
    <w:rPr>
      <w:rFonts w:ascii="Arial" w:eastAsia="Times New Roman" w:hAnsi="Arial"/>
      <w:szCs w:val="20"/>
    </w:rPr>
  </w:style>
  <w:style w:type="character" w:customStyle="1" w:styleId="Heading3Char2">
    <w:name w:val="Heading 3 Char2"/>
    <w:aliases w:val="Záhlaví 3 Char3,V_Head3 Char3,V_Head31 Char3,V_Head32 Char3,Podkapitola2 Char3,H3 Char3,h3 Char3,h3 sub heading Char3,(Alt+3) Char3,Table Attribute Heading Char3,Heading C Char3,sub Italic Char3,proj3 Char3,proj31 Char3,proj32 Char3"/>
    <w:rsid w:val="00BE6C62"/>
    <w:rPr>
      <w:rFonts w:ascii="Futura Bk" w:eastAsia="MS Mincho" w:hAnsi="Futura Bk" w:cs="Arial"/>
      <w:b/>
      <w:bCs/>
      <w:sz w:val="22"/>
      <w:szCs w:val="26"/>
      <w:lang w:eastAsia="ja-JP"/>
    </w:rPr>
  </w:style>
  <w:style w:type="paragraph" w:customStyle="1" w:styleId="tl1">
    <w:name w:val="Štýl1"/>
    <w:basedOn w:val="Nadpis6"/>
    <w:rsid w:val="00BE6C62"/>
    <w:pPr>
      <w:tabs>
        <w:tab w:val="num" w:pos="720"/>
        <w:tab w:val="num" w:pos="1152"/>
        <w:tab w:val="num" w:pos="2936"/>
      </w:tabs>
      <w:ind w:hanging="284"/>
    </w:pPr>
    <w:rPr>
      <w:rFonts w:ascii="Times New Roman" w:hAnsi="Times New Roman"/>
      <w:b w:val="0"/>
      <w:bCs w:val="0"/>
      <w:i/>
      <w:szCs w:val="20"/>
    </w:rPr>
  </w:style>
  <w:style w:type="paragraph" w:customStyle="1" w:styleId="tl2">
    <w:name w:val="Štýl2"/>
    <w:basedOn w:val="Nadpis5"/>
    <w:rsid w:val="00BE6C62"/>
    <w:pPr>
      <w:tabs>
        <w:tab w:val="num" w:pos="720"/>
        <w:tab w:val="num" w:pos="1008"/>
        <w:tab w:val="num" w:pos="2576"/>
      </w:tabs>
      <w:ind w:left="284" w:hanging="284"/>
      <w:jc w:val="both"/>
    </w:pPr>
    <w:rPr>
      <w:rFonts w:ascii="Arial" w:hAnsi="Arial"/>
      <w:b w:val="0"/>
      <w:bCs w:val="0"/>
      <w:i/>
      <w:iCs w:val="0"/>
      <w:szCs w:val="20"/>
    </w:rPr>
  </w:style>
  <w:style w:type="character" w:styleId="PouitHypertextovPrepojenie">
    <w:name w:val="FollowedHyperlink"/>
    <w:unhideWhenUsed/>
    <w:rsid w:val="00BE6C62"/>
    <w:rPr>
      <w:color w:val="954F72"/>
      <w:u w:val="single"/>
    </w:rPr>
  </w:style>
  <w:style w:type="character" w:customStyle="1" w:styleId="Nadpis1Char1">
    <w:name w:val="Nadpis 1 Char1"/>
    <w:aliases w:val="NADPIS Char1,Heading 11111 Char1,Kapitola Char1,H1 Char1,V_Head1 Char1,Heading 1(war) Char1,CNX_nadpis1 Char1,CNX_nadpis11 Char1,Nadpis kapitoly1 Char1,CNX_nadpis12 Char1,Nadpis kapitoly2 Char1,CNX_nadpis13 Char1,Nadpis kapitoly3 Char1"/>
    <w:rsid w:val="00BE6C62"/>
    <w:rPr>
      <w:rFonts w:ascii="Calibri Light" w:eastAsia="Times New Roman" w:hAnsi="Calibri Light" w:cs="Times New Roman"/>
      <w:color w:val="2E74B5"/>
      <w:sz w:val="32"/>
      <w:szCs w:val="32"/>
      <w:lang w:eastAsia="en-US"/>
    </w:rPr>
  </w:style>
  <w:style w:type="character" w:customStyle="1" w:styleId="Nadpis5Char1">
    <w:name w:val="Nadpis 5 Char1"/>
    <w:aliases w:val="Heading 5(war) Char1,X.X.X.X.X Char1,CNX_nadpis5 Char1,CNX_nadpis51 Char1,CNX_nadpis52 Char1,CNX_nadpis53 Char1,CNX_nadpis54 Char1,CNX_nadpis55 Char1,CNX_nadpis511 Char1,CNX_nadpis521 Char1,CNX_nadpis531 Char1,CNX_nadpis541 Char1,H5 Char"/>
    <w:semiHidden/>
    <w:rsid w:val="00BE6C62"/>
    <w:rPr>
      <w:rFonts w:ascii="Calibri Light" w:eastAsia="Times New Roman" w:hAnsi="Calibri Light" w:cs="Times New Roman"/>
      <w:color w:val="2E74B5"/>
      <w:szCs w:val="22"/>
      <w:lang w:eastAsia="en-US"/>
    </w:rPr>
  </w:style>
  <w:style w:type="character" w:customStyle="1" w:styleId="TextkomentraChar">
    <w:name w:val="Text komentára Char"/>
    <w:link w:val="Textkomentra"/>
    <w:rsid w:val="00BE6C62"/>
    <w:rPr>
      <w:rFonts w:ascii="Futura Bk" w:eastAsia="Calibri" w:hAnsi="Futura Bk"/>
      <w:lang w:val="sk-SK"/>
    </w:rPr>
  </w:style>
  <w:style w:type="character" w:customStyle="1" w:styleId="HlavikaChar">
    <w:name w:val="Hlavička Char"/>
    <w:link w:val="Hlavika"/>
    <w:rsid w:val="00BE6C62"/>
    <w:rPr>
      <w:rFonts w:ascii="Futura Bk" w:eastAsia="Calibri" w:hAnsi="Futura Bk"/>
      <w:szCs w:val="22"/>
      <w:lang w:val="sk-SK"/>
    </w:rPr>
  </w:style>
  <w:style w:type="character" w:customStyle="1" w:styleId="PtaChar">
    <w:name w:val="Päta Char"/>
    <w:link w:val="Pta"/>
    <w:uiPriority w:val="99"/>
    <w:rsid w:val="00BE6C62"/>
    <w:rPr>
      <w:rFonts w:ascii="Futura Bk" w:eastAsia="Calibri" w:hAnsi="Futura Bk"/>
      <w:szCs w:val="22"/>
      <w:lang w:val="sk-SK"/>
    </w:rPr>
  </w:style>
  <w:style w:type="paragraph" w:styleId="Nzov">
    <w:name w:val="Title"/>
    <w:basedOn w:val="Normlny"/>
    <w:next w:val="Normlny"/>
    <w:link w:val="NzovChar"/>
    <w:qFormat/>
    <w:rsid w:val="00BE6C62"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character" w:customStyle="1" w:styleId="NzovChar">
    <w:name w:val="Názov Char"/>
    <w:link w:val="Nzov"/>
    <w:rsid w:val="00BE6C62"/>
    <w:rPr>
      <w:rFonts w:ascii="Calibri Light" w:hAnsi="Calibri Light"/>
      <w:b/>
      <w:bCs/>
      <w:kern w:val="28"/>
      <w:sz w:val="32"/>
      <w:szCs w:val="32"/>
      <w:lang w:val="sk-SK"/>
    </w:rPr>
  </w:style>
  <w:style w:type="character" w:customStyle="1" w:styleId="truktradokumentuChar">
    <w:name w:val="Štruktúra dokumentu Char"/>
    <w:link w:val="truktradokumentu"/>
    <w:semiHidden/>
    <w:rsid w:val="00BE6C62"/>
    <w:rPr>
      <w:rFonts w:ascii="Tahoma" w:eastAsia="Calibri" w:hAnsi="Tahoma"/>
      <w:shd w:val="clear" w:color="auto" w:fill="000080"/>
      <w:lang w:val="sk-SK"/>
    </w:rPr>
  </w:style>
  <w:style w:type="paragraph" w:customStyle="1" w:styleId="TableSmall">
    <w:name w:val="Table_Small"/>
    <w:basedOn w:val="Normlny"/>
    <w:rsid w:val="00BE6C62"/>
    <w:pPr>
      <w:spacing w:before="40" w:after="40"/>
      <w:jc w:val="left"/>
    </w:pPr>
    <w:rPr>
      <w:rFonts w:eastAsia="Times New Roman"/>
      <w:sz w:val="16"/>
      <w:szCs w:val="20"/>
      <w:lang w:val="en-GB"/>
    </w:rPr>
  </w:style>
  <w:style w:type="paragraph" w:customStyle="1" w:styleId="Style1">
    <w:name w:val="Style1"/>
    <w:basedOn w:val="Normlnysozarkami"/>
    <w:rsid w:val="00925226"/>
    <w:pPr>
      <w:spacing w:after="240"/>
      <w:ind w:left="792" w:hanging="432"/>
    </w:pPr>
    <w:rPr>
      <w:rFonts w:eastAsia="Times New Roman" w:cs="Arial"/>
      <w:b/>
      <w:sz w:val="22"/>
      <w:szCs w:val="22"/>
    </w:rPr>
  </w:style>
  <w:style w:type="paragraph" w:customStyle="1" w:styleId="Style3">
    <w:name w:val="Style3"/>
    <w:basedOn w:val="Style2"/>
    <w:rsid w:val="00925226"/>
    <w:pPr>
      <w:keepNext w:val="0"/>
      <w:tabs>
        <w:tab w:val="clear" w:pos="643"/>
        <w:tab w:val="clear" w:pos="1440"/>
        <w:tab w:val="clear" w:pos="1800"/>
        <w:tab w:val="clear" w:pos="2880"/>
        <w:tab w:val="clear" w:pos="3164"/>
      </w:tabs>
      <w:spacing w:before="0" w:after="120"/>
      <w:ind w:left="1499" w:hanging="648"/>
      <w:jc w:val="both"/>
      <w:outlineLvl w:val="9"/>
    </w:pPr>
    <w:rPr>
      <w:rFonts w:cs="Arial"/>
      <w:b/>
      <w:sz w:val="18"/>
      <w:szCs w:val="18"/>
    </w:rPr>
  </w:style>
  <w:style w:type="paragraph" w:customStyle="1" w:styleId="Style4">
    <w:name w:val="Style4"/>
    <w:basedOn w:val="Style3"/>
    <w:rsid w:val="00925226"/>
    <w:pPr>
      <w:ind w:left="2232" w:hanging="792"/>
    </w:pPr>
  </w:style>
  <w:style w:type="character" w:customStyle="1" w:styleId="Nadpis7Char">
    <w:name w:val="Nadpis 7 Char"/>
    <w:aliases w:val="menu v službe Char3,ASAPHeading 7 Char3,p Char"/>
    <w:link w:val="Nadpis7"/>
    <w:rsid w:val="001B32FF"/>
    <w:rPr>
      <w:rFonts w:ascii="Calibri" w:hAnsi="Calibri"/>
      <w:sz w:val="24"/>
      <w:szCs w:val="24"/>
      <w:lang w:val="sk-SK" w:eastAsia="ja-JP"/>
    </w:rPr>
  </w:style>
  <w:style w:type="character" w:customStyle="1" w:styleId="Nadpis8Char">
    <w:name w:val="Nadpis 8 Char"/>
    <w:aliases w:val="Center Bold Char,ASAPHeading 8 Char"/>
    <w:link w:val="Nadpis8"/>
    <w:rsid w:val="001B32FF"/>
    <w:rPr>
      <w:rFonts w:ascii="Calibri" w:hAnsi="Calibri"/>
      <w:i/>
      <w:iCs/>
      <w:sz w:val="24"/>
      <w:szCs w:val="24"/>
      <w:lang w:val="sk-SK" w:eastAsia="ja-JP"/>
    </w:rPr>
  </w:style>
  <w:style w:type="character" w:customStyle="1" w:styleId="Nadpis9Char">
    <w:name w:val="Nadpis 9 Char"/>
    <w:aliases w:val="Problém č. Char,Problém c. Char,h9 Char,heading9 Char,ASAPHeading 9 Char"/>
    <w:link w:val="Nadpis9"/>
    <w:rsid w:val="001B32FF"/>
    <w:rPr>
      <w:rFonts w:ascii="Calibri Light" w:hAnsi="Calibri Light"/>
      <w:sz w:val="22"/>
      <w:szCs w:val="22"/>
      <w:lang w:val="sk-SK" w:eastAsia="ja-JP"/>
    </w:rPr>
  </w:style>
  <w:style w:type="paragraph" w:customStyle="1" w:styleId="Heading33">
    <w:name w:val="Heading 33"/>
    <w:basedOn w:val="Nadpis3"/>
    <w:link w:val="Heading33Char"/>
    <w:qFormat/>
    <w:rsid w:val="00CE01C3"/>
    <w:pPr>
      <w:numPr>
        <w:numId w:val="24"/>
      </w:numPr>
      <w:tabs>
        <w:tab w:val="decimal" w:pos="993"/>
      </w:tabs>
      <w:spacing w:after="120"/>
    </w:pPr>
  </w:style>
  <w:style w:type="paragraph" w:styleId="Obyajntext">
    <w:name w:val="Plain Text"/>
    <w:basedOn w:val="Normlny"/>
    <w:link w:val="ObyajntextChar"/>
    <w:unhideWhenUsed/>
    <w:rsid w:val="00D20B62"/>
    <w:pPr>
      <w:jc w:val="left"/>
    </w:pPr>
    <w:rPr>
      <w:rFonts w:ascii="Calibri" w:hAnsi="Calibri" w:cs="Consolas"/>
      <w:sz w:val="22"/>
      <w:szCs w:val="21"/>
      <w:lang w:val="en-US" w:eastAsia="en-US"/>
    </w:rPr>
  </w:style>
  <w:style w:type="character" w:customStyle="1" w:styleId="Heading33Char">
    <w:name w:val="Heading 33 Char"/>
    <w:basedOn w:val="Nadpis3Char"/>
    <w:link w:val="Heading33"/>
    <w:rsid w:val="00CE01C3"/>
    <w:rPr>
      <w:rFonts w:ascii="Futura Bk" w:eastAsia="MS Mincho" w:hAnsi="Futura Bk" w:cs="Arial"/>
      <w:b/>
      <w:bCs/>
      <w:sz w:val="24"/>
      <w:szCs w:val="26"/>
      <w:lang w:val="sk-SK" w:eastAsia="ja-JP"/>
    </w:rPr>
  </w:style>
  <w:style w:type="character" w:customStyle="1" w:styleId="ObyajntextChar">
    <w:name w:val="Obyčajný text Char"/>
    <w:link w:val="Obyajntext"/>
    <w:rsid w:val="00D20B62"/>
    <w:rPr>
      <w:rFonts w:ascii="Calibri" w:eastAsia="Calibri" w:hAnsi="Calibri" w:cs="Consolas"/>
      <w:sz w:val="22"/>
      <w:szCs w:val="21"/>
    </w:rPr>
  </w:style>
  <w:style w:type="paragraph" w:customStyle="1" w:styleId="StyleListParagraphAfter6ptLinespacingMultiple115li">
    <w:name w:val="Style List Paragraph + After:  6 pt Line spacing:  Multiple 115 li"/>
    <w:basedOn w:val="Odsekzoznamu"/>
    <w:rsid w:val="008A52B8"/>
    <w:pPr>
      <w:spacing w:before="240" w:after="120" w:line="276" w:lineRule="auto"/>
      <w:ind w:hanging="432"/>
      <w:contextualSpacing/>
      <w:jc w:val="left"/>
    </w:pPr>
    <w:rPr>
      <w:rFonts w:ascii="Arial" w:eastAsia="Times New Roman" w:hAnsi="Arial"/>
      <w:szCs w:val="20"/>
      <w:lang w:eastAsia="en-US"/>
    </w:rPr>
  </w:style>
  <w:style w:type="paragraph" w:styleId="Popis">
    <w:name w:val="caption"/>
    <w:basedOn w:val="Normlny"/>
    <w:next w:val="Normlny"/>
    <w:link w:val="PopisChar"/>
    <w:qFormat/>
    <w:rsid w:val="00B379AE"/>
    <w:pPr>
      <w:spacing w:before="60" w:after="360"/>
      <w:ind w:left="720" w:hanging="432"/>
      <w:jc w:val="center"/>
    </w:pPr>
    <w:rPr>
      <w:rFonts w:ascii="Arial" w:eastAsia="Times New Roman" w:hAnsi="Arial"/>
      <w:i/>
      <w:sz w:val="16"/>
      <w:szCs w:val="20"/>
      <w:lang w:eastAsia="en-US"/>
    </w:rPr>
  </w:style>
  <w:style w:type="paragraph" w:customStyle="1" w:styleId="TableBody">
    <w:name w:val="Table Body"/>
    <w:basedOn w:val="Normlny"/>
    <w:rsid w:val="00C35240"/>
    <w:pPr>
      <w:tabs>
        <w:tab w:val="left" w:pos="360"/>
      </w:tabs>
      <w:jc w:val="left"/>
    </w:pPr>
    <w:rPr>
      <w:rFonts w:ascii="Arial" w:eastAsia="Times New Roman" w:hAnsi="Arial"/>
      <w:sz w:val="22"/>
      <w:szCs w:val="20"/>
      <w:lang w:eastAsia="en-US"/>
    </w:rPr>
  </w:style>
  <w:style w:type="paragraph" w:styleId="Textpoznmkypodiarou">
    <w:name w:val="footnote text"/>
    <w:basedOn w:val="Normlny"/>
    <w:link w:val="TextpoznmkypodiarouChar"/>
    <w:rsid w:val="00C35240"/>
    <w:pPr>
      <w:ind w:left="284"/>
    </w:pPr>
    <w:rPr>
      <w:szCs w:val="20"/>
      <w:lang w:eastAsia="en-US"/>
    </w:rPr>
  </w:style>
  <w:style w:type="character" w:customStyle="1" w:styleId="TextpoznmkypodiarouChar">
    <w:name w:val="Text poznámky pod čiarou Char"/>
    <w:link w:val="Textpoznmkypodiarou"/>
    <w:rsid w:val="00C35240"/>
    <w:rPr>
      <w:rFonts w:ascii="Futura Bk" w:eastAsia="Calibri" w:hAnsi="Futura Bk"/>
      <w:lang w:val="sk-SK"/>
    </w:rPr>
  </w:style>
  <w:style w:type="character" w:styleId="Odkaznapoznmkupodiarou">
    <w:name w:val="footnote reference"/>
    <w:rsid w:val="00C35240"/>
    <w:rPr>
      <w:vertAlign w:val="superscript"/>
    </w:rPr>
  </w:style>
  <w:style w:type="character" w:customStyle="1" w:styleId="PopisChar">
    <w:name w:val="Popis Char"/>
    <w:link w:val="Popis"/>
    <w:locked/>
    <w:rsid w:val="00B379AE"/>
    <w:rPr>
      <w:rFonts w:ascii="Arial" w:hAnsi="Arial"/>
      <w:i/>
      <w:sz w:val="16"/>
      <w:lang w:val="sk-SK"/>
    </w:rPr>
  </w:style>
  <w:style w:type="paragraph" w:customStyle="1" w:styleId="TableHeader">
    <w:name w:val="Table Header"/>
    <w:rsid w:val="00D22389"/>
    <w:pPr>
      <w:tabs>
        <w:tab w:val="left" w:pos="360"/>
      </w:tabs>
      <w:jc w:val="center"/>
    </w:pPr>
    <w:rPr>
      <w:rFonts w:ascii="Arial" w:hAnsi="Arial"/>
      <w:sz w:val="22"/>
      <w:lang w:val="sk-SK"/>
    </w:rPr>
  </w:style>
  <w:style w:type="paragraph" w:customStyle="1" w:styleId="NormalUserEntry">
    <w:name w:val="Normal_UserEntry"/>
    <w:basedOn w:val="Normlny"/>
    <w:rsid w:val="00D22389"/>
    <w:pPr>
      <w:jc w:val="left"/>
    </w:pPr>
    <w:rPr>
      <w:rFonts w:ascii="Arial" w:eastAsia="Times New Roman" w:hAnsi="Arial"/>
      <w:color w:val="FF0000"/>
      <w:szCs w:val="20"/>
      <w:lang w:eastAsia="en-US"/>
    </w:rPr>
  </w:style>
  <w:style w:type="paragraph" w:styleId="Zarkazkladnhotextu">
    <w:name w:val="Body Text Indent"/>
    <w:basedOn w:val="Normlny"/>
    <w:link w:val="ZarkazkladnhotextuChar"/>
    <w:rsid w:val="00992011"/>
    <w:pPr>
      <w:spacing w:before="120" w:after="120"/>
      <w:ind w:left="283"/>
    </w:pPr>
    <w:rPr>
      <w:lang w:eastAsia="en-US"/>
    </w:rPr>
  </w:style>
  <w:style w:type="character" w:customStyle="1" w:styleId="ZarkazkladnhotextuChar">
    <w:name w:val="Zarážka základného textu Char"/>
    <w:link w:val="Zarkazkladnhotextu"/>
    <w:rsid w:val="00992011"/>
    <w:rPr>
      <w:rFonts w:ascii="Futura Bk" w:eastAsia="Calibri" w:hAnsi="Futura Bk"/>
      <w:szCs w:val="22"/>
      <w:lang w:val="sk-SK"/>
    </w:rPr>
  </w:style>
  <w:style w:type="paragraph" w:customStyle="1" w:styleId="Normal1">
    <w:name w:val="Normal 1"/>
    <w:basedOn w:val="Normlny"/>
    <w:link w:val="Normal1Char1"/>
    <w:uiPriority w:val="99"/>
    <w:rsid w:val="00E45A8C"/>
    <w:pPr>
      <w:spacing w:before="60" w:after="60"/>
      <w:ind w:left="567" w:right="-284"/>
    </w:pPr>
    <w:rPr>
      <w:rFonts w:eastAsia="Times New Roman"/>
      <w:szCs w:val="24"/>
      <w:lang w:eastAsia="en-US"/>
    </w:rPr>
  </w:style>
  <w:style w:type="character" w:customStyle="1" w:styleId="Normal1Char1">
    <w:name w:val="Normal 1 Char1"/>
    <w:link w:val="Normal1"/>
    <w:uiPriority w:val="99"/>
    <w:locked/>
    <w:rsid w:val="00E45A8C"/>
    <w:rPr>
      <w:rFonts w:ascii="Futura Bk" w:hAnsi="Futura Bk"/>
      <w:szCs w:val="24"/>
      <w:lang w:val="sk-SK"/>
    </w:rPr>
  </w:style>
  <w:style w:type="paragraph" w:customStyle="1" w:styleId="NormalMDPT">
    <w:name w:val="Normal_MDPT"/>
    <w:link w:val="NormalMDPTChar"/>
    <w:rsid w:val="00E45A8C"/>
    <w:pPr>
      <w:spacing w:before="60"/>
      <w:jc w:val="both"/>
    </w:pPr>
    <w:rPr>
      <w:rFonts w:ascii="Futura Bk" w:hAnsi="Futura Bk"/>
      <w:sz w:val="22"/>
      <w:szCs w:val="22"/>
    </w:rPr>
  </w:style>
  <w:style w:type="character" w:customStyle="1" w:styleId="NormalMDPTChar">
    <w:name w:val="Normal_MDPT Char"/>
    <w:link w:val="NormalMDPT"/>
    <w:locked/>
    <w:rsid w:val="00E45A8C"/>
    <w:rPr>
      <w:rFonts w:ascii="Futura Bk" w:hAnsi="Futura Bk"/>
      <w:sz w:val="22"/>
      <w:szCs w:val="22"/>
    </w:rPr>
  </w:style>
  <w:style w:type="paragraph" w:customStyle="1" w:styleId="normlny-neodsaden">
    <w:name w:val="normálny - neodsadený"/>
    <w:basedOn w:val="Normlny"/>
    <w:rsid w:val="00E45A8C"/>
    <w:pPr>
      <w:spacing w:before="40" w:after="40"/>
    </w:pPr>
    <w:rPr>
      <w:rFonts w:ascii="Arial" w:eastAsia="Times New Roman" w:hAnsi="Arial"/>
      <w:sz w:val="22"/>
      <w:szCs w:val="20"/>
      <w:lang w:val="cs-CZ" w:eastAsia="en-US"/>
    </w:rPr>
  </w:style>
  <w:style w:type="paragraph" w:customStyle="1" w:styleId="Level30">
    <w:name w:val="Level 3"/>
    <w:basedOn w:val="Normlny"/>
    <w:rsid w:val="00E45A8C"/>
    <w:pPr>
      <w:ind w:left="2160" w:hanging="360"/>
      <w:jc w:val="left"/>
    </w:pPr>
    <w:rPr>
      <w:rFonts w:ascii="Arial" w:eastAsia="Times New Roman" w:hAnsi="Arial"/>
      <w:b/>
      <w:szCs w:val="24"/>
      <w:lang w:val="de-DE" w:eastAsia="cs-CZ"/>
    </w:rPr>
  </w:style>
  <w:style w:type="paragraph" w:styleId="slovanzoznam">
    <w:name w:val="List Number"/>
    <w:basedOn w:val="Normlny"/>
    <w:rsid w:val="00E45A8C"/>
    <w:pPr>
      <w:numPr>
        <w:numId w:val="5"/>
      </w:numPr>
      <w:spacing w:before="120"/>
      <w:contextualSpacing/>
    </w:pPr>
    <w:rPr>
      <w:lang w:eastAsia="en-US"/>
    </w:rPr>
  </w:style>
  <w:style w:type="paragraph" w:customStyle="1" w:styleId="NumberedHeadingStyleB3">
    <w:name w:val="Numbered Heading Style B.3"/>
    <w:basedOn w:val="Nadpis3"/>
    <w:next w:val="Normlny"/>
    <w:rsid w:val="00E45A8C"/>
    <w:pPr>
      <w:numPr>
        <w:ilvl w:val="0"/>
        <w:numId w:val="0"/>
      </w:numPr>
      <w:tabs>
        <w:tab w:val="num" w:pos="643"/>
        <w:tab w:val="num" w:pos="2160"/>
      </w:tabs>
      <w:ind w:left="2160" w:hanging="360"/>
    </w:pPr>
    <w:rPr>
      <w:rFonts w:ascii="Arial" w:eastAsia="Times New Roman" w:hAnsi="Arial" w:cs="Times New Roman"/>
      <w:bCs w:val="0"/>
      <w:sz w:val="20"/>
      <w:szCs w:val="20"/>
      <w:lang w:eastAsia="en-US"/>
    </w:rPr>
  </w:style>
  <w:style w:type="paragraph" w:customStyle="1" w:styleId="TableHeadBold">
    <w:name w:val="Table Head Bold"/>
    <w:basedOn w:val="Normlny"/>
    <w:rsid w:val="00E45A8C"/>
    <w:pPr>
      <w:keepNext/>
      <w:keepLines/>
      <w:spacing w:before="60" w:after="60"/>
      <w:ind w:left="60" w:right="60"/>
    </w:pPr>
    <w:rPr>
      <w:rFonts w:ascii="Arial" w:eastAsia="Times New Roman" w:hAnsi="Arial"/>
      <w:b/>
      <w:szCs w:val="20"/>
      <w:lang w:eastAsia="en-US"/>
    </w:rPr>
  </w:style>
  <w:style w:type="paragraph" w:customStyle="1" w:styleId="xl68">
    <w:name w:val="xl68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69">
    <w:name w:val="xl69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70">
    <w:name w:val="xl70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71">
    <w:name w:val="xl71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72">
    <w:name w:val="xl72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73">
    <w:name w:val="xl73"/>
    <w:basedOn w:val="Normlny"/>
    <w:rsid w:val="00E45A8C"/>
    <w:pPr>
      <w:spacing w:before="100" w:beforeAutospacing="1" w:after="100" w:afterAutospacing="1"/>
      <w:jc w:val="left"/>
    </w:pPr>
    <w:rPr>
      <w:rFonts w:ascii="Calibri" w:eastAsia="Times New Roman" w:hAnsi="Calibri"/>
      <w:sz w:val="24"/>
      <w:szCs w:val="24"/>
      <w:lang w:eastAsia="sk-SK"/>
    </w:rPr>
  </w:style>
  <w:style w:type="paragraph" w:customStyle="1" w:styleId="xl74">
    <w:name w:val="xl74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  <w:textAlignment w:val="center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75">
    <w:name w:val="xl75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  <w:textAlignment w:val="top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76">
    <w:name w:val="xl76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i/>
      <w:iCs/>
      <w:sz w:val="24"/>
      <w:szCs w:val="24"/>
      <w:lang w:eastAsia="sk-SK"/>
    </w:rPr>
  </w:style>
  <w:style w:type="paragraph" w:customStyle="1" w:styleId="xl77">
    <w:name w:val="xl77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78">
    <w:name w:val="xl78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79">
    <w:name w:val="xl79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80">
    <w:name w:val="xl80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81">
    <w:name w:val="xl81"/>
    <w:basedOn w:val="Normlny"/>
    <w:rsid w:val="00E45A8C"/>
    <w:pPr>
      <w:shd w:val="clear" w:color="000000" w:fill="D8E4BC"/>
      <w:spacing w:before="100" w:beforeAutospacing="1" w:after="100" w:afterAutospacing="1"/>
      <w:jc w:val="left"/>
    </w:pPr>
    <w:rPr>
      <w:rFonts w:ascii="Calibri" w:eastAsia="Times New Roman" w:hAnsi="Calibri"/>
      <w:sz w:val="24"/>
      <w:szCs w:val="24"/>
      <w:lang w:eastAsia="sk-SK"/>
    </w:rPr>
  </w:style>
  <w:style w:type="paragraph" w:customStyle="1" w:styleId="xl82">
    <w:name w:val="xl82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83">
    <w:name w:val="xl83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84">
    <w:name w:val="xl84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i/>
      <w:iCs/>
      <w:color w:val="000000"/>
      <w:sz w:val="24"/>
      <w:szCs w:val="24"/>
      <w:lang w:eastAsia="sk-SK"/>
    </w:rPr>
  </w:style>
  <w:style w:type="paragraph" w:customStyle="1" w:styleId="xl85">
    <w:name w:val="xl85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b/>
      <w:bCs/>
      <w:color w:val="000000"/>
      <w:sz w:val="24"/>
      <w:szCs w:val="24"/>
      <w:lang w:eastAsia="sk-SK"/>
    </w:rPr>
  </w:style>
  <w:style w:type="paragraph" w:customStyle="1" w:styleId="xl86">
    <w:name w:val="xl86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Calibri" w:eastAsia="Times New Roman" w:hAnsi="Calibri"/>
      <w:sz w:val="24"/>
      <w:szCs w:val="24"/>
      <w:lang w:eastAsia="sk-SK"/>
    </w:rPr>
  </w:style>
  <w:style w:type="paragraph" w:customStyle="1" w:styleId="xl87">
    <w:name w:val="xl87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Calibri" w:eastAsia="Times New Roman" w:hAnsi="Calibri"/>
      <w:sz w:val="24"/>
      <w:szCs w:val="24"/>
      <w:lang w:eastAsia="sk-SK"/>
    </w:rPr>
  </w:style>
  <w:style w:type="paragraph" w:customStyle="1" w:styleId="xl88">
    <w:name w:val="xl88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Calibri" w:eastAsia="Times New Roman" w:hAnsi="Calibri"/>
      <w:sz w:val="24"/>
      <w:szCs w:val="24"/>
      <w:lang w:eastAsia="sk-SK"/>
    </w:rPr>
  </w:style>
  <w:style w:type="paragraph" w:customStyle="1" w:styleId="xl89">
    <w:name w:val="xl89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b/>
      <w:bCs/>
      <w:color w:val="000000"/>
      <w:sz w:val="24"/>
      <w:szCs w:val="24"/>
      <w:lang w:eastAsia="sk-SK"/>
    </w:rPr>
  </w:style>
  <w:style w:type="paragraph" w:customStyle="1" w:styleId="xl90">
    <w:name w:val="xl90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91">
    <w:name w:val="xl91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92">
    <w:name w:val="xl92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b/>
      <w:bCs/>
      <w:color w:val="000000"/>
      <w:sz w:val="24"/>
      <w:szCs w:val="24"/>
      <w:lang w:eastAsia="sk-SK"/>
    </w:rPr>
  </w:style>
  <w:style w:type="paragraph" w:customStyle="1" w:styleId="xl93">
    <w:name w:val="xl93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94">
    <w:name w:val="xl94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95">
    <w:name w:val="xl95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  <w:textAlignment w:val="center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96">
    <w:name w:val="xl96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97">
    <w:name w:val="xl97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98">
    <w:name w:val="xl98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i/>
      <w:iCs/>
      <w:color w:val="000000"/>
      <w:sz w:val="24"/>
      <w:szCs w:val="24"/>
      <w:lang w:eastAsia="sk-SK"/>
    </w:rPr>
  </w:style>
  <w:style w:type="paragraph" w:customStyle="1" w:styleId="xl99">
    <w:name w:val="xl99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i/>
      <w:iCs/>
      <w:sz w:val="24"/>
      <w:szCs w:val="24"/>
      <w:lang w:eastAsia="sk-SK"/>
    </w:rPr>
  </w:style>
  <w:style w:type="paragraph" w:customStyle="1" w:styleId="xl100">
    <w:name w:val="xl100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sz w:val="24"/>
      <w:szCs w:val="24"/>
      <w:lang w:eastAsia="sk-SK"/>
    </w:rPr>
  </w:style>
  <w:style w:type="paragraph" w:customStyle="1" w:styleId="xl101">
    <w:name w:val="xl101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102">
    <w:name w:val="xl102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i/>
      <w:iCs/>
      <w:sz w:val="24"/>
      <w:szCs w:val="24"/>
      <w:lang w:eastAsia="sk-SK"/>
    </w:rPr>
  </w:style>
  <w:style w:type="paragraph" w:customStyle="1" w:styleId="xl103">
    <w:name w:val="xl103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104">
    <w:name w:val="xl104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</w:pPr>
    <w:rPr>
      <w:rFonts w:ascii="Georgia" w:eastAsia="Times New Roman" w:hAnsi="Georgia"/>
      <w:color w:val="000000"/>
      <w:sz w:val="24"/>
      <w:szCs w:val="24"/>
      <w:lang w:eastAsia="sk-SK"/>
    </w:rPr>
  </w:style>
  <w:style w:type="paragraph" w:customStyle="1" w:styleId="xl105">
    <w:name w:val="xl105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left"/>
      <w:textAlignment w:val="center"/>
    </w:pPr>
    <w:rPr>
      <w:rFonts w:ascii="Times New Roman" w:eastAsia="Times New Roman" w:hAnsi="Times New Roman"/>
      <w:b/>
      <w:bCs/>
      <w:i/>
      <w:iCs/>
      <w:szCs w:val="20"/>
      <w:lang w:eastAsia="sk-SK"/>
    </w:rPr>
  </w:style>
  <w:style w:type="paragraph" w:customStyle="1" w:styleId="xl106">
    <w:name w:val="xl106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sz w:val="24"/>
      <w:szCs w:val="24"/>
      <w:lang w:eastAsia="sk-SK"/>
    </w:rPr>
  </w:style>
  <w:style w:type="paragraph" w:customStyle="1" w:styleId="xl107">
    <w:name w:val="xl107"/>
    <w:basedOn w:val="Normlny"/>
    <w:rsid w:val="00E45A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left"/>
    </w:pPr>
    <w:rPr>
      <w:rFonts w:ascii="Georgia" w:eastAsia="Times New Roman" w:hAnsi="Georgia"/>
      <w:b/>
      <w:bCs/>
      <w:i/>
      <w:iCs/>
      <w:sz w:val="24"/>
      <w:szCs w:val="24"/>
      <w:lang w:eastAsia="sk-SK"/>
    </w:rPr>
  </w:style>
  <w:style w:type="paragraph" w:customStyle="1" w:styleId="TableMedium">
    <w:name w:val="Table_Medium"/>
    <w:basedOn w:val="Normlny"/>
    <w:rsid w:val="009F28DC"/>
    <w:pPr>
      <w:spacing w:before="40" w:after="40"/>
    </w:pPr>
    <w:rPr>
      <w:rFonts w:ascii="Arial" w:eastAsia="Times New Roman" w:hAnsi="Arial"/>
      <w:szCs w:val="20"/>
      <w:lang w:eastAsia="en-US"/>
    </w:rPr>
  </w:style>
  <w:style w:type="paragraph" w:customStyle="1" w:styleId="TableSmHeading">
    <w:name w:val="Table_Sm_Heading"/>
    <w:basedOn w:val="Normlny"/>
    <w:rsid w:val="009F28DC"/>
    <w:pPr>
      <w:keepNext/>
      <w:keepLines/>
      <w:spacing w:before="60" w:after="40"/>
      <w:jc w:val="left"/>
    </w:pPr>
    <w:rPr>
      <w:rFonts w:ascii="Arial" w:eastAsia="Times New Roman" w:hAnsi="Arial"/>
      <w:b/>
      <w:sz w:val="16"/>
      <w:szCs w:val="20"/>
      <w:lang w:eastAsia="en-US"/>
    </w:rPr>
  </w:style>
  <w:style w:type="character" w:customStyle="1" w:styleId="Italics">
    <w:name w:val="Italics"/>
    <w:rsid w:val="00E57975"/>
    <w:rPr>
      <w:i/>
    </w:rPr>
  </w:style>
  <w:style w:type="character" w:customStyle="1" w:styleId="Bold">
    <w:name w:val="Bold"/>
    <w:rsid w:val="00E57975"/>
    <w:rPr>
      <w:b/>
    </w:rPr>
  </w:style>
  <w:style w:type="character" w:customStyle="1" w:styleId="BoldItalics">
    <w:name w:val="Bold Italics"/>
    <w:rsid w:val="00E57975"/>
    <w:rPr>
      <w:b/>
      <w:i/>
    </w:rPr>
  </w:style>
  <w:style w:type="character" w:customStyle="1" w:styleId="FieldLabel">
    <w:name w:val="Field Label"/>
    <w:rsid w:val="00E57975"/>
    <w:rPr>
      <w:rFonts w:ascii="Times New Roman" w:eastAsia="Times New Roman" w:hAnsi="Times New Roman" w:cs="Times New Roman"/>
      <w:i/>
      <w:color w:val="3F3F3F"/>
    </w:rPr>
  </w:style>
  <w:style w:type="character" w:customStyle="1" w:styleId="SSTemplateField">
    <w:name w:val="SSTemplateField"/>
    <w:rsid w:val="00E57975"/>
    <w:rPr>
      <w:rFonts w:ascii="Lucida Sans" w:eastAsia="Lucida Sans" w:hAnsi="Lucida Sans" w:cs="Lucida Sans"/>
      <w:b/>
      <w:color w:val="FFFFFF"/>
      <w:sz w:val="16"/>
      <w:szCs w:val="16"/>
      <w:shd w:val="clear" w:color="auto" w:fill="FF0000"/>
    </w:rPr>
  </w:style>
  <w:style w:type="character" w:customStyle="1" w:styleId="SSBookmark">
    <w:name w:val="SSBookmark"/>
    <w:rsid w:val="00E57975"/>
    <w:rPr>
      <w:rFonts w:ascii="Lucida Sans" w:eastAsia="Lucida Sans" w:hAnsi="Lucida Sans" w:cs="Lucida Sans"/>
      <w:b/>
      <w:color w:val="000000"/>
      <w:sz w:val="16"/>
      <w:szCs w:val="16"/>
      <w:shd w:val="clear" w:color="auto" w:fill="FFFF80"/>
    </w:rPr>
  </w:style>
  <w:style w:type="paragraph" w:customStyle="1" w:styleId="CoverHeading1">
    <w:name w:val="Cover Heading 1"/>
    <w:basedOn w:val="Normlny"/>
    <w:next w:val="Normlny"/>
    <w:rsid w:val="00E57975"/>
    <w:pPr>
      <w:jc w:val="right"/>
    </w:pPr>
    <w:rPr>
      <w:rFonts w:ascii="Calibri" w:hAnsi="Calibri" w:cs="Calibri"/>
      <w:b/>
      <w:sz w:val="72"/>
      <w:szCs w:val="72"/>
      <w:lang w:eastAsia="sk-SK"/>
    </w:rPr>
  </w:style>
  <w:style w:type="paragraph" w:customStyle="1" w:styleId="CoverHeading2">
    <w:name w:val="Cover Heading 2"/>
    <w:basedOn w:val="Normlny"/>
    <w:next w:val="Normlny"/>
    <w:rsid w:val="00E57975"/>
    <w:pPr>
      <w:jc w:val="right"/>
    </w:pPr>
    <w:rPr>
      <w:rFonts w:ascii="Calibri" w:hAnsi="Calibri" w:cs="Calibri"/>
      <w:color w:val="800000"/>
      <w:sz w:val="60"/>
      <w:szCs w:val="60"/>
      <w:lang w:eastAsia="sk-SK"/>
    </w:rPr>
  </w:style>
  <w:style w:type="paragraph" w:customStyle="1" w:styleId="CoverText1">
    <w:name w:val="Cover Text 1"/>
    <w:basedOn w:val="Normlny"/>
    <w:next w:val="Normlny"/>
    <w:rsid w:val="00E57975"/>
    <w:pPr>
      <w:jc w:val="right"/>
    </w:pPr>
    <w:rPr>
      <w:rFonts w:ascii="Liberation Sans Narrow" w:eastAsia="Liberation Sans Narrow" w:hAnsi="Liberation Sans Narrow" w:cs="Liberation Sans Narrow"/>
      <w:sz w:val="28"/>
      <w:szCs w:val="28"/>
      <w:lang w:eastAsia="sk-SK"/>
    </w:rPr>
  </w:style>
  <w:style w:type="paragraph" w:customStyle="1" w:styleId="CoverText2">
    <w:name w:val="Cover Text 2"/>
    <w:basedOn w:val="Normlny"/>
    <w:next w:val="Normlny"/>
    <w:rsid w:val="00E57975"/>
    <w:pPr>
      <w:jc w:val="right"/>
    </w:pPr>
    <w:rPr>
      <w:rFonts w:ascii="Liberation Sans Narrow" w:eastAsia="Liberation Sans Narrow" w:hAnsi="Liberation Sans Narrow" w:cs="Liberation Sans Narrow"/>
      <w:color w:val="7F7F7F"/>
      <w:szCs w:val="20"/>
      <w:lang w:eastAsia="sk-SK"/>
    </w:rPr>
  </w:style>
  <w:style w:type="paragraph" w:customStyle="1" w:styleId="Properties">
    <w:name w:val="Properties"/>
    <w:basedOn w:val="Normlny"/>
    <w:next w:val="Normlny"/>
    <w:rsid w:val="00E57975"/>
    <w:pPr>
      <w:jc w:val="left"/>
    </w:pPr>
    <w:rPr>
      <w:rFonts w:ascii="Times New Roman" w:eastAsia="Times New Roman" w:hAnsi="Times New Roman"/>
      <w:szCs w:val="20"/>
      <w:lang w:eastAsia="sk-SK"/>
    </w:rPr>
  </w:style>
  <w:style w:type="paragraph" w:customStyle="1" w:styleId="Notes">
    <w:name w:val="Notes"/>
    <w:basedOn w:val="Normlny"/>
    <w:next w:val="Normlny"/>
    <w:rsid w:val="00E57975"/>
    <w:pPr>
      <w:jc w:val="left"/>
    </w:pPr>
    <w:rPr>
      <w:rFonts w:ascii="Times New Roman" w:eastAsia="Times New Roman" w:hAnsi="Times New Roman"/>
      <w:szCs w:val="20"/>
      <w:lang w:eastAsia="sk-SK"/>
    </w:rPr>
  </w:style>
  <w:style w:type="paragraph" w:customStyle="1" w:styleId="DiagramImage">
    <w:name w:val="Diagram Image"/>
    <w:basedOn w:val="Normlny"/>
    <w:next w:val="Normlny"/>
    <w:rsid w:val="00E57975"/>
    <w:pPr>
      <w:jc w:val="center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DiagramLabel">
    <w:name w:val="Diagram Label"/>
    <w:basedOn w:val="Normlny"/>
    <w:next w:val="Normlny"/>
    <w:rsid w:val="00E57975"/>
    <w:pPr>
      <w:jc w:val="center"/>
    </w:pPr>
    <w:rPr>
      <w:rFonts w:ascii="Times New Roman" w:eastAsia="Times New Roman" w:hAnsi="Times New Roman"/>
      <w:sz w:val="16"/>
      <w:szCs w:val="16"/>
      <w:lang w:eastAsia="sk-SK"/>
    </w:rPr>
  </w:style>
  <w:style w:type="paragraph" w:customStyle="1" w:styleId="TableLabel">
    <w:name w:val="Table Label"/>
    <w:basedOn w:val="Normlny"/>
    <w:next w:val="Normlny"/>
    <w:rsid w:val="00E57975"/>
    <w:pPr>
      <w:jc w:val="left"/>
    </w:pPr>
    <w:rPr>
      <w:rFonts w:ascii="Times New Roman" w:eastAsia="Times New Roman" w:hAnsi="Times New Roman"/>
      <w:sz w:val="16"/>
      <w:szCs w:val="16"/>
      <w:lang w:eastAsia="sk-SK"/>
    </w:rPr>
  </w:style>
  <w:style w:type="paragraph" w:customStyle="1" w:styleId="TableHeading">
    <w:name w:val="Table Heading"/>
    <w:basedOn w:val="Normlny"/>
    <w:next w:val="Normlny"/>
    <w:rsid w:val="00E57975"/>
    <w:pPr>
      <w:spacing w:before="60" w:after="40" w:line="240" w:lineRule="exact"/>
      <w:ind w:left="90" w:right="90"/>
      <w:jc w:val="left"/>
    </w:pPr>
    <w:rPr>
      <w:rFonts w:ascii="Times New Roman" w:eastAsia="Times New Roman" w:hAnsi="Times New Roman"/>
      <w:b/>
      <w:sz w:val="18"/>
      <w:szCs w:val="18"/>
      <w:lang w:eastAsia="sk-SK"/>
    </w:rPr>
  </w:style>
  <w:style w:type="paragraph" w:customStyle="1" w:styleId="TableTitle0">
    <w:name w:val="Table Title 0"/>
    <w:basedOn w:val="Normlny"/>
    <w:next w:val="Normlny"/>
    <w:rsid w:val="00E57975"/>
    <w:pPr>
      <w:ind w:left="270" w:right="270"/>
      <w:jc w:val="left"/>
    </w:pPr>
    <w:rPr>
      <w:rFonts w:ascii="Times New Roman" w:eastAsia="Times New Roman" w:hAnsi="Times New Roman"/>
      <w:b/>
      <w:sz w:val="22"/>
      <w:lang w:eastAsia="sk-SK"/>
    </w:rPr>
  </w:style>
  <w:style w:type="paragraph" w:customStyle="1" w:styleId="TableTitle1">
    <w:name w:val="Table Title 1"/>
    <w:basedOn w:val="Normlny"/>
    <w:next w:val="Normlny"/>
    <w:rsid w:val="00E57975"/>
    <w:pPr>
      <w:spacing w:before="80" w:after="80"/>
      <w:ind w:left="180" w:right="270"/>
      <w:jc w:val="left"/>
    </w:pPr>
    <w:rPr>
      <w:rFonts w:ascii="Times New Roman" w:eastAsia="Times New Roman" w:hAnsi="Times New Roman"/>
      <w:b/>
      <w:sz w:val="18"/>
      <w:szCs w:val="18"/>
      <w:u w:val="single" w:color="000000"/>
      <w:lang w:eastAsia="sk-SK"/>
    </w:rPr>
  </w:style>
  <w:style w:type="paragraph" w:customStyle="1" w:styleId="TableTitle2">
    <w:name w:val="Table Title 2"/>
    <w:basedOn w:val="Normlny"/>
    <w:next w:val="Normlny"/>
    <w:rsid w:val="00E57975"/>
    <w:pPr>
      <w:spacing w:after="120"/>
      <w:ind w:left="270" w:right="270"/>
      <w:jc w:val="left"/>
    </w:pPr>
    <w:rPr>
      <w:rFonts w:ascii="Times New Roman" w:eastAsia="Times New Roman" w:hAnsi="Times New Roman"/>
      <w:sz w:val="18"/>
      <w:szCs w:val="18"/>
      <w:u w:val="single" w:color="000000"/>
      <w:lang w:eastAsia="sk-SK"/>
    </w:rPr>
  </w:style>
  <w:style w:type="paragraph" w:customStyle="1" w:styleId="TableTextNormal">
    <w:name w:val="Table Text Normal"/>
    <w:basedOn w:val="Normlny"/>
    <w:next w:val="Normlny"/>
    <w:rsid w:val="00E57975"/>
    <w:pPr>
      <w:spacing w:before="20" w:after="20"/>
      <w:ind w:left="270" w:right="270"/>
      <w:jc w:val="left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TableTextLight">
    <w:name w:val="Table Text Light"/>
    <w:basedOn w:val="Normlny"/>
    <w:next w:val="Normlny"/>
    <w:rsid w:val="00E57975"/>
    <w:pPr>
      <w:spacing w:before="20" w:after="20"/>
      <w:ind w:left="270" w:right="270"/>
      <w:jc w:val="left"/>
    </w:pPr>
    <w:rPr>
      <w:rFonts w:ascii="Times New Roman" w:eastAsia="Times New Roman" w:hAnsi="Times New Roman"/>
      <w:color w:val="2F2F2F"/>
      <w:sz w:val="18"/>
      <w:szCs w:val="18"/>
      <w:lang w:eastAsia="sk-SK"/>
    </w:rPr>
  </w:style>
  <w:style w:type="paragraph" w:customStyle="1" w:styleId="TableTextBold">
    <w:name w:val="Table Text Bold"/>
    <w:basedOn w:val="Normlny"/>
    <w:next w:val="Normlny"/>
    <w:rsid w:val="00E57975"/>
    <w:pPr>
      <w:spacing w:before="20" w:after="20"/>
      <w:ind w:left="270" w:right="270"/>
      <w:jc w:val="left"/>
    </w:pPr>
    <w:rPr>
      <w:rFonts w:ascii="Times New Roman" w:eastAsia="Times New Roman" w:hAnsi="Times New Roman"/>
      <w:b/>
      <w:sz w:val="18"/>
      <w:szCs w:val="18"/>
      <w:lang w:eastAsia="sk-SK"/>
    </w:rPr>
  </w:style>
  <w:style w:type="paragraph" w:customStyle="1" w:styleId="CoverText3">
    <w:name w:val="Cover Text 3"/>
    <w:basedOn w:val="Normlny"/>
    <w:next w:val="Normlny"/>
    <w:rsid w:val="00E57975"/>
    <w:pPr>
      <w:jc w:val="right"/>
    </w:pPr>
    <w:rPr>
      <w:rFonts w:ascii="Calibri" w:hAnsi="Calibri" w:cs="Calibri"/>
      <w:b/>
      <w:color w:val="004080"/>
      <w:szCs w:val="20"/>
      <w:lang w:eastAsia="sk-SK"/>
    </w:rPr>
  </w:style>
  <w:style w:type="paragraph" w:customStyle="1" w:styleId="TitleSmall">
    <w:name w:val="Title Small"/>
    <w:basedOn w:val="Normlny"/>
    <w:next w:val="Normlny"/>
    <w:rsid w:val="00E57975"/>
    <w:pPr>
      <w:spacing w:before="60" w:after="60"/>
      <w:jc w:val="left"/>
    </w:pPr>
    <w:rPr>
      <w:rFonts w:ascii="Calibri" w:hAnsi="Calibri" w:cs="Calibri"/>
      <w:b/>
      <w:sz w:val="24"/>
      <w:szCs w:val="24"/>
      <w:lang w:eastAsia="sk-SK"/>
    </w:rPr>
  </w:style>
  <w:style w:type="paragraph" w:customStyle="1" w:styleId="TableTextCode">
    <w:name w:val="Table Text Code"/>
    <w:basedOn w:val="Normlny"/>
    <w:next w:val="Normlny"/>
    <w:rsid w:val="00E57975"/>
    <w:pPr>
      <w:ind w:left="90" w:right="90"/>
      <w:jc w:val="left"/>
    </w:pPr>
    <w:rPr>
      <w:rFonts w:ascii="Courier New" w:eastAsia="Courier New" w:hAnsi="Courier New" w:cs="Courier New"/>
      <w:sz w:val="16"/>
      <w:szCs w:val="16"/>
      <w:lang w:eastAsia="sk-SK"/>
    </w:rPr>
  </w:style>
  <w:style w:type="character" w:customStyle="1" w:styleId="Code">
    <w:name w:val="Code"/>
    <w:rsid w:val="00E57975"/>
    <w:rPr>
      <w:rFonts w:ascii="Courier New" w:eastAsia="Courier New" w:hAnsi="Courier New" w:cs="Courier New"/>
    </w:rPr>
  </w:style>
  <w:style w:type="paragraph" w:customStyle="1" w:styleId="Items">
    <w:name w:val="Items"/>
    <w:basedOn w:val="Normlny"/>
    <w:next w:val="Normlny"/>
    <w:rsid w:val="00E57975"/>
    <w:pPr>
      <w:jc w:val="left"/>
    </w:pPr>
    <w:rPr>
      <w:rFonts w:ascii="Times New Roman" w:eastAsia="Times New Roman" w:hAnsi="Times New Roman"/>
      <w:szCs w:val="20"/>
      <w:lang w:eastAsia="sk-SK"/>
    </w:rPr>
  </w:style>
  <w:style w:type="paragraph" w:customStyle="1" w:styleId="NumberedList">
    <w:name w:val="Numbered List"/>
    <w:basedOn w:val="Normlny"/>
    <w:next w:val="Normlny"/>
    <w:rsid w:val="00E57975"/>
    <w:pPr>
      <w:ind w:left="360" w:hanging="360"/>
      <w:jc w:val="left"/>
    </w:pPr>
    <w:rPr>
      <w:rFonts w:ascii="Arial" w:eastAsia="Arial" w:hAnsi="Arial" w:cs="Arial"/>
      <w:color w:val="000000"/>
      <w:szCs w:val="20"/>
      <w:lang w:eastAsia="sk-SK"/>
    </w:rPr>
  </w:style>
  <w:style w:type="paragraph" w:customStyle="1" w:styleId="BulletedList">
    <w:name w:val="Bulleted List"/>
    <w:basedOn w:val="Normlny"/>
    <w:next w:val="Normlny"/>
    <w:rsid w:val="00E57975"/>
    <w:pPr>
      <w:ind w:left="360" w:hanging="360"/>
      <w:jc w:val="left"/>
    </w:pPr>
    <w:rPr>
      <w:rFonts w:ascii="Arial" w:eastAsia="Arial" w:hAnsi="Arial" w:cs="Arial"/>
      <w:color w:val="000000"/>
      <w:szCs w:val="20"/>
      <w:lang w:eastAsia="sk-SK"/>
    </w:rPr>
  </w:style>
  <w:style w:type="paragraph" w:styleId="Zkladntext2">
    <w:name w:val="Body Text 2"/>
    <w:basedOn w:val="Normlny"/>
    <w:next w:val="Normlny"/>
    <w:link w:val="Zkladntext2Char"/>
    <w:rsid w:val="00E57975"/>
    <w:pPr>
      <w:spacing w:after="120" w:line="480" w:lineRule="auto"/>
      <w:jc w:val="left"/>
    </w:pPr>
    <w:rPr>
      <w:rFonts w:ascii="Arial" w:eastAsia="Arial" w:hAnsi="Arial" w:cs="Arial"/>
      <w:color w:val="000000"/>
      <w:sz w:val="18"/>
      <w:szCs w:val="18"/>
      <w:lang w:eastAsia="sk-SK"/>
    </w:rPr>
  </w:style>
  <w:style w:type="character" w:customStyle="1" w:styleId="Zkladntext2Char">
    <w:name w:val="Základný text 2 Char"/>
    <w:link w:val="Zkladntext2"/>
    <w:rsid w:val="00E57975"/>
    <w:rPr>
      <w:rFonts w:ascii="Arial" w:eastAsia="Arial" w:hAnsi="Arial" w:cs="Arial"/>
      <w:color w:val="000000"/>
      <w:sz w:val="18"/>
      <w:szCs w:val="18"/>
      <w:lang w:val="sk-SK" w:eastAsia="sk-SK"/>
    </w:rPr>
  </w:style>
  <w:style w:type="paragraph" w:styleId="Zkladntext3">
    <w:name w:val="Body Text 3"/>
    <w:basedOn w:val="Normlny"/>
    <w:next w:val="Normlny"/>
    <w:link w:val="Zkladntext3Char"/>
    <w:rsid w:val="00E57975"/>
    <w:pPr>
      <w:spacing w:after="120"/>
      <w:jc w:val="left"/>
    </w:pPr>
    <w:rPr>
      <w:rFonts w:ascii="Arial" w:eastAsia="Arial" w:hAnsi="Arial" w:cs="Arial"/>
      <w:color w:val="000000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rsid w:val="00E57975"/>
    <w:rPr>
      <w:rFonts w:ascii="Arial" w:eastAsia="Arial" w:hAnsi="Arial" w:cs="Arial"/>
      <w:color w:val="000000"/>
      <w:sz w:val="16"/>
      <w:szCs w:val="16"/>
      <w:lang w:val="sk-SK" w:eastAsia="sk-SK"/>
    </w:rPr>
  </w:style>
  <w:style w:type="paragraph" w:styleId="Nadpispoznmky">
    <w:name w:val="Note Heading"/>
    <w:basedOn w:val="Normlny"/>
    <w:next w:val="Normlny"/>
    <w:link w:val="NadpispoznmkyChar"/>
    <w:rsid w:val="00E57975"/>
    <w:pPr>
      <w:jc w:val="left"/>
    </w:pPr>
    <w:rPr>
      <w:rFonts w:ascii="Arial" w:eastAsia="Arial" w:hAnsi="Arial" w:cs="Arial"/>
      <w:color w:val="000000"/>
      <w:szCs w:val="20"/>
      <w:lang w:eastAsia="sk-SK"/>
    </w:rPr>
  </w:style>
  <w:style w:type="character" w:customStyle="1" w:styleId="NadpispoznmkyChar">
    <w:name w:val="Nadpis poznámky Char"/>
    <w:link w:val="Nadpispoznmky"/>
    <w:rsid w:val="00E57975"/>
    <w:rPr>
      <w:rFonts w:ascii="Arial" w:eastAsia="Arial" w:hAnsi="Arial" w:cs="Arial"/>
      <w:color w:val="000000"/>
      <w:lang w:val="sk-SK" w:eastAsia="sk-SK"/>
    </w:rPr>
  </w:style>
  <w:style w:type="paragraph" w:customStyle="1" w:styleId="Siln1">
    <w:name w:val="Silný1"/>
    <w:basedOn w:val="Normlny"/>
    <w:next w:val="Normlny"/>
    <w:rsid w:val="00E57975"/>
    <w:pPr>
      <w:jc w:val="left"/>
    </w:pPr>
    <w:rPr>
      <w:rFonts w:ascii="Arial" w:eastAsia="Arial" w:hAnsi="Arial" w:cs="Arial"/>
      <w:b/>
      <w:color w:val="000000"/>
      <w:szCs w:val="20"/>
      <w:lang w:eastAsia="sk-SK"/>
    </w:rPr>
  </w:style>
  <w:style w:type="paragraph" w:customStyle="1" w:styleId="Zvraznenie1">
    <w:name w:val="Zvýraznenie1"/>
    <w:basedOn w:val="Normlny"/>
    <w:next w:val="Normlny"/>
    <w:rsid w:val="00E57975"/>
    <w:pPr>
      <w:jc w:val="left"/>
    </w:pPr>
    <w:rPr>
      <w:rFonts w:ascii="Arial" w:eastAsia="Arial" w:hAnsi="Arial" w:cs="Arial"/>
      <w:i/>
      <w:color w:val="000000"/>
      <w:szCs w:val="20"/>
      <w:lang w:eastAsia="sk-SK"/>
    </w:rPr>
  </w:style>
  <w:style w:type="paragraph" w:customStyle="1" w:styleId="Hypertextovprepojenie1">
    <w:name w:val="Hypertextové prepojenie1"/>
    <w:basedOn w:val="Normlny"/>
    <w:next w:val="Normlny"/>
    <w:rsid w:val="00E57975"/>
    <w:pPr>
      <w:jc w:val="left"/>
    </w:pPr>
    <w:rPr>
      <w:rFonts w:ascii="Arial" w:eastAsia="Arial" w:hAnsi="Arial" w:cs="Arial"/>
      <w:color w:val="0000FF"/>
      <w:szCs w:val="20"/>
      <w:u w:val="single" w:color="000000"/>
      <w:lang w:eastAsia="sk-SK"/>
    </w:rPr>
  </w:style>
  <w:style w:type="character" w:customStyle="1" w:styleId="Objecttype">
    <w:name w:val="Object type"/>
    <w:rsid w:val="00E57975"/>
    <w:rPr>
      <w:rFonts w:ascii="Arial" w:eastAsia="Arial" w:hAnsi="Arial" w:cs="Arial"/>
      <w:b/>
      <w:color w:val="000000"/>
      <w:spacing w:val="0"/>
      <w:w w:val="100"/>
      <w:position w:val="0"/>
      <w:sz w:val="20"/>
      <w:szCs w:val="20"/>
      <w:u w:val="single" w:color="000000"/>
    </w:rPr>
  </w:style>
  <w:style w:type="paragraph" w:customStyle="1" w:styleId="ListHeader">
    <w:name w:val="List Header"/>
    <w:basedOn w:val="Normlny"/>
    <w:next w:val="Normlny"/>
    <w:rsid w:val="00E57975"/>
    <w:pPr>
      <w:jc w:val="left"/>
    </w:pPr>
    <w:rPr>
      <w:rFonts w:ascii="Arial" w:eastAsia="Arial" w:hAnsi="Arial" w:cs="Arial"/>
      <w:b/>
      <w:i/>
      <w:color w:val="0000A0"/>
      <w:szCs w:val="20"/>
      <w:lang w:eastAsia="sk-SK"/>
    </w:rPr>
  </w:style>
  <w:style w:type="paragraph" w:customStyle="1" w:styleId="Gulicky1MDPT">
    <w:name w:val="Gulicky1_MDPT"/>
    <w:basedOn w:val="NoSpacing1"/>
    <w:rsid w:val="00856174"/>
    <w:pPr>
      <w:numPr>
        <w:numId w:val="6"/>
      </w:numPr>
      <w:ind w:right="-693"/>
    </w:pPr>
    <w:rPr>
      <w:rFonts w:ascii="Futura Bk" w:hAnsi="Futura Bk"/>
      <w:bCs/>
      <w:sz w:val="20"/>
      <w:szCs w:val="20"/>
      <w:lang w:val="sk-SK"/>
    </w:rPr>
  </w:style>
  <w:style w:type="paragraph" w:customStyle="1" w:styleId="Default">
    <w:name w:val="Default"/>
    <w:rsid w:val="00816D51"/>
    <w:pPr>
      <w:autoSpaceDE w:val="0"/>
      <w:autoSpaceDN w:val="0"/>
      <w:adjustRightInd w:val="0"/>
    </w:pPr>
    <w:rPr>
      <w:rFonts w:ascii="Futura Bk" w:hAnsi="Futura Bk" w:cs="Futura Bk"/>
      <w:color w:val="000000"/>
      <w:sz w:val="24"/>
      <w:szCs w:val="24"/>
    </w:rPr>
  </w:style>
  <w:style w:type="paragraph" w:customStyle="1" w:styleId="NumberedHeadingStyleB1">
    <w:name w:val="Numbered Heading Style B.1"/>
    <w:basedOn w:val="Nadpis1"/>
    <w:next w:val="Normlny"/>
    <w:rsid w:val="00816D51"/>
    <w:pPr>
      <w:numPr>
        <w:numId w:val="7"/>
      </w:numPr>
      <w:spacing w:after="60" w:line="240" w:lineRule="auto"/>
    </w:pPr>
    <w:rPr>
      <w:rFonts w:ascii="Arial" w:eastAsia="Times New Roman" w:hAnsi="Arial"/>
      <w:kern w:val="28"/>
      <w:sz w:val="28"/>
      <w:lang w:eastAsia="en-US"/>
    </w:rPr>
  </w:style>
  <w:style w:type="paragraph" w:customStyle="1" w:styleId="NumberedHeadingStyleB2">
    <w:name w:val="Numbered Heading Style B.2"/>
    <w:basedOn w:val="Nadpis2"/>
    <w:next w:val="Normlny"/>
    <w:rsid w:val="00816D51"/>
    <w:pPr>
      <w:keepNext/>
      <w:keepLines/>
      <w:numPr>
        <w:numId w:val="7"/>
      </w:numPr>
      <w:spacing w:before="240" w:after="60"/>
      <w:ind w:left="0" w:firstLine="0"/>
      <w:jc w:val="left"/>
    </w:pPr>
    <w:rPr>
      <w:rFonts w:ascii="Arial" w:eastAsia="Times New Roman" w:hAnsi="Arial"/>
      <w:bCs/>
      <w:iCs w:val="0"/>
      <w:sz w:val="24"/>
      <w:lang w:eastAsia="en-US"/>
    </w:rPr>
  </w:style>
  <w:style w:type="paragraph" w:customStyle="1" w:styleId="NumberedHeadingStyleA4">
    <w:name w:val="Numbered Heading Style A.4"/>
    <w:basedOn w:val="Nadpis4"/>
    <w:next w:val="Normlny"/>
    <w:link w:val="NumberedHeadingStyleA4Char"/>
    <w:rsid w:val="00816D51"/>
    <w:pPr>
      <w:keepNext/>
      <w:numPr>
        <w:numId w:val="7"/>
      </w:numPr>
      <w:tabs>
        <w:tab w:val="left" w:pos="1800"/>
      </w:tabs>
      <w:spacing w:after="60"/>
    </w:pPr>
    <w:rPr>
      <w:rFonts w:ascii="Arial" w:hAnsi="Arial" w:cs="Arial"/>
      <w:bCs/>
      <w:sz w:val="20"/>
      <w:lang w:eastAsia="en-US"/>
    </w:rPr>
  </w:style>
  <w:style w:type="character" w:customStyle="1" w:styleId="NumberedHeadingStyleA4Char">
    <w:name w:val="Numbered Heading Style A.4 Char"/>
    <w:link w:val="NumberedHeadingStyleA4"/>
    <w:locked/>
    <w:rsid w:val="00816D51"/>
    <w:rPr>
      <w:rFonts w:ascii="Arial" w:hAnsi="Arial" w:cs="Arial"/>
      <w:b/>
      <w:bCs/>
      <w:lang w:val="sk-SK"/>
    </w:rPr>
  </w:style>
  <w:style w:type="character" w:customStyle="1" w:styleId="NormalASAPNormalChar">
    <w:name w:val="Normal.ASAPNormal Char"/>
    <w:link w:val="NormalASAPNormal"/>
    <w:rsid w:val="00816D51"/>
    <w:rPr>
      <w:rFonts w:ascii="Arial" w:hAnsi="Arial"/>
      <w:lang w:val="sk-SK"/>
    </w:rPr>
  </w:style>
  <w:style w:type="numbering" w:customStyle="1" w:styleId="NoList1">
    <w:name w:val="No List1"/>
    <w:next w:val="Bezzoznamu"/>
    <w:uiPriority w:val="99"/>
    <w:semiHidden/>
    <w:rsid w:val="009A3C23"/>
  </w:style>
  <w:style w:type="paragraph" w:customStyle="1" w:styleId="Numberedlist21">
    <w:name w:val="Numbered list 2.1"/>
    <w:basedOn w:val="Nadpis1"/>
    <w:next w:val="Normlny"/>
    <w:link w:val="Numberedlist21Char"/>
    <w:rsid w:val="009A3C23"/>
    <w:pPr>
      <w:numPr>
        <w:numId w:val="8"/>
      </w:numPr>
      <w:tabs>
        <w:tab w:val="clear" w:pos="360"/>
        <w:tab w:val="left" w:pos="720"/>
      </w:tabs>
      <w:spacing w:after="60" w:line="240" w:lineRule="auto"/>
      <w:ind w:left="720" w:hanging="720"/>
    </w:pPr>
    <w:rPr>
      <w:rFonts w:ascii="Arial" w:eastAsia="Times New Roman" w:hAnsi="Arial" w:cs="Times New Roman"/>
      <w:bCs w:val="0"/>
      <w:kern w:val="28"/>
      <w:sz w:val="28"/>
      <w:szCs w:val="20"/>
      <w:lang w:val="en-US" w:eastAsia="en-US"/>
    </w:rPr>
  </w:style>
  <w:style w:type="paragraph" w:customStyle="1" w:styleId="Numberedlist22">
    <w:name w:val="Numbered list 2.2"/>
    <w:basedOn w:val="Nadpis2"/>
    <w:next w:val="Normlny"/>
    <w:rsid w:val="009A3C23"/>
    <w:pPr>
      <w:keepNext/>
      <w:numPr>
        <w:numId w:val="8"/>
      </w:numPr>
      <w:tabs>
        <w:tab w:val="left" w:pos="720"/>
      </w:tabs>
      <w:spacing w:before="240" w:after="60"/>
      <w:ind w:hanging="720"/>
      <w:jc w:val="left"/>
    </w:pPr>
    <w:rPr>
      <w:rFonts w:ascii="Arial" w:eastAsia="Times New Roman" w:hAnsi="Arial" w:cs="Times New Roman"/>
      <w:iCs w:val="0"/>
      <w:sz w:val="24"/>
      <w:szCs w:val="20"/>
      <w:lang w:val="en-US" w:eastAsia="en-US"/>
    </w:rPr>
  </w:style>
  <w:style w:type="paragraph" w:customStyle="1" w:styleId="Numberedlist23">
    <w:name w:val="Numbered list 2.3"/>
    <w:basedOn w:val="Nadpis3"/>
    <w:next w:val="Normlny"/>
    <w:link w:val="Numberedlist23Char"/>
    <w:rsid w:val="009A3C23"/>
    <w:pPr>
      <w:numPr>
        <w:numId w:val="8"/>
      </w:numPr>
      <w:tabs>
        <w:tab w:val="left" w:pos="1080"/>
        <w:tab w:val="left" w:pos="1440"/>
      </w:tabs>
      <w:ind w:hanging="1080"/>
    </w:pPr>
    <w:rPr>
      <w:rFonts w:ascii="Arial" w:eastAsia="Times New Roman" w:hAnsi="Arial" w:cs="Times New Roman"/>
      <w:bCs w:val="0"/>
      <w:sz w:val="22"/>
      <w:szCs w:val="20"/>
      <w:lang w:val="en-US" w:eastAsia="en-US"/>
    </w:rPr>
  </w:style>
  <w:style w:type="paragraph" w:customStyle="1" w:styleId="Numberedlist24">
    <w:name w:val="Numbered list 2.4"/>
    <w:basedOn w:val="Nadpis4"/>
    <w:next w:val="Normlny"/>
    <w:link w:val="Numberedlist24Char"/>
    <w:rsid w:val="009A3C23"/>
    <w:pPr>
      <w:keepNext/>
      <w:numPr>
        <w:numId w:val="8"/>
      </w:numPr>
      <w:tabs>
        <w:tab w:val="left" w:pos="1080"/>
        <w:tab w:val="left" w:pos="1440"/>
        <w:tab w:val="left" w:pos="1800"/>
      </w:tabs>
      <w:spacing w:after="60"/>
      <w:ind w:left="1080" w:hanging="1080"/>
    </w:pPr>
    <w:rPr>
      <w:rFonts w:ascii="Arial" w:hAnsi="Arial"/>
      <w:sz w:val="20"/>
      <w:lang w:val="en-US" w:eastAsia="en-US"/>
    </w:rPr>
  </w:style>
  <w:style w:type="character" w:customStyle="1" w:styleId="Numberedlist24Char">
    <w:name w:val="Numbered list 2.4 Char"/>
    <w:link w:val="Numberedlist24"/>
    <w:rsid w:val="009A3C23"/>
    <w:rPr>
      <w:rFonts w:ascii="Arial" w:hAnsi="Arial"/>
      <w:b/>
    </w:rPr>
  </w:style>
  <w:style w:type="character" w:customStyle="1" w:styleId="Numberedlist23Char">
    <w:name w:val="Numbered list 2.3 Char"/>
    <w:link w:val="Numberedlist23"/>
    <w:rsid w:val="009A3C23"/>
    <w:rPr>
      <w:rFonts w:ascii="Arial" w:hAnsi="Arial"/>
      <w:b/>
      <w:sz w:val="22"/>
    </w:rPr>
  </w:style>
  <w:style w:type="paragraph" w:customStyle="1" w:styleId="TORYNote">
    <w:name w:val="TORYNote"/>
    <w:basedOn w:val="Normlny"/>
    <w:rsid w:val="009A3C23"/>
    <w:pPr>
      <w:jc w:val="left"/>
    </w:pPr>
    <w:rPr>
      <w:rFonts w:ascii="Arial" w:eastAsia="Times New Roman" w:hAnsi="Arial"/>
      <w:b/>
      <w:color w:val="FF0000"/>
      <w:szCs w:val="20"/>
      <w:lang w:val="en-US" w:eastAsia="en-US"/>
    </w:rPr>
  </w:style>
  <w:style w:type="paragraph" w:styleId="Podtitul">
    <w:name w:val="Subtitle"/>
    <w:basedOn w:val="Normlny"/>
    <w:next w:val="Normlny"/>
    <w:link w:val="PodtitulChar"/>
    <w:qFormat/>
    <w:rsid w:val="009A3C23"/>
    <w:pPr>
      <w:spacing w:before="120" w:after="60"/>
      <w:ind w:left="284"/>
      <w:jc w:val="center"/>
      <w:outlineLvl w:val="1"/>
    </w:pPr>
    <w:rPr>
      <w:rFonts w:ascii="Cambria" w:eastAsia="Times New Roman" w:hAnsi="Cambria"/>
      <w:sz w:val="24"/>
      <w:szCs w:val="24"/>
      <w:lang w:eastAsia="en-US"/>
    </w:rPr>
  </w:style>
  <w:style w:type="character" w:customStyle="1" w:styleId="PodtitulChar">
    <w:name w:val="Podtitul Char"/>
    <w:link w:val="Podtitul"/>
    <w:rsid w:val="009A3C23"/>
    <w:rPr>
      <w:rFonts w:ascii="Cambria" w:hAnsi="Cambria"/>
      <w:sz w:val="24"/>
      <w:szCs w:val="24"/>
      <w:lang w:val="sk-SK"/>
    </w:rPr>
  </w:style>
  <w:style w:type="character" w:customStyle="1" w:styleId="NormalIndentChar1">
    <w:name w:val="Normal Indent Char1"/>
    <w:aliases w:val="Char Char1"/>
    <w:locked/>
    <w:rsid w:val="00A11580"/>
    <w:rPr>
      <w:rFonts w:ascii="Arial" w:eastAsia="Calibri" w:hAnsi="Arial"/>
      <w:lang w:val="sk-SK" w:eastAsia="en-US" w:bidi="ar-SA"/>
    </w:rPr>
  </w:style>
  <w:style w:type="paragraph" w:customStyle="1" w:styleId="NormalMDPTBold">
    <w:name w:val="Normal_MDPT_Bold"/>
    <w:basedOn w:val="NormalMS"/>
    <w:rsid w:val="00A11580"/>
    <w:pPr>
      <w:spacing w:before="120" w:after="120"/>
    </w:pPr>
    <w:rPr>
      <w:rFonts w:eastAsia="Times New Roman"/>
      <w:b/>
      <w:bCs/>
      <w:szCs w:val="20"/>
    </w:rPr>
  </w:style>
  <w:style w:type="paragraph" w:customStyle="1" w:styleId="Telotabulka">
    <w:name w:val="Telo_tabulka"/>
    <w:basedOn w:val="Normlny"/>
    <w:rsid w:val="00A11580"/>
    <w:pPr>
      <w:spacing w:before="40" w:after="40" w:line="276" w:lineRule="auto"/>
      <w:jc w:val="left"/>
    </w:pPr>
    <w:rPr>
      <w:szCs w:val="20"/>
      <w:lang w:eastAsia="en-US"/>
    </w:rPr>
  </w:style>
  <w:style w:type="paragraph" w:customStyle="1" w:styleId="TabhlavickaMDPT">
    <w:name w:val="Tab_hlavicka_MDPT"/>
    <w:basedOn w:val="NormalUserEntry"/>
    <w:rsid w:val="00A11580"/>
    <w:pPr>
      <w:shd w:val="clear" w:color="auto" w:fill="AFAFFF"/>
    </w:pPr>
    <w:rPr>
      <w:rFonts w:ascii="Futura Bk" w:hAnsi="Futura Bk"/>
      <w:color w:val="auto"/>
    </w:rPr>
  </w:style>
  <w:style w:type="paragraph" w:customStyle="1" w:styleId="NormalMS2">
    <w:name w:val="Normal_MS2"/>
    <w:link w:val="NormalMS2CharChar"/>
    <w:rsid w:val="00A11580"/>
    <w:pPr>
      <w:spacing w:before="60"/>
      <w:jc w:val="both"/>
    </w:pPr>
    <w:rPr>
      <w:rFonts w:ascii="Futura Bk" w:eastAsia="Calibri" w:hAnsi="Futura Bk"/>
      <w:szCs w:val="22"/>
    </w:rPr>
  </w:style>
  <w:style w:type="character" w:customStyle="1" w:styleId="NormalMS2CharChar">
    <w:name w:val="Normal_MS2 Char Char"/>
    <w:link w:val="NormalMS2"/>
    <w:rsid w:val="00A11580"/>
    <w:rPr>
      <w:rFonts w:ascii="Futura Bk" w:eastAsia="Calibri" w:hAnsi="Futura Bk"/>
      <w:szCs w:val="22"/>
    </w:rPr>
  </w:style>
  <w:style w:type="paragraph" w:customStyle="1" w:styleId="odrazky">
    <w:name w:val="odrazky"/>
    <w:basedOn w:val="Normlny"/>
    <w:rsid w:val="00A11580"/>
    <w:pPr>
      <w:numPr>
        <w:numId w:val="9"/>
      </w:numPr>
      <w:spacing w:before="120"/>
    </w:pPr>
    <w:rPr>
      <w:rFonts w:eastAsia="Times New Roman"/>
    </w:rPr>
  </w:style>
  <w:style w:type="paragraph" w:customStyle="1" w:styleId="NumberedHeadingStyleA3">
    <w:name w:val="Numbered Heading Style A.3"/>
    <w:basedOn w:val="Nadpis3"/>
    <w:next w:val="Normlny"/>
    <w:link w:val="NumberedHeadingStyleA3Char"/>
    <w:rsid w:val="00A11580"/>
    <w:pPr>
      <w:keepLines/>
      <w:widowControl w:val="0"/>
      <w:numPr>
        <w:ilvl w:val="0"/>
        <w:numId w:val="0"/>
      </w:numPr>
      <w:tabs>
        <w:tab w:val="left" w:pos="1080"/>
        <w:tab w:val="num" w:pos="2138"/>
      </w:tabs>
      <w:ind w:left="2138" w:hanging="720"/>
    </w:pPr>
    <w:rPr>
      <w:rFonts w:ascii="Arial" w:eastAsia="Times New Roman" w:hAnsi="Arial"/>
      <w:sz w:val="22"/>
      <w:szCs w:val="22"/>
      <w:lang w:eastAsia="en-US"/>
    </w:rPr>
  </w:style>
  <w:style w:type="character" w:customStyle="1" w:styleId="NumberedHeadingStyleA3Char">
    <w:name w:val="Numbered Heading Style A.3 Char"/>
    <w:link w:val="NumberedHeadingStyleA3"/>
    <w:locked/>
    <w:rsid w:val="00A11580"/>
    <w:rPr>
      <w:rFonts w:ascii="Arial" w:hAnsi="Arial" w:cs="Arial"/>
      <w:b/>
      <w:bCs/>
      <w:sz w:val="22"/>
      <w:szCs w:val="22"/>
      <w:lang w:val="sk-SK"/>
    </w:rPr>
  </w:style>
  <w:style w:type="numbering" w:customStyle="1" w:styleId="Normalodraz1">
    <w:name w:val="Normal odraz1"/>
    <w:rsid w:val="00A11580"/>
  </w:style>
  <w:style w:type="numbering" w:customStyle="1" w:styleId="Normalodraz2">
    <w:name w:val="Normal odraz2"/>
    <w:rsid w:val="00A11580"/>
  </w:style>
  <w:style w:type="paragraph" w:customStyle="1" w:styleId="Bezriadkovania1">
    <w:name w:val="Bez riadkovania1"/>
    <w:qFormat/>
    <w:rsid w:val="00A11580"/>
    <w:rPr>
      <w:rFonts w:ascii="Calibri" w:hAnsi="Calibri"/>
      <w:sz w:val="22"/>
      <w:szCs w:val="22"/>
    </w:rPr>
  </w:style>
  <w:style w:type="paragraph" w:customStyle="1" w:styleId="Table">
    <w:name w:val="Table"/>
    <w:basedOn w:val="Normlny"/>
    <w:rsid w:val="00A11580"/>
    <w:pPr>
      <w:spacing w:before="40" w:after="40"/>
      <w:jc w:val="left"/>
    </w:pPr>
    <w:rPr>
      <w:rFonts w:ascii="Arial" w:eastAsia="Times New Roman" w:hAnsi="Arial"/>
      <w:szCs w:val="20"/>
      <w:lang w:eastAsia="en-US"/>
    </w:rPr>
  </w:style>
  <w:style w:type="character" w:customStyle="1" w:styleId="PodnadpisChar2">
    <w:name w:val="Podnadpis Char2"/>
    <w:aliases w:val="F2 Char2,F21 Char2,H2 Char2,Podkapitola1 Char2,hlavicka Char2,h2 Char2,Nadpis 2T Char2,V_Head2 Char2,Heading 2(war) Char2,X.X Char2,CNX_nadpis2 Char2,Heading 2 Hidden Char2,CNX_nadpis21 Char2,CNX_nadpis22 Char2,CNX_nadpis23 Char1"/>
    <w:rsid w:val="00A11580"/>
    <w:rPr>
      <w:rFonts w:ascii="Futura Bk" w:eastAsia="MS Mincho" w:hAnsi="Futura Bk" w:cs="Arial"/>
      <w:b/>
      <w:iCs/>
      <w:sz w:val="24"/>
      <w:szCs w:val="24"/>
      <w:lang w:val="sk-SK" w:eastAsia="ja-JP" w:bidi="ar-SA"/>
    </w:rPr>
  </w:style>
  <w:style w:type="character" w:customStyle="1" w:styleId="Zhlav3Char2">
    <w:name w:val="Záhlaví 3 Char2"/>
    <w:aliases w:val="V_Head3 Char2,V_Head31 Char2,V_Head32 Char2,Podkapitola2 Char2,H3 Char2,h3 Char2,h3 sub heading Char2,(Alt+3) Char2,Table Attribute Heading Char2,Heading C Char2,sub Italic Char2,proj3 Char2,proj31 Char2,proj32 Char2,proj33 Char1"/>
    <w:rsid w:val="00A11580"/>
    <w:rPr>
      <w:rFonts w:ascii="Futura Bk" w:eastAsia="MS Mincho" w:hAnsi="Futura Bk" w:cs="Arial"/>
      <w:b/>
      <w:bCs/>
      <w:sz w:val="26"/>
      <w:szCs w:val="26"/>
      <w:lang w:val="sk-SK" w:eastAsia="ja-JP" w:bidi="ar-SA"/>
    </w:rPr>
  </w:style>
  <w:style w:type="character" w:customStyle="1" w:styleId="CharChar5">
    <w:name w:val="Char Char5"/>
    <w:uiPriority w:val="99"/>
    <w:rsid w:val="00A11580"/>
    <w:rPr>
      <w:rFonts w:ascii="Futura Bk" w:hAnsi="Futura Bk" w:cs="Times New Roman"/>
      <w:b/>
      <w:lang w:val="sk-SK" w:eastAsia="en-US" w:bidi="ar-SA"/>
    </w:rPr>
  </w:style>
  <w:style w:type="character" w:customStyle="1" w:styleId="CharacterUserEntry">
    <w:name w:val="Character UserEntry"/>
    <w:rsid w:val="00A11580"/>
    <w:rPr>
      <w:rFonts w:cs="Times New Roman"/>
      <w:color w:val="FF0000"/>
    </w:rPr>
  </w:style>
  <w:style w:type="paragraph" w:customStyle="1" w:styleId="TitlePageHeader">
    <w:name w:val="TitlePage_Header"/>
    <w:basedOn w:val="Normlny"/>
    <w:rsid w:val="00A11580"/>
    <w:pPr>
      <w:spacing w:before="240" w:after="240"/>
      <w:ind w:left="3240"/>
      <w:jc w:val="left"/>
    </w:pPr>
    <w:rPr>
      <w:rFonts w:ascii="Arial" w:eastAsia="Times New Roman" w:hAnsi="Arial"/>
      <w:b/>
      <w:sz w:val="32"/>
      <w:szCs w:val="32"/>
      <w:lang w:eastAsia="en-US"/>
    </w:rPr>
  </w:style>
  <w:style w:type="paragraph" w:customStyle="1" w:styleId="TitlePageTopBorder">
    <w:name w:val="TitlePage_TopBorder"/>
    <w:basedOn w:val="Normlny"/>
    <w:next w:val="Normlny"/>
    <w:rsid w:val="00A11580"/>
    <w:pPr>
      <w:pBdr>
        <w:top w:val="single" w:sz="18" w:space="1" w:color="auto"/>
      </w:pBdr>
      <w:spacing w:before="240" w:after="240"/>
      <w:ind w:left="3240"/>
      <w:jc w:val="left"/>
    </w:pPr>
    <w:rPr>
      <w:rFonts w:ascii="Futura Hv" w:eastAsia="Times New Roman" w:hAnsi="Futura Hv"/>
      <w:sz w:val="32"/>
      <w:szCs w:val="20"/>
      <w:lang w:eastAsia="en-US"/>
    </w:rPr>
  </w:style>
  <w:style w:type="paragraph" w:customStyle="1" w:styleId="HPInternal">
    <w:name w:val="HP_Internal"/>
    <w:basedOn w:val="Normlny"/>
    <w:next w:val="Normlny"/>
    <w:rsid w:val="00A11580"/>
    <w:pPr>
      <w:jc w:val="left"/>
    </w:pPr>
    <w:rPr>
      <w:rFonts w:ascii="Arial" w:eastAsia="Times New Roman" w:hAnsi="Arial"/>
      <w:i/>
      <w:sz w:val="18"/>
      <w:szCs w:val="20"/>
      <w:lang w:eastAsia="en-US"/>
    </w:rPr>
  </w:style>
  <w:style w:type="paragraph" w:customStyle="1" w:styleId="HPTableTitle">
    <w:name w:val="HP_Table_Title"/>
    <w:basedOn w:val="Normlny"/>
    <w:next w:val="Normlny"/>
    <w:rsid w:val="00A11580"/>
    <w:pPr>
      <w:keepNext/>
      <w:keepLines/>
      <w:spacing w:before="240" w:after="60"/>
      <w:jc w:val="left"/>
    </w:pPr>
    <w:rPr>
      <w:rFonts w:ascii="Arial" w:eastAsia="Times New Roman" w:hAnsi="Arial"/>
      <w:b/>
      <w:sz w:val="18"/>
      <w:szCs w:val="20"/>
      <w:lang w:eastAsia="en-US"/>
    </w:rPr>
  </w:style>
  <w:style w:type="paragraph" w:customStyle="1" w:styleId="TableSmHeadingRight">
    <w:name w:val="Table_Sm_Heading_Right"/>
    <w:basedOn w:val="TableSmHeading"/>
    <w:rsid w:val="00A11580"/>
    <w:pPr>
      <w:jc w:val="right"/>
    </w:pPr>
  </w:style>
  <w:style w:type="character" w:customStyle="1" w:styleId="Numberedlist21Char">
    <w:name w:val="Numbered list 2.1 Char"/>
    <w:link w:val="Numberedlist21"/>
    <w:locked/>
    <w:rsid w:val="00A11580"/>
    <w:rPr>
      <w:rFonts w:ascii="Arial" w:hAnsi="Arial"/>
      <w:b/>
      <w:kern w:val="28"/>
      <w:sz w:val="28"/>
    </w:rPr>
  </w:style>
  <w:style w:type="paragraph" w:customStyle="1" w:styleId="NumberedHeadingStyleA1">
    <w:name w:val="Numbered Heading Style A.1"/>
    <w:basedOn w:val="Nadpis1"/>
    <w:next w:val="Normlny"/>
    <w:rsid w:val="00A11580"/>
    <w:pPr>
      <w:numPr>
        <w:numId w:val="0"/>
      </w:numPr>
      <w:tabs>
        <w:tab w:val="num" w:pos="567"/>
        <w:tab w:val="left" w:pos="720"/>
      </w:tabs>
      <w:spacing w:before="600" w:after="360"/>
      <w:ind w:left="510" w:hanging="226"/>
    </w:pPr>
    <w:rPr>
      <w:rFonts w:ascii="Arial" w:eastAsia="Times New Roman" w:hAnsi="Arial" w:cs="Times New Roman"/>
      <w:bCs w:val="0"/>
      <w:kern w:val="28"/>
      <w:sz w:val="28"/>
      <w:szCs w:val="20"/>
      <w:lang w:eastAsia="en-US"/>
    </w:rPr>
  </w:style>
  <w:style w:type="paragraph" w:customStyle="1" w:styleId="NumberedHeadingStyleA2">
    <w:name w:val="Numbered Heading Style A.2"/>
    <w:basedOn w:val="Nadpis2"/>
    <w:next w:val="Normlny"/>
    <w:link w:val="NumberedHeadingStyleA2Char"/>
    <w:rsid w:val="00A11580"/>
    <w:pPr>
      <w:keepNext/>
      <w:keepLines/>
      <w:numPr>
        <w:ilvl w:val="0"/>
        <w:numId w:val="0"/>
      </w:numPr>
      <w:tabs>
        <w:tab w:val="num" w:pos="720"/>
        <w:tab w:val="num" w:pos="1440"/>
      </w:tabs>
      <w:spacing w:before="480" w:after="240"/>
      <w:ind w:left="720" w:hanging="720"/>
      <w:jc w:val="left"/>
    </w:pPr>
    <w:rPr>
      <w:rFonts w:ascii="Arial" w:eastAsia="Times New Roman" w:hAnsi="Arial" w:cs="Times New Roman"/>
      <w:bCs/>
      <w:iCs w:val="0"/>
      <w:sz w:val="24"/>
      <w:szCs w:val="20"/>
      <w:lang w:eastAsia="en-US"/>
    </w:rPr>
  </w:style>
  <w:style w:type="paragraph" w:customStyle="1" w:styleId="NumberedHeadingStyleA6">
    <w:name w:val="Numbered Heading Style A.6"/>
    <w:basedOn w:val="Nadpis6"/>
    <w:next w:val="Normlny"/>
    <w:rsid w:val="00A11580"/>
    <w:pPr>
      <w:keepNext/>
      <w:numPr>
        <w:ilvl w:val="0"/>
        <w:numId w:val="0"/>
      </w:numPr>
      <w:tabs>
        <w:tab w:val="num" w:pos="1800"/>
      </w:tabs>
      <w:spacing w:after="60"/>
      <w:ind w:left="4604" w:right="0" w:hanging="360"/>
      <w:jc w:val="left"/>
    </w:pPr>
    <w:rPr>
      <w:rFonts w:ascii="Arial" w:eastAsia="Times New Roman" w:hAnsi="Arial"/>
      <w:b w:val="0"/>
      <w:bCs w:val="0"/>
      <w:i/>
      <w:sz w:val="20"/>
      <w:szCs w:val="12"/>
    </w:rPr>
  </w:style>
  <w:style w:type="paragraph" w:customStyle="1" w:styleId="NumberedHeadingStyleA7">
    <w:name w:val="Numbered Heading Style A.7"/>
    <w:basedOn w:val="Nadpis7"/>
    <w:next w:val="Normlny"/>
    <w:rsid w:val="00A11580"/>
    <w:pPr>
      <w:keepNext/>
      <w:numPr>
        <w:ilvl w:val="0"/>
        <w:numId w:val="0"/>
      </w:numPr>
      <w:tabs>
        <w:tab w:val="num" w:pos="1800"/>
      </w:tabs>
      <w:ind w:left="5324" w:hanging="360"/>
      <w:jc w:val="left"/>
    </w:pPr>
    <w:rPr>
      <w:rFonts w:ascii="Arial" w:hAnsi="Arial"/>
      <w:sz w:val="20"/>
      <w:szCs w:val="12"/>
      <w:lang w:eastAsia="en-US"/>
    </w:rPr>
  </w:style>
  <w:style w:type="paragraph" w:customStyle="1" w:styleId="NumberedHeadingStyleA8">
    <w:name w:val="Numbered Heading Style A.8"/>
    <w:basedOn w:val="Nadpis8"/>
    <w:next w:val="Normlny"/>
    <w:rsid w:val="00A11580"/>
    <w:pPr>
      <w:keepNext/>
      <w:numPr>
        <w:ilvl w:val="0"/>
        <w:numId w:val="0"/>
      </w:numPr>
      <w:tabs>
        <w:tab w:val="num" w:pos="2160"/>
      </w:tabs>
      <w:ind w:left="6044" w:hanging="360"/>
      <w:jc w:val="left"/>
    </w:pPr>
    <w:rPr>
      <w:rFonts w:ascii="Arial" w:hAnsi="Arial"/>
      <w:i w:val="0"/>
      <w:iCs w:val="0"/>
      <w:sz w:val="18"/>
      <w:szCs w:val="12"/>
      <w:lang w:eastAsia="en-US"/>
    </w:rPr>
  </w:style>
  <w:style w:type="paragraph" w:customStyle="1" w:styleId="NumberedHeadingStyleA9">
    <w:name w:val="Numbered Heading Style A.9"/>
    <w:basedOn w:val="Nadpis9"/>
    <w:next w:val="Normlny"/>
    <w:rsid w:val="00A11580"/>
    <w:pPr>
      <w:keepNext/>
      <w:numPr>
        <w:ilvl w:val="0"/>
        <w:numId w:val="0"/>
      </w:numPr>
      <w:tabs>
        <w:tab w:val="num" w:pos="2520"/>
      </w:tabs>
      <w:ind w:left="6764" w:hanging="360"/>
      <w:jc w:val="left"/>
    </w:pPr>
    <w:rPr>
      <w:rFonts w:ascii="Arial" w:hAnsi="Arial"/>
      <w:i/>
      <w:sz w:val="18"/>
      <w:szCs w:val="12"/>
      <w:lang w:eastAsia="en-US"/>
    </w:rPr>
  </w:style>
  <w:style w:type="table" w:styleId="Mriekatabuky5">
    <w:name w:val="Table Grid 5"/>
    <w:basedOn w:val="Normlnatabuka"/>
    <w:rsid w:val="00A11580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customStyle="1" w:styleId="ListTop">
    <w:name w:val="List Top"/>
    <w:basedOn w:val="Normlny"/>
    <w:rsid w:val="00A11580"/>
    <w:pPr>
      <w:keepLines/>
      <w:numPr>
        <w:numId w:val="13"/>
      </w:numPr>
      <w:spacing w:before="120"/>
      <w:jc w:val="left"/>
    </w:pPr>
    <w:rPr>
      <w:rFonts w:ascii="Arial" w:eastAsia="Times New Roman" w:hAnsi="Arial"/>
      <w:szCs w:val="20"/>
      <w:lang w:eastAsia="en-US"/>
    </w:rPr>
  </w:style>
  <w:style w:type="character" w:styleId="sloriadka">
    <w:name w:val="line number"/>
    <w:uiPriority w:val="99"/>
    <w:rsid w:val="00A11580"/>
    <w:rPr>
      <w:rFonts w:cs="Times New Roman"/>
    </w:rPr>
  </w:style>
  <w:style w:type="character" w:customStyle="1" w:styleId="CharChar9">
    <w:name w:val="Char Char9"/>
    <w:rsid w:val="00A11580"/>
    <w:rPr>
      <w:rFonts w:ascii="Futura Bk" w:hAnsi="Futura Bk" w:cs="Times New Roman"/>
      <w:b/>
      <w:lang w:val="sk-SK" w:eastAsia="en-US" w:bidi="ar-SA"/>
    </w:rPr>
  </w:style>
  <w:style w:type="paragraph" w:customStyle="1" w:styleId="ASAPNormalIcon">
    <w:name w:val="ASAPNormalIcon"/>
    <w:basedOn w:val="Normlny"/>
    <w:rsid w:val="00A11580"/>
    <w:pPr>
      <w:ind w:left="1440"/>
      <w:jc w:val="left"/>
    </w:pPr>
    <w:rPr>
      <w:rFonts w:ascii="Times New Roman" w:eastAsia="Times New Roman" w:hAnsi="Times New Roman"/>
      <w:szCs w:val="20"/>
      <w:lang w:eastAsia="sk-SK"/>
    </w:rPr>
  </w:style>
  <w:style w:type="paragraph" w:customStyle="1" w:styleId="Bulletwithtext3">
    <w:name w:val="Bullet with text 3"/>
    <w:basedOn w:val="Normlny"/>
    <w:rsid w:val="00A11580"/>
    <w:pPr>
      <w:tabs>
        <w:tab w:val="num" w:pos="1080"/>
      </w:tabs>
      <w:ind w:left="1080" w:hanging="360"/>
      <w:jc w:val="left"/>
    </w:pPr>
    <w:rPr>
      <w:rFonts w:ascii="Arial" w:eastAsia="Times New Roman" w:hAnsi="Arial"/>
      <w:szCs w:val="20"/>
      <w:lang w:eastAsia="en-US"/>
    </w:rPr>
  </w:style>
  <w:style w:type="paragraph" w:customStyle="1" w:styleId="Bulletwithtext1">
    <w:name w:val="Bullet with text 1"/>
    <w:basedOn w:val="Normlny"/>
    <w:rsid w:val="00A11580"/>
    <w:pPr>
      <w:tabs>
        <w:tab w:val="num" w:pos="360"/>
      </w:tabs>
      <w:ind w:left="360" w:hanging="360"/>
      <w:jc w:val="left"/>
    </w:pPr>
    <w:rPr>
      <w:rFonts w:ascii="Arial" w:eastAsia="Times New Roman" w:hAnsi="Arial"/>
      <w:szCs w:val="20"/>
      <w:lang w:eastAsia="en-US"/>
    </w:rPr>
  </w:style>
  <w:style w:type="paragraph" w:customStyle="1" w:styleId="Bulletwithtext2">
    <w:name w:val="Bullet with text 2"/>
    <w:basedOn w:val="Normlny"/>
    <w:rsid w:val="00A11580"/>
    <w:pPr>
      <w:tabs>
        <w:tab w:val="num" w:pos="720"/>
      </w:tabs>
      <w:ind w:left="720" w:hanging="360"/>
      <w:jc w:val="left"/>
    </w:pPr>
    <w:rPr>
      <w:rFonts w:ascii="Arial" w:eastAsia="Times New Roman" w:hAnsi="Arial"/>
      <w:szCs w:val="20"/>
      <w:lang w:eastAsia="en-US"/>
    </w:rPr>
  </w:style>
  <w:style w:type="paragraph" w:customStyle="1" w:styleId="Header1">
    <w:name w:val="Header 1"/>
    <w:basedOn w:val="Normlny"/>
    <w:next w:val="Normlny"/>
    <w:rsid w:val="00A11580"/>
    <w:pPr>
      <w:keepLines/>
      <w:spacing w:before="80" w:after="80"/>
      <w:jc w:val="center"/>
    </w:pPr>
    <w:rPr>
      <w:rFonts w:ascii="Arial" w:eastAsia="Times New Roman" w:hAnsi="Arial"/>
      <w:szCs w:val="20"/>
      <w:lang w:eastAsia="en-US"/>
    </w:rPr>
  </w:style>
  <w:style w:type="paragraph" w:customStyle="1" w:styleId="Header2">
    <w:name w:val="Header 2"/>
    <w:basedOn w:val="Header1"/>
    <w:next w:val="Normlny"/>
    <w:rsid w:val="00A11580"/>
    <w:pPr>
      <w:jc w:val="right"/>
    </w:pPr>
  </w:style>
  <w:style w:type="paragraph" w:customStyle="1" w:styleId="Header3">
    <w:name w:val="Header 3"/>
    <w:basedOn w:val="Header1"/>
    <w:next w:val="Normlny"/>
    <w:rsid w:val="00A11580"/>
    <w:pPr>
      <w:jc w:val="left"/>
    </w:pPr>
  </w:style>
  <w:style w:type="paragraph" w:customStyle="1" w:styleId="Numberedlist1">
    <w:name w:val="Numbered list 1"/>
    <w:basedOn w:val="slovanzoznam"/>
    <w:autoRedefine/>
    <w:rsid w:val="00A11580"/>
    <w:pPr>
      <w:numPr>
        <w:numId w:val="17"/>
      </w:numPr>
      <w:spacing w:before="0"/>
      <w:contextualSpacing w:val="0"/>
      <w:jc w:val="left"/>
    </w:pPr>
    <w:rPr>
      <w:rFonts w:ascii="Arial" w:eastAsia="Times New Roman" w:hAnsi="Arial"/>
      <w:szCs w:val="20"/>
    </w:rPr>
  </w:style>
  <w:style w:type="paragraph" w:customStyle="1" w:styleId="Numberedlist31">
    <w:name w:val="Numbered list 3.1"/>
    <w:basedOn w:val="Nadpis1"/>
    <w:next w:val="Normlny"/>
    <w:rsid w:val="00A11580"/>
    <w:pPr>
      <w:numPr>
        <w:numId w:val="0"/>
      </w:numPr>
      <w:tabs>
        <w:tab w:val="num" w:pos="360"/>
      </w:tabs>
      <w:spacing w:before="480" w:after="60" w:line="240" w:lineRule="auto"/>
      <w:ind w:left="360" w:hanging="360"/>
    </w:pPr>
    <w:rPr>
      <w:rFonts w:ascii="Arial" w:eastAsia="Times New Roman" w:hAnsi="Arial" w:cs="Times New Roman"/>
      <w:bCs w:val="0"/>
      <w:kern w:val="28"/>
      <w:sz w:val="28"/>
      <w:szCs w:val="20"/>
      <w:lang w:eastAsia="en-US"/>
    </w:rPr>
  </w:style>
  <w:style w:type="paragraph" w:customStyle="1" w:styleId="TitlePagebogus">
    <w:name w:val="TitlePage_bogus"/>
    <w:basedOn w:val="Normlny"/>
    <w:rsid w:val="00A11580"/>
    <w:pPr>
      <w:jc w:val="left"/>
    </w:pPr>
    <w:rPr>
      <w:rFonts w:ascii="Arial" w:eastAsia="Times New Roman" w:hAnsi="Arial"/>
      <w:szCs w:val="20"/>
      <w:lang w:eastAsia="en-US"/>
    </w:rPr>
  </w:style>
  <w:style w:type="paragraph" w:customStyle="1" w:styleId="TitlePageHeadernotused">
    <w:name w:val="TitlePage_Header_not_used"/>
    <w:basedOn w:val="Normlny"/>
    <w:rsid w:val="00A11580"/>
    <w:pPr>
      <w:jc w:val="left"/>
    </w:pPr>
    <w:rPr>
      <w:rFonts w:ascii="Arial" w:eastAsia="Times New Roman" w:hAnsi="Arial"/>
      <w:szCs w:val="20"/>
      <w:lang w:eastAsia="en-US"/>
    </w:rPr>
  </w:style>
  <w:style w:type="paragraph" w:customStyle="1" w:styleId="Numberedlist32">
    <w:name w:val="Numbered list 3.2"/>
    <w:basedOn w:val="Nadpis2"/>
    <w:next w:val="Normlny"/>
    <w:rsid w:val="00A11580"/>
    <w:pPr>
      <w:keepNext/>
      <w:keepLines/>
      <w:numPr>
        <w:ilvl w:val="0"/>
        <w:numId w:val="0"/>
      </w:numPr>
      <w:tabs>
        <w:tab w:val="num" w:pos="360"/>
      </w:tabs>
      <w:spacing w:before="240" w:after="60"/>
      <w:ind w:left="360" w:hanging="360"/>
      <w:jc w:val="left"/>
    </w:pPr>
    <w:rPr>
      <w:rFonts w:ascii="Arial" w:eastAsia="Times New Roman" w:hAnsi="Arial" w:cs="Times New Roman"/>
      <w:iCs w:val="0"/>
      <w:sz w:val="24"/>
      <w:szCs w:val="20"/>
      <w:lang w:eastAsia="en-US"/>
    </w:rPr>
  </w:style>
  <w:style w:type="paragraph" w:customStyle="1" w:styleId="Bulletwithtext4">
    <w:name w:val="Bullet with text 4"/>
    <w:basedOn w:val="Normlny"/>
    <w:rsid w:val="00A11580"/>
    <w:pPr>
      <w:numPr>
        <w:numId w:val="15"/>
      </w:numPr>
      <w:jc w:val="left"/>
    </w:pPr>
    <w:rPr>
      <w:rFonts w:ascii="Arial" w:eastAsia="Times New Roman" w:hAnsi="Arial"/>
      <w:szCs w:val="20"/>
      <w:lang w:eastAsia="en-US"/>
    </w:rPr>
  </w:style>
  <w:style w:type="paragraph" w:customStyle="1" w:styleId="Numberedlist33">
    <w:name w:val="Numbered list 3.3"/>
    <w:basedOn w:val="Nadpis3"/>
    <w:next w:val="Normlny"/>
    <w:rsid w:val="00A11580"/>
    <w:pPr>
      <w:keepLines/>
      <w:numPr>
        <w:ilvl w:val="0"/>
        <w:numId w:val="0"/>
      </w:numPr>
      <w:tabs>
        <w:tab w:val="num" w:pos="720"/>
      </w:tabs>
      <w:ind w:left="360" w:hanging="360"/>
    </w:pPr>
    <w:rPr>
      <w:rFonts w:ascii="Arial" w:eastAsia="Times New Roman" w:hAnsi="Arial" w:cs="Times New Roman"/>
      <w:bCs w:val="0"/>
      <w:color w:val="00B050"/>
      <w:sz w:val="20"/>
      <w:szCs w:val="20"/>
      <w:lang w:eastAsia="en-US"/>
    </w:rPr>
  </w:style>
  <w:style w:type="paragraph" w:customStyle="1" w:styleId="TableHeading0">
    <w:name w:val="Table_Heading"/>
    <w:basedOn w:val="Normlny"/>
    <w:next w:val="Table"/>
    <w:rsid w:val="00A11580"/>
    <w:pPr>
      <w:keepNext/>
      <w:keepLines/>
      <w:spacing w:before="40" w:after="40"/>
      <w:jc w:val="left"/>
    </w:pPr>
    <w:rPr>
      <w:rFonts w:ascii="Arial" w:eastAsia="Times New Roman" w:hAnsi="Arial"/>
      <w:b/>
      <w:szCs w:val="20"/>
      <w:lang w:eastAsia="en-US"/>
    </w:rPr>
  </w:style>
  <w:style w:type="paragraph" w:customStyle="1" w:styleId="TableTitle">
    <w:name w:val="Table_Title"/>
    <w:basedOn w:val="Normlny"/>
    <w:next w:val="Normlny"/>
    <w:rsid w:val="00A11580"/>
    <w:pPr>
      <w:keepNext/>
      <w:keepLines/>
      <w:spacing w:before="240" w:after="60"/>
      <w:jc w:val="left"/>
    </w:pPr>
    <w:rPr>
      <w:rFonts w:ascii="Arial" w:eastAsia="Times New Roman" w:hAnsi="Arial"/>
      <w:b/>
      <w:szCs w:val="20"/>
      <w:lang w:eastAsia="en-US"/>
    </w:rPr>
  </w:style>
  <w:style w:type="paragraph" w:customStyle="1" w:styleId="TOCHeading">
    <w:name w:val="TOC_Heading"/>
    <w:basedOn w:val="Normlny"/>
    <w:next w:val="Normlny"/>
    <w:rsid w:val="00A11580"/>
    <w:pPr>
      <w:keepNext/>
      <w:spacing w:before="80" w:after="120"/>
      <w:jc w:val="left"/>
    </w:pPr>
    <w:rPr>
      <w:rFonts w:ascii="Arial" w:eastAsia="Times New Roman" w:hAnsi="Arial"/>
      <w:b/>
      <w:sz w:val="24"/>
      <w:szCs w:val="20"/>
      <w:lang w:eastAsia="en-US"/>
    </w:rPr>
  </w:style>
  <w:style w:type="paragraph" w:customStyle="1" w:styleId="TableCenter">
    <w:name w:val="Table_Center"/>
    <w:basedOn w:val="Table"/>
    <w:rsid w:val="00A11580"/>
    <w:pPr>
      <w:jc w:val="center"/>
    </w:pPr>
  </w:style>
  <w:style w:type="paragraph" w:customStyle="1" w:styleId="TitleCenter">
    <w:name w:val="Title_Center"/>
    <w:basedOn w:val="Nzov"/>
    <w:rsid w:val="00A11580"/>
    <w:pPr>
      <w:keepNext/>
      <w:outlineLvl w:val="9"/>
    </w:pPr>
    <w:rPr>
      <w:rFonts w:ascii="Arial" w:hAnsi="Arial"/>
      <w:bCs w:val="0"/>
      <w:sz w:val="24"/>
      <w:szCs w:val="20"/>
      <w:lang w:eastAsia="en-US"/>
    </w:rPr>
  </w:style>
  <w:style w:type="paragraph" w:customStyle="1" w:styleId="TableHeadingCenter">
    <w:name w:val="Table_Heading_Center"/>
    <w:basedOn w:val="TableHeading0"/>
    <w:rsid w:val="00A11580"/>
    <w:pPr>
      <w:jc w:val="center"/>
    </w:pPr>
  </w:style>
  <w:style w:type="paragraph" w:customStyle="1" w:styleId="TableSmHeadingbogus">
    <w:name w:val="Table_Sm_Heading_bogus"/>
    <w:basedOn w:val="TableSmHeading"/>
    <w:rsid w:val="00A11580"/>
    <w:pPr>
      <w:jc w:val="center"/>
    </w:pPr>
  </w:style>
  <w:style w:type="paragraph" w:customStyle="1" w:styleId="Tablenotused">
    <w:name w:val="Table_not_used"/>
    <w:basedOn w:val="Table"/>
    <w:rsid w:val="00A11580"/>
    <w:pPr>
      <w:jc w:val="right"/>
    </w:pPr>
  </w:style>
  <w:style w:type="paragraph" w:customStyle="1" w:styleId="TableSmallRight">
    <w:name w:val="Table_Small_Right"/>
    <w:basedOn w:val="TableSmall"/>
    <w:rsid w:val="00A11580"/>
    <w:pPr>
      <w:jc w:val="right"/>
    </w:pPr>
    <w:rPr>
      <w:rFonts w:ascii="Arial" w:hAnsi="Arial"/>
      <w:lang w:val="sk-SK" w:eastAsia="en-US"/>
    </w:rPr>
  </w:style>
  <w:style w:type="paragraph" w:customStyle="1" w:styleId="TableSmallCenter">
    <w:name w:val="Table_Small_Center"/>
    <w:basedOn w:val="TableSmall"/>
    <w:rsid w:val="00A11580"/>
    <w:pPr>
      <w:jc w:val="center"/>
    </w:pPr>
    <w:rPr>
      <w:rFonts w:ascii="Arial" w:hAnsi="Arial"/>
      <w:lang w:val="sk-SK" w:eastAsia="en-US"/>
    </w:rPr>
  </w:style>
  <w:style w:type="paragraph" w:styleId="Zver">
    <w:name w:val="Closing"/>
    <w:basedOn w:val="Normlny"/>
    <w:link w:val="ZverChar"/>
    <w:rsid w:val="00A11580"/>
    <w:pPr>
      <w:ind w:left="4320"/>
      <w:jc w:val="right"/>
    </w:pPr>
    <w:rPr>
      <w:rFonts w:ascii="Arial" w:eastAsia="Times New Roman" w:hAnsi="Arial"/>
      <w:szCs w:val="20"/>
      <w:lang w:eastAsia="en-US"/>
    </w:rPr>
  </w:style>
  <w:style w:type="character" w:customStyle="1" w:styleId="ZverChar">
    <w:name w:val="Záver Char"/>
    <w:basedOn w:val="Predvolenpsmoodseku"/>
    <w:link w:val="Zver"/>
    <w:rsid w:val="00A11580"/>
    <w:rPr>
      <w:rFonts w:ascii="Arial" w:hAnsi="Arial"/>
      <w:lang w:val="sk-SK"/>
    </w:rPr>
  </w:style>
  <w:style w:type="character" w:styleId="slostrany">
    <w:name w:val="page number"/>
    <w:uiPriority w:val="99"/>
    <w:rsid w:val="00A11580"/>
    <w:rPr>
      <w:rFonts w:ascii="Arial" w:hAnsi="Arial" w:cs="Times New Roman"/>
      <w:sz w:val="18"/>
    </w:rPr>
  </w:style>
  <w:style w:type="paragraph" w:customStyle="1" w:styleId="Bulletwithtext5">
    <w:name w:val="Bullet with text 5"/>
    <w:basedOn w:val="Normlny"/>
    <w:rsid w:val="00A11580"/>
    <w:pPr>
      <w:numPr>
        <w:numId w:val="16"/>
      </w:numPr>
      <w:jc w:val="left"/>
    </w:pPr>
    <w:rPr>
      <w:rFonts w:ascii="Arial" w:eastAsia="Times New Roman" w:hAnsi="Arial"/>
      <w:szCs w:val="20"/>
      <w:lang w:eastAsia="en-US"/>
    </w:rPr>
  </w:style>
  <w:style w:type="paragraph" w:customStyle="1" w:styleId="RMIndtasBullwtxt2">
    <w:name w:val="RM_Indt as Bull w txt 2"/>
    <w:basedOn w:val="Bulletwithtext2"/>
    <w:next w:val="Bulletwithtext2"/>
    <w:rsid w:val="00A11580"/>
    <w:pPr>
      <w:tabs>
        <w:tab w:val="clear" w:pos="720"/>
      </w:tabs>
      <w:ind w:firstLine="0"/>
    </w:pPr>
  </w:style>
  <w:style w:type="paragraph" w:customStyle="1" w:styleId="TableHeadingRight">
    <w:name w:val="Table_Heading_Right"/>
    <w:basedOn w:val="TableHeading0"/>
    <w:next w:val="Table"/>
    <w:rsid w:val="00A11580"/>
    <w:pPr>
      <w:jc w:val="right"/>
    </w:pPr>
  </w:style>
  <w:style w:type="paragraph" w:customStyle="1" w:styleId="RMHeading1">
    <w:name w:val="RM_Heading 1"/>
    <w:basedOn w:val="Nadpis1"/>
    <w:next w:val="Normlny"/>
    <w:rsid w:val="00A11580"/>
    <w:pPr>
      <w:pageBreakBefore/>
      <w:numPr>
        <w:numId w:val="0"/>
      </w:numPr>
      <w:spacing w:before="480" w:after="60" w:line="240" w:lineRule="auto"/>
    </w:pPr>
    <w:rPr>
      <w:rFonts w:ascii="Arial" w:eastAsia="Times New Roman" w:hAnsi="Arial" w:cs="Times New Roman"/>
      <w:bCs w:val="0"/>
      <w:kern w:val="28"/>
      <w:szCs w:val="20"/>
      <w:lang w:eastAsia="en-US"/>
    </w:rPr>
  </w:style>
  <w:style w:type="paragraph" w:customStyle="1" w:styleId="RMHeading2">
    <w:name w:val="RM_Heading 2"/>
    <w:basedOn w:val="Nadpis2"/>
    <w:next w:val="Normlny"/>
    <w:rsid w:val="00A11580"/>
    <w:pPr>
      <w:keepNext/>
      <w:keepLines/>
      <w:pageBreakBefore/>
      <w:numPr>
        <w:ilvl w:val="0"/>
        <w:numId w:val="0"/>
      </w:numPr>
      <w:spacing w:before="240" w:after="60"/>
      <w:jc w:val="left"/>
    </w:pPr>
    <w:rPr>
      <w:rFonts w:ascii="Arial" w:eastAsia="Times New Roman" w:hAnsi="Arial" w:cs="Times New Roman"/>
      <w:iCs w:val="0"/>
      <w:sz w:val="30"/>
      <w:szCs w:val="20"/>
      <w:lang w:eastAsia="en-US"/>
    </w:rPr>
  </w:style>
  <w:style w:type="paragraph" w:customStyle="1" w:styleId="RMHeading3">
    <w:name w:val="RM_Heading 3"/>
    <w:basedOn w:val="Nadpis3"/>
    <w:next w:val="Normlny"/>
    <w:rsid w:val="00A11580"/>
    <w:pPr>
      <w:keepLines/>
      <w:pageBreakBefore/>
      <w:numPr>
        <w:ilvl w:val="0"/>
        <w:numId w:val="0"/>
      </w:numPr>
    </w:pPr>
    <w:rPr>
      <w:rFonts w:ascii="Arial" w:eastAsia="Times New Roman" w:hAnsi="Arial" w:cs="Times New Roman"/>
      <w:bCs w:val="0"/>
      <w:color w:val="00B050"/>
      <w:sz w:val="28"/>
      <w:szCs w:val="20"/>
      <w:lang w:eastAsia="en-US"/>
    </w:rPr>
  </w:style>
  <w:style w:type="paragraph" w:customStyle="1" w:styleId="RMTableBullet">
    <w:name w:val="RM_Table_Bullet"/>
    <w:basedOn w:val="Bulletwithtext4"/>
    <w:next w:val="Normlny"/>
    <w:rsid w:val="00A11580"/>
    <w:pPr>
      <w:tabs>
        <w:tab w:val="clear" w:pos="1440"/>
        <w:tab w:val="left" w:pos="567"/>
      </w:tabs>
      <w:ind w:left="568" w:hanging="284"/>
    </w:pPr>
  </w:style>
  <w:style w:type="paragraph" w:customStyle="1" w:styleId="TableRight">
    <w:name w:val="Table_Right"/>
    <w:basedOn w:val="Table"/>
    <w:rsid w:val="00A11580"/>
    <w:pPr>
      <w:jc w:val="right"/>
    </w:pPr>
  </w:style>
  <w:style w:type="paragraph" w:customStyle="1" w:styleId="TableSmHeadingCenter">
    <w:name w:val="Table_Sm_Heading_Center"/>
    <w:basedOn w:val="TableSmHeading"/>
    <w:rsid w:val="00A11580"/>
    <w:pPr>
      <w:jc w:val="center"/>
    </w:pPr>
  </w:style>
  <w:style w:type="paragraph" w:customStyle="1" w:styleId="TitlePageDetail">
    <w:name w:val="TitlePage_Detail"/>
    <w:basedOn w:val="TitlePageHeaderOOV"/>
    <w:rsid w:val="00A11580"/>
    <w:pPr>
      <w:spacing w:line="360" w:lineRule="auto"/>
    </w:pPr>
    <w:rPr>
      <w:b/>
      <w:sz w:val="20"/>
    </w:rPr>
  </w:style>
  <w:style w:type="paragraph" w:customStyle="1" w:styleId="TitlePageHeaderOOV">
    <w:name w:val="TitlePage_Header_OOV"/>
    <w:basedOn w:val="Normlny"/>
    <w:rsid w:val="00A11580"/>
    <w:pPr>
      <w:ind w:left="4060"/>
      <w:jc w:val="left"/>
    </w:pPr>
    <w:rPr>
      <w:rFonts w:ascii="Arial" w:eastAsia="Times New Roman" w:hAnsi="Arial"/>
      <w:sz w:val="44"/>
      <w:szCs w:val="20"/>
      <w:lang w:eastAsia="en-US"/>
    </w:rPr>
  </w:style>
  <w:style w:type="paragraph" w:customStyle="1" w:styleId="TtilePageDetail">
    <w:name w:val="TtilePage_Detail"/>
    <w:basedOn w:val="TitlePageHeaderOOV"/>
    <w:rsid w:val="00A11580"/>
    <w:pPr>
      <w:spacing w:line="360" w:lineRule="auto"/>
      <w:ind w:left="4320"/>
    </w:pPr>
    <w:rPr>
      <w:rFonts w:ascii="Futura Hv" w:hAnsi="Futura Hv"/>
      <w:sz w:val="20"/>
      <w:szCs w:val="24"/>
    </w:rPr>
  </w:style>
  <w:style w:type="paragraph" w:customStyle="1" w:styleId="CommandorProgramCode">
    <w:name w:val="Command or Program Code"/>
    <w:basedOn w:val="Normlny"/>
    <w:autoRedefine/>
    <w:rsid w:val="00A11580"/>
    <w:rPr>
      <w:rFonts w:ascii="Courier New" w:eastAsia="Times New Roman" w:hAnsi="Courier New"/>
      <w:szCs w:val="20"/>
      <w:lang w:eastAsia="en-US"/>
    </w:rPr>
  </w:style>
  <w:style w:type="paragraph" w:customStyle="1" w:styleId="Note">
    <w:name w:val="Note"/>
    <w:basedOn w:val="Normlny"/>
    <w:autoRedefine/>
    <w:rsid w:val="00A11580"/>
    <w:pPr>
      <w:pBdr>
        <w:top w:val="single" w:sz="4" w:space="1" w:color="auto"/>
        <w:bottom w:val="single" w:sz="4" w:space="1" w:color="auto"/>
      </w:pBdr>
    </w:pPr>
    <w:rPr>
      <w:rFonts w:ascii="Arial" w:eastAsia="Times New Roman" w:hAnsi="Arial"/>
      <w:i/>
      <w:iCs/>
      <w:szCs w:val="20"/>
      <w:lang w:eastAsia="en-US"/>
    </w:rPr>
  </w:style>
  <w:style w:type="paragraph" w:customStyle="1" w:styleId="odrka1">
    <w:name w:val="odrážka1"/>
    <w:basedOn w:val="Normlny"/>
    <w:rsid w:val="00A11580"/>
    <w:pPr>
      <w:tabs>
        <w:tab w:val="num" w:pos="927"/>
      </w:tabs>
      <w:ind w:left="927" w:hanging="360"/>
      <w:jc w:val="left"/>
    </w:pPr>
    <w:rPr>
      <w:rFonts w:ascii="Arial" w:eastAsia="Times New Roman" w:hAnsi="Arial"/>
      <w:sz w:val="22"/>
      <w:szCs w:val="20"/>
      <w:lang w:eastAsia="cs-CZ"/>
    </w:rPr>
  </w:style>
  <w:style w:type="paragraph" w:customStyle="1" w:styleId="ZBulletText">
    <w:name w:val="ZBullet Text"/>
    <w:basedOn w:val="Normlny"/>
    <w:rsid w:val="00A11580"/>
    <w:pPr>
      <w:keepLines/>
      <w:spacing w:before="120"/>
      <w:jc w:val="left"/>
    </w:pPr>
    <w:rPr>
      <w:rFonts w:ascii="Arial" w:eastAsia="Times New Roman" w:hAnsi="Arial"/>
      <w:sz w:val="22"/>
      <w:szCs w:val="20"/>
      <w:lang w:eastAsia="en-US"/>
    </w:rPr>
  </w:style>
  <w:style w:type="paragraph" w:customStyle="1" w:styleId="Esloseznamu">
    <w:name w:val="Eíslo seznamu"/>
    <w:rsid w:val="00A11580"/>
    <w:pPr>
      <w:ind w:left="720"/>
    </w:pPr>
    <w:rPr>
      <w:color w:val="000000"/>
      <w:sz w:val="24"/>
      <w:lang w:val="en-GB"/>
    </w:rPr>
  </w:style>
  <w:style w:type="paragraph" w:customStyle="1" w:styleId="Esloseznamu2">
    <w:name w:val="Eíslo seznamu 2"/>
    <w:basedOn w:val="Normlny"/>
    <w:rsid w:val="00A1158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ind w:left="864" w:hanging="432"/>
      <w:jc w:val="left"/>
    </w:pPr>
    <w:rPr>
      <w:rFonts w:ascii="AT*Arial" w:eastAsia="Times New Roman" w:hAnsi="AT*Arial"/>
      <w:noProof/>
      <w:szCs w:val="20"/>
      <w:lang w:val="en-GB" w:eastAsia="en-US"/>
    </w:rPr>
  </w:style>
  <w:style w:type="paragraph" w:customStyle="1" w:styleId="nadpis">
    <w:name w:val="nadpis"/>
    <w:basedOn w:val="Normlny"/>
    <w:rsid w:val="00A11580"/>
    <w:pPr>
      <w:keepNext/>
      <w:pageBreakBefore/>
      <w:spacing w:after="120"/>
    </w:pPr>
    <w:rPr>
      <w:rFonts w:ascii="Arial" w:eastAsia="Times New Roman" w:hAnsi="Arial"/>
      <w:b/>
      <w:sz w:val="24"/>
      <w:szCs w:val="20"/>
      <w:lang w:eastAsia="en-US"/>
    </w:rPr>
  </w:style>
  <w:style w:type="paragraph" w:styleId="Zoznam2">
    <w:name w:val="List 2"/>
    <w:basedOn w:val="Normlny"/>
    <w:rsid w:val="00A11580"/>
    <w:pPr>
      <w:spacing w:before="120"/>
      <w:ind w:left="566" w:hanging="283"/>
      <w:jc w:val="left"/>
    </w:pPr>
    <w:rPr>
      <w:rFonts w:ascii="AT*Arial" w:eastAsia="Times New Roman" w:hAnsi="AT*Arial"/>
      <w:szCs w:val="20"/>
      <w:lang w:eastAsia="en-US"/>
    </w:rPr>
  </w:style>
  <w:style w:type="paragraph" w:styleId="Zarkazkladnhotextu2">
    <w:name w:val="Body Text Indent 2"/>
    <w:basedOn w:val="Normlny"/>
    <w:link w:val="Zarkazkladnhotextu2Char"/>
    <w:rsid w:val="00A11580"/>
    <w:pPr>
      <w:ind w:left="720"/>
    </w:pPr>
    <w:rPr>
      <w:rFonts w:eastAsia="Times New Roman"/>
      <w:szCs w:val="20"/>
      <w:lang w:eastAsia="en-US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A11580"/>
    <w:rPr>
      <w:rFonts w:ascii="Futura Bk" w:hAnsi="Futura Bk"/>
      <w:lang w:val="sk-SK"/>
    </w:rPr>
  </w:style>
  <w:style w:type="paragraph" w:customStyle="1" w:styleId="StyleNormal1FuturaHv">
    <w:name w:val="Style Normal 1 + Futura Hv"/>
    <w:basedOn w:val="Normal1"/>
    <w:link w:val="StyleNormal1FuturaHvChar"/>
    <w:rsid w:val="00A11580"/>
    <w:rPr>
      <w:rFonts w:ascii="Futura Hv" w:hAnsi="Futura Hv"/>
    </w:rPr>
  </w:style>
  <w:style w:type="character" w:customStyle="1" w:styleId="StyleNormal1FuturaHvChar">
    <w:name w:val="Style Normal 1 + Futura Hv Char"/>
    <w:link w:val="StyleNormal1FuturaHv"/>
    <w:locked/>
    <w:rsid w:val="00A11580"/>
    <w:rPr>
      <w:rFonts w:ascii="Futura Hv" w:hAnsi="Futura Hv"/>
      <w:szCs w:val="24"/>
      <w:lang w:val="sk-SK"/>
    </w:rPr>
  </w:style>
  <w:style w:type="paragraph" w:customStyle="1" w:styleId="Bullet10">
    <w:name w:val="Bullet 1"/>
    <w:basedOn w:val="Normal1"/>
    <w:link w:val="Bullet1Char"/>
    <w:rsid w:val="00A11580"/>
    <w:pPr>
      <w:widowControl w:val="0"/>
      <w:tabs>
        <w:tab w:val="num" w:pos="360"/>
      </w:tabs>
      <w:ind w:right="23"/>
      <w:jc w:val="left"/>
    </w:pPr>
  </w:style>
  <w:style w:type="character" w:customStyle="1" w:styleId="Bullet1Char">
    <w:name w:val="Bullet 1 Char"/>
    <w:link w:val="Bullet10"/>
    <w:locked/>
    <w:rsid w:val="00A11580"/>
    <w:rPr>
      <w:rFonts w:ascii="Futura Bk" w:hAnsi="Futura Bk"/>
      <w:szCs w:val="24"/>
      <w:lang w:val="sk-SK"/>
    </w:rPr>
  </w:style>
  <w:style w:type="paragraph" w:customStyle="1" w:styleId="StyleTimesNewRoman16ptBoldCentered">
    <w:name w:val="Style Times New Roman 16 pt Bold Centered"/>
    <w:basedOn w:val="Normlny"/>
    <w:rsid w:val="00A11580"/>
    <w:pPr>
      <w:keepNext/>
      <w:keepLines/>
      <w:jc w:val="center"/>
    </w:pPr>
    <w:rPr>
      <w:rFonts w:eastAsia="Times New Roman"/>
      <w:b/>
      <w:bCs/>
      <w:sz w:val="32"/>
      <w:szCs w:val="20"/>
      <w:lang w:val="en-GB" w:eastAsia="en-US"/>
    </w:rPr>
  </w:style>
  <w:style w:type="paragraph" w:customStyle="1" w:styleId="TabHd1">
    <w:name w:val="Tab Hd1"/>
    <w:basedOn w:val="Normlny"/>
    <w:next w:val="Normlny"/>
    <w:rsid w:val="00A11580"/>
    <w:pPr>
      <w:keepNext/>
      <w:tabs>
        <w:tab w:val="num" w:pos="432"/>
      </w:tabs>
      <w:ind w:left="432" w:hanging="432"/>
      <w:jc w:val="left"/>
      <w:outlineLvl w:val="0"/>
    </w:pPr>
    <w:rPr>
      <w:rFonts w:ascii="Arial" w:eastAsia="Times New Roman" w:hAnsi="Arial"/>
      <w:b/>
      <w:sz w:val="24"/>
      <w:szCs w:val="20"/>
      <w:lang w:eastAsia="en-US"/>
    </w:rPr>
  </w:style>
  <w:style w:type="paragraph" w:customStyle="1" w:styleId="TabHd2">
    <w:name w:val="Tab Hd2"/>
    <w:basedOn w:val="Normlny"/>
    <w:next w:val="Normlny"/>
    <w:rsid w:val="00A11580"/>
    <w:pPr>
      <w:keepLines/>
      <w:tabs>
        <w:tab w:val="num" w:pos="1116"/>
      </w:tabs>
      <w:ind w:left="1116" w:hanging="576"/>
      <w:jc w:val="left"/>
      <w:outlineLvl w:val="1"/>
    </w:pPr>
    <w:rPr>
      <w:rFonts w:ascii="Arial" w:eastAsia="Times New Roman" w:hAnsi="Arial"/>
      <w:i/>
      <w:szCs w:val="20"/>
      <w:lang w:eastAsia="en-US"/>
    </w:rPr>
  </w:style>
  <w:style w:type="paragraph" w:customStyle="1" w:styleId="TabHd3">
    <w:name w:val="Tab Hd3"/>
    <w:basedOn w:val="Normlny"/>
    <w:link w:val="TabHd3Char"/>
    <w:rsid w:val="00A11580"/>
    <w:pPr>
      <w:tabs>
        <w:tab w:val="num" w:pos="720"/>
      </w:tabs>
      <w:ind w:left="720" w:hanging="720"/>
      <w:jc w:val="left"/>
      <w:outlineLvl w:val="2"/>
    </w:pPr>
    <w:rPr>
      <w:rFonts w:ascii="Arial" w:eastAsia="Times New Roman" w:hAnsi="Arial"/>
      <w:i/>
      <w:szCs w:val="20"/>
      <w:lang w:eastAsia="en-US"/>
    </w:rPr>
  </w:style>
  <w:style w:type="character" w:customStyle="1" w:styleId="TabHd3Char">
    <w:name w:val="Tab Hd3 Char"/>
    <w:link w:val="TabHd3"/>
    <w:locked/>
    <w:rsid w:val="00A11580"/>
    <w:rPr>
      <w:rFonts w:ascii="Arial" w:hAnsi="Arial"/>
      <w:i/>
      <w:lang w:val="sk-SK"/>
    </w:rPr>
  </w:style>
  <w:style w:type="paragraph" w:customStyle="1" w:styleId="sstHeading2">
    <w:name w:val="sstHeading 2"/>
    <w:basedOn w:val="Nadpis2"/>
    <w:next w:val="Normlny"/>
    <w:rsid w:val="00A11580"/>
    <w:pPr>
      <w:keepNext/>
      <w:keepLines/>
      <w:numPr>
        <w:numId w:val="0"/>
      </w:numPr>
      <w:spacing w:before="240" w:after="60"/>
      <w:jc w:val="left"/>
    </w:pPr>
    <w:rPr>
      <w:rFonts w:ascii="Arial" w:eastAsia="Times New Roman" w:hAnsi="Arial" w:cs="Times New Roman"/>
      <w:iCs w:val="0"/>
      <w:szCs w:val="20"/>
      <w:lang w:eastAsia="en-US"/>
    </w:rPr>
  </w:style>
  <w:style w:type="paragraph" w:customStyle="1" w:styleId="sstHeading4">
    <w:name w:val="sstHeading 4"/>
    <w:basedOn w:val="Nadpis4"/>
    <w:rsid w:val="00A11580"/>
    <w:pPr>
      <w:keepNext/>
      <w:numPr>
        <w:ilvl w:val="0"/>
        <w:numId w:val="0"/>
      </w:numPr>
      <w:tabs>
        <w:tab w:val="num" w:pos="2940"/>
      </w:tabs>
      <w:spacing w:after="60"/>
      <w:ind w:left="2940" w:hanging="360"/>
      <w:jc w:val="center"/>
    </w:pPr>
    <w:rPr>
      <w:rFonts w:ascii="Arial" w:hAnsi="Arial"/>
      <w:bCs/>
      <w:color w:val="00B050"/>
      <w:sz w:val="20"/>
      <w:szCs w:val="28"/>
      <w:lang w:eastAsia="sk-SK"/>
    </w:rPr>
  </w:style>
  <w:style w:type="paragraph" w:customStyle="1" w:styleId="sstHeading5">
    <w:name w:val="sstHeading 5"/>
    <w:basedOn w:val="Nadpis5"/>
    <w:rsid w:val="00A11580"/>
    <w:pPr>
      <w:numPr>
        <w:ilvl w:val="0"/>
        <w:numId w:val="0"/>
      </w:numPr>
      <w:tabs>
        <w:tab w:val="num" w:pos="1500"/>
      </w:tabs>
      <w:spacing w:after="60"/>
      <w:ind w:left="3884" w:right="0" w:hanging="360"/>
    </w:pPr>
    <w:rPr>
      <w:rFonts w:ascii="Arial" w:hAnsi="Arial"/>
      <w:iCs w:val="0"/>
      <w:sz w:val="20"/>
    </w:rPr>
  </w:style>
  <w:style w:type="paragraph" w:styleId="Zoznamsodrkami2">
    <w:name w:val="List Bullet 2"/>
    <w:basedOn w:val="Normlny"/>
    <w:autoRedefine/>
    <w:rsid w:val="00A11580"/>
    <w:pPr>
      <w:tabs>
        <w:tab w:val="num" w:pos="2220"/>
      </w:tabs>
      <w:ind w:left="720" w:hanging="360"/>
      <w:jc w:val="left"/>
    </w:pPr>
    <w:rPr>
      <w:rFonts w:eastAsia="Times New Roman"/>
      <w:bCs/>
      <w:iCs/>
      <w:sz w:val="22"/>
      <w:szCs w:val="24"/>
      <w:lang w:eastAsia="cs-CZ"/>
    </w:rPr>
  </w:style>
  <w:style w:type="paragraph" w:customStyle="1" w:styleId="Tabletext0">
    <w:name w:val="Table text"/>
    <w:rsid w:val="00A11580"/>
    <w:pPr>
      <w:tabs>
        <w:tab w:val="num" w:pos="3660"/>
      </w:tabs>
      <w:spacing w:before="60" w:after="60"/>
      <w:ind w:left="3660" w:hanging="360"/>
    </w:pPr>
    <w:rPr>
      <w:rFonts w:ascii="Arial" w:hAnsi="Arial"/>
      <w:sz w:val="16"/>
      <w:lang w:val="en-AU"/>
    </w:rPr>
  </w:style>
  <w:style w:type="paragraph" w:customStyle="1" w:styleId="NormlnFuturaBk">
    <w:name w:val="Normální + Futura Bk"/>
    <w:aliases w:val="První řádek:  0,63 cm"/>
    <w:basedOn w:val="Normlny"/>
    <w:link w:val="NormlnFuturaBkChar"/>
    <w:rsid w:val="00A11580"/>
    <w:pPr>
      <w:ind w:firstLine="720"/>
      <w:jc w:val="left"/>
    </w:pPr>
    <w:rPr>
      <w:rFonts w:ascii="Arial" w:eastAsia="Times New Roman" w:hAnsi="Arial"/>
      <w:szCs w:val="20"/>
      <w:lang w:eastAsia="en-US"/>
    </w:rPr>
  </w:style>
  <w:style w:type="character" w:customStyle="1" w:styleId="NormlnFuturaBkChar">
    <w:name w:val="Normální + Futura Bk Char"/>
    <w:aliases w:val="První řádek:  0 Char,63 cm Char"/>
    <w:link w:val="NormlnFuturaBk"/>
    <w:locked/>
    <w:rsid w:val="00A11580"/>
    <w:rPr>
      <w:rFonts w:ascii="Arial" w:hAnsi="Arial"/>
      <w:lang w:val="sk-SK"/>
    </w:rPr>
  </w:style>
  <w:style w:type="paragraph" w:customStyle="1" w:styleId="numberedlist10">
    <w:name w:val="numberedlist1"/>
    <w:basedOn w:val="Normlny"/>
    <w:rsid w:val="00A11580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BodyText22">
    <w:name w:val="Body Text 22"/>
    <w:basedOn w:val="Normlny"/>
    <w:rsid w:val="00A11580"/>
    <w:pPr>
      <w:widowControl w:val="0"/>
    </w:pPr>
    <w:rPr>
      <w:rFonts w:ascii="Arial" w:eastAsia="Times New Roman" w:hAnsi="Arial"/>
      <w:sz w:val="22"/>
      <w:szCs w:val="20"/>
      <w:lang w:eastAsia="hu-HU"/>
    </w:rPr>
  </w:style>
  <w:style w:type="paragraph" w:customStyle="1" w:styleId="A-normlnytext">
    <w:name w:val="A-normálny text"/>
    <w:basedOn w:val="Normlny"/>
    <w:rsid w:val="00A11580"/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Numberedlist21CharChar">
    <w:name w:val="Numbered list 2.1 Char Char"/>
    <w:rsid w:val="00A11580"/>
    <w:rPr>
      <w:rFonts w:ascii="Arial" w:hAnsi="Arial" w:cs="Times New Roman"/>
      <w:b/>
      <w:kern w:val="28"/>
      <w:sz w:val="28"/>
      <w:lang w:val="sk-SK" w:eastAsia="en-US" w:bidi="ar-SA"/>
    </w:rPr>
  </w:style>
  <w:style w:type="character" w:customStyle="1" w:styleId="Normal1Char">
    <w:name w:val="Normal 1 Char"/>
    <w:uiPriority w:val="99"/>
    <w:rsid w:val="00A11580"/>
    <w:rPr>
      <w:rFonts w:ascii="Futura Bk" w:hAnsi="Futura Bk" w:cs="Times New Roman"/>
      <w:sz w:val="24"/>
      <w:szCs w:val="24"/>
      <w:lang w:val="sk-SK" w:eastAsia="en-US" w:bidi="ar-SA"/>
    </w:rPr>
  </w:style>
  <w:style w:type="character" w:customStyle="1" w:styleId="StyleNormal1FuturaHvCharChar">
    <w:name w:val="Style Normal 1 + Futura Hv Char Char"/>
    <w:rsid w:val="00A11580"/>
    <w:rPr>
      <w:rFonts w:ascii="Futura Hv" w:hAnsi="Futura Hv" w:cs="Times New Roman"/>
      <w:sz w:val="24"/>
      <w:szCs w:val="24"/>
      <w:lang w:val="sk-SK" w:eastAsia="en-US" w:bidi="ar-SA"/>
    </w:rPr>
  </w:style>
  <w:style w:type="character" w:customStyle="1" w:styleId="Bullet1CharChar">
    <w:name w:val="Bullet 1 Char Char"/>
    <w:rsid w:val="00A11580"/>
  </w:style>
  <w:style w:type="paragraph" w:customStyle="1" w:styleId="A-odrka1">
    <w:name w:val="A-odrážka 1"/>
    <w:basedOn w:val="Normlny"/>
    <w:rsid w:val="00A11580"/>
    <w:pPr>
      <w:tabs>
        <w:tab w:val="left" w:pos="340"/>
        <w:tab w:val="num" w:pos="1040"/>
      </w:tabs>
      <w:ind w:left="340" w:hanging="340"/>
      <w:jc w:val="left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A-odrka2">
    <w:name w:val="A-odrážka 2"/>
    <w:basedOn w:val="A-odrka1"/>
    <w:rsid w:val="00A11580"/>
    <w:pPr>
      <w:tabs>
        <w:tab w:val="clear" w:pos="1040"/>
        <w:tab w:val="num" w:pos="700"/>
      </w:tabs>
      <w:ind w:left="680"/>
    </w:pPr>
  </w:style>
  <w:style w:type="paragraph" w:customStyle="1" w:styleId="NormalFuturaBk">
    <w:name w:val="Normal + Futura Bk"/>
    <w:basedOn w:val="Normlny"/>
    <w:rsid w:val="00A11580"/>
    <w:pPr>
      <w:jc w:val="left"/>
    </w:pPr>
    <w:rPr>
      <w:rFonts w:ascii="Arial" w:eastAsia="Times New Roman" w:hAnsi="Arial"/>
      <w:szCs w:val="20"/>
      <w:lang w:eastAsia="en-US"/>
    </w:rPr>
  </w:style>
  <w:style w:type="paragraph" w:customStyle="1" w:styleId="Textkobrzku">
    <w:name w:val="Text k obrázku"/>
    <w:basedOn w:val="Normlny"/>
    <w:rsid w:val="00A11580"/>
    <w:pPr>
      <w:keepNext/>
      <w:spacing w:before="240" w:after="120" w:line="360" w:lineRule="auto"/>
      <w:ind w:left="340"/>
      <w:jc w:val="left"/>
      <w:outlineLvl w:val="0"/>
    </w:pPr>
    <w:rPr>
      <w:rFonts w:ascii="Arial" w:eastAsia="Times New Roman" w:hAnsi="Arial" w:cs="Arial"/>
      <w:b/>
      <w:bCs/>
      <w:i/>
      <w:szCs w:val="28"/>
      <w:lang w:eastAsia="en-US"/>
    </w:rPr>
  </w:style>
  <w:style w:type="paragraph" w:customStyle="1" w:styleId="CNXtext">
    <w:name w:val="CNX_text"/>
    <w:basedOn w:val="Normlny"/>
    <w:link w:val="CNXtextChar2"/>
    <w:rsid w:val="00A11580"/>
    <w:pPr>
      <w:keepLines/>
      <w:tabs>
        <w:tab w:val="left" w:pos="850"/>
      </w:tabs>
      <w:spacing w:before="80" w:after="40" w:line="360" w:lineRule="auto"/>
    </w:pPr>
    <w:rPr>
      <w:rFonts w:ascii="Arial" w:eastAsia="Times New Roman" w:hAnsi="Arial" w:cs="Arial"/>
      <w:color w:val="000000"/>
      <w:szCs w:val="20"/>
      <w:lang w:eastAsia="en-US"/>
    </w:rPr>
  </w:style>
  <w:style w:type="character" w:customStyle="1" w:styleId="CNXtextChar2">
    <w:name w:val="CNX_text Char2"/>
    <w:link w:val="CNXtext"/>
    <w:locked/>
    <w:rsid w:val="00A11580"/>
    <w:rPr>
      <w:rFonts w:ascii="Arial" w:hAnsi="Arial" w:cs="Arial"/>
      <w:color w:val="000000"/>
      <w:lang w:val="sk-SK"/>
    </w:rPr>
  </w:style>
  <w:style w:type="paragraph" w:customStyle="1" w:styleId="xl31">
    <w:name w:val="xl31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Textktabuke">
    <w:name w:val="Text k tabuľke"/>
    <w:basedOn w:val="Nadpis1"/>
    <w:rsid w:val="00A11580"/>
    <w:pPr>
      <w:numPr>
        <w:numId w:val="0"/>
      </w:numPr>
      <w:spacing w:before="480" w:after="0" w:line="360" w:lineRule="auto"/>
      <w:jc w:val="both"/>
    </w:pPr>
    <w:rPr>
      <w:rFonts w:ascii="Arial" w:eastAsia="Times New Roman" w:hAnsi="Arial" w:cs="Times New Roman"/>
      <w:i/>
      <w:kern w:val="0"/>
      <w:sz w:val="20"/>
      <w:lang w:eastAsia="en-US"/>
    </w:rPr>
  </w:style>
  <w:style w:type="paragraph" w:customStyle="1" w:styleId="QA1EbenemitBulletpts">
    <w:name w:val="Q&amp;A 1.Ebene mit Bulletpts"/>
    <w:basedOn w:val="Normlny"/>
    <w:rsid w:val="00A11580"/>
    <w:pPr>
      <w:keepLines/>
      <w:numPr>
        <w:numId w:val="10"/>
      </w:numPr>
      <w:tabs>
        <w:tab w:val="num" w:pos="900"/>
      </w:tabs>
      <w:spacing w:before="120"/>
      <w:ind w:left="900" w:hanging="270"/>
      <w:jc w:val="left"/>
    </w:pPr>
    <w:rPr>
      <w:rFonts w:ascii="Arial" w:eastAsia="Times New Roman" w:hAnsi="Arial"/>
      <w:szCs w:val="20"/>
      <w:lang w:val="en-US" w:eastAsia="en-US"/>
    </w:rPr>
  </w:style>
  <w:style w:type="paragraph" w:customStyle="1" w:styleId="QA1Ebene">
    <w:name w:val="Q&amp;A 1.Ebene"/>
    <w:basedOn w:val="QA"/>
    <w:rsid w:val="00A11580"/>
    <w:pPr>
      <w:ind w:left="810" w:hanging="270"/>
    </w:pPr>
  </w:style>
  <w:style w:type="paragraph" w:customStyle="1" w:styleId="QA">
    <w:name w:val="Q&amp;A"/>
    <w:basedOn w:val="Normlny"/>
    <w:rsid w:val="00A11580"/>
    <w:pPr>
      <w:keepLines/>
      <w:spacing w:before="120"/>
      <w:ind w:left="540" w:hanging="540"/>
      <w:jc w:val="left"/>
    </w:pPr>
    <w:rPr>
      <w:rFonts w:ascii="Arial" w:eastAsia="Times New Roman" w:hAnsi="Arial"/>
      <w:szCs w:val="20"/>
      <w:lang w:val="en-US" w:eastAsia="en-US"/>
    </w:rPr>
  </w:style>
  <w:style w:type="paragraph" w:customStyle="1" w:styleId="FrontRelease">
    <w:name w:val="Front Release"/>
    <w:basedOn w:val="Normlny"/>
    <w:rsid w:val="00A11580"/>
    <w:pPr>
      <w:framePr w:hSpace="187" w:wrap="notBeside" w:vAnchor="page" w:hAnchor="page" w:xAlign="center" w:y="11377"/>
      <w:spacing w:before="60" w:after="60"/>
      <w:ind w:right="284"/>
      <w:jc w:val="center"/>
    </w:pPr>
    <w:rPr>
      <w:rFonts w:ascii="Arial" w:eastAsia="Times New Roman" w:hAnsi="Arial"/>
      <w:b/>
      <w:spacing w:val="40"/>
      <w:sz w:val="32"/>
      <w:szCs w:val="20"/>
      <w:lang w:val="en-US" w:eastAsia="en-US"/>
    </w:rPr>
  </w:style>
  <w:style w:type="paragraph" w:customStyle="1" w:styleId="FrontTitle">
    <w:name w:val="Front Title"/>
    <w:basedOn w:val="Normlny"/>
    <w:rsid w:val="00A11580"/>
    <w:pPr>
      <w:framePr w:hSpace="181" w:wrap="notBeside" w:vAnchor="page" w:hAnchor="margin" w:xAlign="center" w:y="2553"/>
      <w:widowControl w:val="0"/>
      <w:spacing w:before="60" w:after="60"/>
      <w:ind w:right="284"/>
      <w:jc w:val="center"/>
    </w:pPr>
    <w:rPr>
      <w:rFonts w:ascii="Arial Narrow" w:eastAsia="Times New Roman" w:hAnsi="Arial Narrow"/>
      <w:b/>
      <w:spacing w:val="40"/>
      <w:sz w:val="56"/>
      <w:szCs w:val="20"/>
      <w:lang w:val="en-US" w:eastAsia="en-US"/>
    </w:rPr>
  </w:style>
  <w:style w:type="paragraph" w:customStyle="1" w:styleId="textodrazka">
    <w:name w:val="text_odrazka"/>
    <w:basedOn w:val="Normlny"/>
    <w:rsid w:val="00A11580"/>
    <w:pPr>
      <w:numPr>
        <w:numId w:val="18"/>
      </w:numPr>
      <w:tabs>
        <w:tab w:val="num" w:pos="720"/>
      </w:tabs>
      <w:ind w:left="720"/>
    </w:pPr>
    <w:rPr>
      <w:rFonts w:ascii="Times New Roman" w:eastAsia="Times New Roman" w:hAnsi="Times New Roman"/>
      <w:sz w:val="22"/>
      <w:szCs w:val="20"/>
      <w:lang w:val="en-US" w:eastAsia="cs-CZ"/>
    </w:rPr>
  </w:style>
  <w:style w:type="paragraph" w:styleId="slovanzoznam2">
    <w:name w:val="List Number 2"/>
    <w:basedOn w:val="Normlny"/>
    <w:rsid w:val="00A11580"/>
    <w:pPr>
      <w:tabs>
        <w:tab w:val="num" w:pos="360"/>
        <w:tab w:val="num" w:pos="720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</w:tabs>
      <w:spacing w:before="120"/>
      <w:ind w:left="720" w:hanging="360"/>
      <w:jc w:val="left"/>
    </w:pPr>
    <w:rPr>
      <w:rFonts w:ascii="Arial" w:eastAsia="Times New Roman" w:hAnsi="Arial"/>
      <w:szCs w:val="20"/>
      <w:lang w:val="en-US" w:eastAsia="en-US"/>
    </w:rPr>
  </w:style>
  <w:style w:type="paragraph" w:customStyle="1" w:styleId="table0">
    <w:name w:val="table"/>
    <w:basedOn w:val="Normlny"/>
    <w:rsid w:val="00A11580"/>
    <w:pPr>
      <w:jc w:val="left"/>
    </w:pPr>
    <w:rPr>
      <w:rFonts w:ascii="Arial" w:eastAsia="Times New Roman" w:hAnsi="Arial"/>
      <w:szCs w:val="20"/>
      <w:lang w:eastAsia="en-US"/>
    </w:rPr>
  </w:style>
  <w:style w:type="paragraph" w:customStyle="1" w:styleId="xl25">
    <w:name w:val="xl25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Times New Roman" w:hAnsi="Arial" w:cs="Arial"/>
      <w:sz w:val="24"/>
      <w:szCs w:val="24"/>
      <w:lang w:val="cs-CZ" w:eastAsia="cs-CZ"/>
    </w:rPr>
  </w:style>
  <w:style w:type="paragraph" w:customStyle="1" w:styleId="xl26">
    <w:name w:val="xl26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eastAsia="Times New Roman" w:hAnsi="Arial" w:cs="Arial"/>
      <w:b/>
      <w:bCs/>
      <w:sz w:val="24"/>
      <w:szCs w:val="24"/>
      <w:lang w:val="cs-CZ" w:eastAsia="cs-CZ"/>
    </w:rPr>
  </w:style>
  <w:style w:type="paragraph" w:customStyle="1" w:styleId="xl27">
    <w:name w:val="xl27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Times New Roman" w:hAnsi="Arial" w:cs="Arial"/>
      <w:sz w:val="24"/>
      <w:szCs w:val="24"/>
      <w:lang w:val="cs-CZ" w:eastAsia="cs-CZ"/>
    </w:rPr>
  </w:style>
  <w:style w:type="paragraph" w:customStyle="1" w:styleId="xl28">
    <w:name w:val="xl28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eastAsia="Times New Roman" w:hAnsi="Arial" w:cs="Arial"/>
      <w:b/>
      <w:bCs/>
      <w:sz w:val="24"/>
      <w:szCs w:val="24"/>
      <w:lang w:val="cs-CZ" w:eastAsia="cs-CZ"/>
    </w:rPr>
  </w:style>
  <w:style w:type="paragraph" w:customStyle="1" w:styleId="xl29">
    <w:name w:val="xl29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left"/>
    </w:pPr>
    <w:rPr>
      <w:rFonts w:ascii="Arial" w:eastAsia="Times New Roman" w:hAnsi="Arial" w:cs="Arial"/>
      <w:sz w:val="24"/>
      <w:szCs w:val="24"/>
      <w:lang w:val="cs-CZ" w:eastAsia="cs-CZ"/>
    </w:rPr>
  </w:style>
  <w:style w:type="paragraph" w:customStyle="1" w:styleId="xl30">
    <w:name w:val="xl30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Times New Roman" w:hAnsi="Arial" w:cs="Arial"/>
      <w:b/>
      <w:bCs/>
      <w:sz w:val="24"/>
      <w:szCs w:val="24"/>
      <w:lang w:val="cs-CZ" w:eastAsia="cs-CZ"/>
    </w:rPr>
  </w:style>
  <w:style w:type="paragraph" w:customStyle="1" w:styleId="xl32">
    <w:name w:val="xl32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eastAsia="Times New Roman"/>
      <w:sz w:val="24"/>
      <w:szCs w:val="24"/>
      <w:lang w:val="cs-CZ" w:eastAsia="cs-CZ"/>
    </w:rPr>
  </w:style>
  <w:style w:type="paragraph" w:customStyle="1" w:styleId="xl33">
    <w:name w:val="xl33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</w:pPr>
    <w:rPr>
      <w:rFonts w:eastAsia="Times New Roman"/>
      <w:sz w:val="24"/>
      <w:szCs w:val="24"/>
      <w:lang w:val="cs-CZ" w:eastAsia="cs-CZ"/>
    </w:rPr>
  </w:style>
  <w:style w:type="paragraph" w:customStyle="1" w:styleId="xl34">
    <w:name w:val="xl34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/>
      <w:jc w:val="right"/>
    </w:pPr>
    <w:rPr>
      <w:rFonts w:eastAsia="Times New Roman"/>
      <w:b/>
      <w:bCs/>
      <w:sz w:val="24"/>
      <w:szCs w:val="24"/>
      <w:lang w:val="cs-CZ" w:eastAsia="cs-CZ"/>
    </w:rPr>
  </w:style>
  <w:style w:type="paragraph" w:customStyle="1" w:styleId="xl35">
    <w:name w:val="xl35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Times New Roman"/>
      <w:b/>
      <w:bCs/>
      <w:sz w:val="24"/>
      <w:szCs w:val="24"/>
      <w:lang w:val="cs-CZ" w:eastAsia="cs-CZ"/>
    </w:rPr>
  </w:style>
  <w:style w:type="paragraph" w:customStyle="1" w:styleId="xl36">
    <w:name w:val="xl36"/>
    <w:basedOn w:val="Normlny"/>
    <w:rsid w:val="00A11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customStyle="1" w:styleId="xl37">
    <w:name w:val="xl37"/>
    <w:basedOn w:val="Normlny"/>
    <w:rsid w:val="00A1158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Times New Roman" w:hAnsi="Arial" w:cs="Arial"/>
      <w:b/>
      <w:bCs/>
      <w:sz w:val="24"/>
      <w:szCs w:val="24"/>
      <w:lang w:val="cs-CZ" w:eastAsia="cs-CZ"/>
    </w:rPr>
  </w:style>
  <w:style w:type="paragraph" w:customStyle="1" w:styleId="urove2">
    <w:name w:val="uroveň2"/>
    <w:autoRedefine/>
    <w:rsid w:val="00A11580"/>
    <w:pPr>
      <w:numPr>
        <w:numId w:val="11"/>
      </w:numPr>
      <w:tabs>
        <w:tab w:val="clear" w:pos="720"/>
      </w:tabs>
    </w:pPr>
    <w:rPr>
      <w:rFonts w:ascii="Arial" w:hAnsi="Arial"/>
      <w:b/>
      <w:szCs w:val="24"/>
      <w:lang w:val="de-DE" w:eastAsia="cs-CZ"/>
    </w:rPr>
  </w:style>
  <w:style w:type="paragraph" w:customStyle="1" w:styleId="Level1">
    <w:name w:val="Level 1"/>
    <w:basedOn w:val="slovanzoznam"/>
    <w:autoRedefine/>
    <w:rsid w:val="00A11580"/>
    <w:pPr>
      <w:numPr>
        <w:numId w:val="0"/>
      </w:numPr>
      <w:spacing w:before="0"/>
      <w:contextualSpacing w:val="0"/>
      <w:jc w:val="left"/>
    </w:pPr>
    <w:rPr>
      <w:rFonts w:ascii="Arial" w:eastAsia="Times New Roman" w:hAnsi="Arial"/>
      <w:b/>
      <w:sz w:val="24"/>
      <w:szCs w:val="24"/>
      <w:lang w:val="de-DE" w:eastAsia="cs-CZ"/>
    </w:rPr>
  </w:style>
  <w:style w:type="paragraph" w:customStyle="1" w:styleId="Level2">
    <w:name w:val="Level2"/>
    <w:basedOn w:val="Level1"/>
    <w:autoRedefine/>
    <w:rsid w:val="00A11580"/>
    <w:pPr>
      <w:numPr>
        <w:ilvl w:val="1"/>
        <w:numId w:val="12"/>
      </w:numPr>
    </w:pPr>
    <w:rPr>
      <w:sz w:val="22"/>
    </w:rPr>
  </w:style>
  <w:style w:type="paragraph" w:customStyle="1" w:styleId="Level3">
    <w:name w:val="Level3"/>
    <w:basedOn w:val="Level1"/>
    <w:autoRedefine/>
    <w:rsid w:val="00A11580"/>
    <w:pPr>
      <w:numPr>
        <w:ilvl w:val="2"/>
        <w:numId w:val="12"/>
      </w:numPr>
    </w:pPr>
    <w:rPr>
      <w:sz w:val="22"/>
    </w:rPr>
  </w:style>
  <w:style w:type="paragraph" w:customStyle="1" w:styleId="xl38">
    <w:name w:val="xl38"/>
    <w:basedOn w:val="Normlny"/>
    <w:rsid w:val="00A115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/>
      <w:jc w:val="center"/>
    </w:pPr>
    <w:rPr>
      <w:rFonts w:eastAsia="Times New Roman"/>
      <w:sz w:val="24"/>
      <w:szCs w:val="24"/>
      <w:lang w:val="cs-CZ" w:eastAsia="cs-CZ"/>
    </w:rPr>
  </w:style>
  <w:style w:type="paragraph" w:customStyle="1" w:styleId="xl39">
    <w:name w:val="xl39"/>
    <w:basedOn w:val="Normlny"/>
    <w:rsid w:val="00A1158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/>
      <w:jc w:val="center"/>
    </w:pPr>
    <w:rPr>
      <w:rFonts w:eastAsia="Times New Roman"/>
      <w:sz w:val="24"/>
      <w:szCs w:val="24"/>
      <w:lang w:val="cs-CZ" w:eastAsia="cs-CZ"/>
    </w:rPr>
  </w:style>
  <w:style w:type="paragraph" w:customStyle="1" w:styleId="xl40">
    <w:name w:val="xl40"/>
    <w:basedOn w:val="Normlny"/>
    <w:rsid w:val="00A115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/>
      <w:b/>
      <w:bCs/>
      <w:sz w:val="24"/>
      <w:szCs w:val="24"/>
      <w:lang w:val="cs-CZ" w:eastAsia="cs-CZ"/>
    </w:rPr>
  </w:style>
  <w:style w:type="paragraph" w:customStyle="1" w:styleId="xl41">
    <w:name w:val="xl41"/>
    <w:basedOn w:val="Normlny"/>
    <w:rsid w:val="00A11580"/>
    <w:pPr>
      <w:numPr>
        <w:numId w:val="19"/>
      </w:num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left="0" w:firstLine="0"/>
      <w:jc w:val="left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customStyle="1" w:styleId="xl42">
    <w:name w:val="xl42"/>
    <w:basedOn w:val="Normlny"/>
    <w:rsid w:val="00A11580"/>
    <w:pPr>
      <w:spacing w:before="100" w:beforeAutospacing="1" w:after="100" w:afterAutospacing="1"/>
      <w:jc w:val="left"/>
    </w:pPr>
    <w:rPr>
      <w:rFonts w:ascii="Times New Roman" w:eastAsia="Times New Roman" w:hAnsi="Times New Roman"/>
      <w:b/>
      <w:bCs/>
      <w:sz w:val="24"/>
      <w:szCs w:val="24"/>
      <w:lang w:val="cs-CZ" w:eastAsia="cs-CZ"/>
    </w:rPr>
  </w:style>
  <w:style w:type="paragraph" w:customStyle="1" w:styleId="xl43">
    <w:name w:val="xl43"/>
    <w:basedOn w:val="Normlny"/>
    <w:rsid w:val="00A11580"/>
    <w:pPr>
      <w:numPr>
        <w:ilvl w:val="1"/>
        <w:numId w:val="20"/>
      </w:num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tabs>
        <w:tab w:val="clear" w:pos="792"/>
      </w:tabs>
      <w:spacing w:before="100" w:beforeAutospacing="1" w:after="100" w:afterAutospacing="1"/>
      <w:ind w:left="0" w:firstLine="0"/>
      <w:jc w:val="left"/>
    </w:pPr>
    <w:rPr>
      <w:rFonts w:ascii="Arial" w:eastAsia="Times New Roman" w:hAnsi="Arial" w:cs="Arial"/>
      <w:b/>
      <w:bCs/>
      <w:sz w:val="24"/>
      <w:szCs w:val="24"/>
      <w:lang w:val="cs-CZ" w:eastAsia="cs-CZ"/>
    </w:rPr>
  </w:style>
  <w:style w:type="paragraph" w:customStyle="1" w:styleId="Head1">
    <w:name w:val="Head1"/>
    <w:basedOn w:val="Nadpis1"/>
    <w:rsid w:val="00A11580"/>
    <w:pPr>
      <w:numPr>
        <w:numId w:val="0"/>
      </w:numPr>
      <w:tabs>
        <w:tab w:val="num" w:pos="227"/>
      </w:tabs>
      <w:spacing w:before="600" w:after="360" w:line="240" w:lineRule="auto"/>
      <w:ind w:left="1004" w:hanging="360"/>
      <w:jc w:val="both"/>
    </w:pPr>
    <w:rPr>
      <w:rFonts w:cs="Times New Roman"/>
      <w:sz w:val="28"/>
    </w:rPr>
  </w:style>
  <w:style w:type="table" w:customStyle="1" w:styleId="Karta">
    <w:name w:val="Karta"/>
    <w:rsid w:val="00A11580"/>
    <w:pPr>
      <w:keepNext/>
      <w:keepLines/>
      <w:spacing w:before="240" w:after="240"/>
    </w:pPr>
    <w:rPr>
      <w:rFonts w:ascii="Futura Bk" w:hAnsi="Futura Bk"/>
      <w:lang w:val="sk-SK" w:eastAsia="sk-SK"/>
    </w:rPr>
    <w:tblPr>
      <w:jc w:val="center"/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cantSplit/>
      <w:jc w:val="center"/>
    </w:trPr>
    <w:tcPr>
      <w:shd w:val="clear" w:color="auto" w:fill="FFFFFF"/>
    </w:tcPr>
  </w:style>
  <w:style w:type="paragraph" w:customStyle="1" w:styleId="KartaParagraph">
    <w:name w:val="KartaParagraph"/>
    <w:basedOn w:val="Table"/>
    <w:rsid w:val="00A11580"/>
    <w:pPr>
      <w:keepNext/>
      <w:keepLines/>
      <w:spacing w:before="0" w:after="0"/>
    </w:pPr>
    <w:rPr>
      <w:rFonts w:ascii="Futura Bk" w:hAnsi="Futura Bk"/>
    </w:rPr>
  </w:style>
  <w:style w:type="paragraph" w:customStyle="1" w:styleId="Image">
    <w:name w:val="Image"/>
    <w:basedOn w:val="Normlny"/>
    <w:rsid w:val="00A11580"/>
    <w:pPr>
      <w:spacing w:before="240" w:after="240" w:line="276" w:lineRule="auto"/>
      <w:jc w:val="center"/>
    </w:pPr>
    <w:rPr>
      <w:rFonts w:eastAsia="Times New Roman"/>
      <w:lang w:val="en-US" w:eastAsia="en-US"/>
    </w:rPr>
  </w:style>
  <w:style w:type="paragraph" w:customStyle="1" w:styleId="nospacing">
    <w:name w:val="nospacing"/>
    <w:basedOn w:val="Normlny"/>
    <w:rsid w:val="00A11580"/>
    <w:pPr>
      <w:jc w:val="left"/>
    </w:pPr>
    <w:rPr>
      <w:rFonts w:ascii="Calibri" w:eastAsia="Times New Roman" w:hAnsi="Calibri"/>
      <w:sz w:val="22"/>
      <w:lang w:val="en-US" w:eastAsia="en-US"/>
    </w:rPr>
  </w:style>
  <w:style w:type="paragraph" w:customStyle="1" w:styleId="CNXtext11ptBefore3ptAfter3ptLinespacing1">
    <w:name w:val="CNX_text + 11 pt Before:  3 pt After:  3 pt Line spacing: ...1"/>
    <w:basedOn w:val="CNXtext"/>
    <w:link w:val="CNXtext11ptBefore3ptAfter3ptLinespacing1Char"/>
    <w:uiPriority w:val="99"/>
    <w:rsid w:val="00A11580"/>
    <w:pPr>
      <w:spacing w:before="60" w:after="60" w:line="240" w:lineRule="auto"/>
    </w:pPr>
    <w:rPr>
      <w:rFonts w:cs="Times New Roman"/>
      <w:sz w:val="22"/>
    </w:rPr>
  </w:style>
  <w:style w:type="character" w:customStyle="1" w:styleId="CNXtext11ptBefore3ptAfter3ptLinespacing1Char">
    <w:name w:val="CNX_text + 11 pt Before:  3 pt After:  3 pt Line spacing: ...1 Char"/>
    <w:link w:val="CNXtext11ptBefore3ptAfter3ptLinespacing1"/>
    <w:uiPriority w:val="99"/>
    <w:locked/>
    <w:rsid w:val="00A11580"/>
    <w:rPr>
      <w:rFonts w:ascii="Arial" w:hAnsi="Arial"/>
      <w:color w:val="000000"/>
      <w:sz w:val="22"/>
      <w:lang w:val="sk-SK"/>
    </w:rPr>
  </w:style>
  <w:style w:type="character" w:customStyle="1" w:styleId="CharChar51">
    <w:name w:val="Char Char51"/>
    <w:uiPriority w:val="99"/>
    <w:rsid w:val="00A11580"/>
    <w:rPr>
      <w:rFonts w:ascii="Futura Bk" w:hAnsi="Futura Bk" w:cs="Times New Roman"/>
      <w:b/>
      <w:lang w:val="sk-SK" w:eastAsia="en-US" w:bidi="ar-SA"/>
    </w:rPr>
  </w:style>
  <w:style w:type="character" w:customStyle="1" w:styleId="CharChar91">
    <w:name w:val="Char Char91"/>
    <w:uiPriority w:val="99"/>
    <w:rsid w:val="00A11580"/>
    <w:rPr>
      <w:rFonts w:ascii="Futura Bk" w:hAnsi="Futura Bk" w:cs="Times New Roman"/>
      <w:b/>
      <w:lang w:val="sk-SK" w:eastAsia="en-US" w:bidi="ar-SA"/>
    </w:rPr>
  </w:style>
  <w:style w:type="paragraph" w:customStyle="1" w:styleId="Bezriadkovania2">
    <w:name w:val="Bez riadkovania2"/>
    <w:qFormat/>
    <w:rsid w:val="00A11580"/>
    <w:rPr>
      <w:rFonts w:ascii="Calibri" w:hAnsi="Calibri"/>
      <w:sz w:val="22"/>
      <w:szCs w:val="22"/>
      <w:lang w:val="sk-SK" w:eastAsia="sk-SK"/>
    </w:rPr>
  </w:style>
  <w:style w:type="paragraph" w:customStyle="1" w:styleId="Bezriadkovania3">
    <w:name w:val="Bez riadkovania3"/>
    <w:uiPriority w:val="99"/>
    <w:rsid w:val="00A11580"/>
    <w:rPr>
      <w:rFonts w:ascii="Calibri" w:hAnsi="Calibri"/>
      <w:sz w:val="22"/>
      <w:szCs w:val="22"/>
    </w:rPr>
  </w:style>
  <w:style w:type="character" w:customStyle="1" w:styleId="CharChar3">
    <w:name w:val="Char Char3"/>
    <w:uiPriority w:val="99"/>
    <w:locked/>
    <w:rsid w:val="00A11580"/>
    <w:rPr>
      <w:rFonts w:ascii="Futura Bk" w:hAnsi="Futura Bk"/>
      <w:b/>
      <w:lang w:val="sk-SK" w:eastAsia="en-US"/>
    </w:rPr>
  </w:style>
  <w:style w:type="paragraph" w:styleId="Zoznamsodrkami3">
    <w:name w:val="List Bullet 3"/>
    <w:basedOn w:val="Normlny"/>
    <w:uiPriority w:val="99"/>
    <w:rsid w:val="00A11580"/>
    <w:pPr>
      <w:numPr>
        <w:numId w:val="21"/>
      </w:numPr>
      <w:tabs>
        <w:tab w:val="num" w:pos="926"/>
      </w:tabs>
      <w:spacing w:before="120"/>
      <w:ind w:left="926"/>
    </w:pPr>
    <w:rPr>
      <w:rFonts w:eastAsia="Times New Roman"/>
      <w:lang w:eastAsia="en-US"/>
    </w:rPr>
  </w:style>
  <w:style w:type="numbering" w:customStyle="1" w:styleId="Normalodraz3">
    <w:name w:val="Normal odraz3"/>
    <w:rsid w:val="00A11580"/>
  </w:style>
  <w:style w:type="numbering" w:customStyle="1" w:styleId="Normalodraz4">
    <w:name w:val="Normal odraz4"/>
    <w:rsid w:val="00A11580"/>
  </w:style>
  <w:style w:type="paragraph" w:customStyle="1" w:styleId="Nadpis22">
    <w:name w:val="Nadpis 22"/>
    <w:basedOn w:val="Normlny"/>
    <w:autoRedefine/>
    <w:rsid w:val="00A11580"/>
    <w:pPr>
      <w:spacing w:before="120"/>
      <w:ind w:right="-153"/>
      <w:jc w:val="left"/>
    </w:pPr>
    <w:rPr>
      <w:rFonts w:eastAsia="Times New Roman"/>
      <w:b/>
      <w:bCs/>
      <w:sz w:val="32"/>
      <w:szCs w:val="20"/>
      <w:lang w:eastAsia="en-US"/>
    </w:rPr>
  </w:style>
  <w:style w:type="paragraph" w:customStyle="1" w:styleId="Nadpis12">
    <w:name w:val="Nadpis 12"/>
    <w:basedOn w:val="Normlny"/>
    <w:autoRedefine/>
    <w:rsid w:val="00A11580"/>
    <w:pPr>
      <w:spacing w:before="120"/>
      <w:ind w:left="1418"/>
      <w:jc w:val="center"/>
    </w:pPr>
    <w:rPr>
      <w:rFonts w:eastAsia="Times New Roman"/>
      <w:b/>
      <w:sz w:val="32"/>
      <w:lang w:eastAsia="en-US"/>
    </w:rPr>
  </w:style>
  <w:style w:type="character" w:customStyle="1" w:styleId="BezriadkovaniaChar1">
    <w:name w:val="Bez riadkovania Char1"/>
    <w:locked/>
    <w:rsid w:val="00A11580"/>
    <w:rPr>
      <w:rFonts w:ascii="Arial" w:eastAsia="Times New Roman" w:hAnsi="Arial" w:cs="Times New Roman"/>
    </w:rPr>
  </w:style>
  <w:style w:type="character" w:customStyle="1" w:styleId="Heading6Char1">
    <w:name w:val="Heading 6 Char1"/>
    <w:aliases w:val="názov služby Char2,H6 Char2,sub-dash Char2,sd Char2,ASAPHeading 6 Char2,Alpha List Char1"/>
    <w:uiPriority w:val="99"/>
    <w:semiHidden/>
    <w:locked/>
    <w:rsid w:val="00A11580"/>
    <w:rPr>
      <w:rFonts w:ascii="Calibri" w:hAnsi="Calibri"/>
      <w:b/>
      <w:sz w:val="22"/>
      <w:lang w:val="sk-SK" w:eastAsia="en-US"/>
    </w:rPr>
  </w:style>
  <w:style w:type="character" w:customStyle="1" w:styleId="Heading7Char1">
    <w:name w:val="Heading 7 Char1"/>
    <w:aliases w:val="menu v službe Char2,ASAPHeading 7 Char2,p Char1"/>
    <w:uiPriority w:val="99"/>
    <w:semiHidden/>
    <w:locked/>
    <w:rsid w:val="00A11580"/>
    <w:rPr>
      <w:rFonts w:ascii="Calibri" w:hAnsi="Calibri"/>
      <w:sz w:val="24"/>
      <w:lang w:val="sk-SK" w:eastAsia="en-US"/>
    </w:rPr>
  </w:style>
  <w:style w:type="character" w:customStyle="1" w:styleId="Heading8Char1">
    <w:name w:val="Heading 8 Char1"/>
    <w:aliases w:val="Center Bold Char2,ASAPHeading 8 Char1"/>
    <w:uiPriority w:val="99"/>
    <w:semiHidden/>
    <w:locked/>
    <w:rsid w:val="00A11580"/>
    <w:rPr>
      <w:rFonts w:ascii="Calibri" w:hAnsi="Calibri"/>
      <w:i/>
      <w:sz w:val="24"/>
      <w:lang w:val="sk-SK" w:eastAsia="en-US"/>
    </w:rPr>
  </w:style>
  <w:style w:type="character" w:customStyle="1" w:styleId="Heading9Char1">
    <w:name w:val="Heading 9 Char1"/>
    <w:aliases w:val="Problém č. Char2,Problém c. Char2,h9 Char2,heading9 Char2,ASAPHeading 9 Char1"/>
    <w:uiPriority w:val="99"/>
    <w:semiHidden/>
    <w:locked/>
    <w:rsid w:val="00A11580"/>
    <w:rPr>
      <w:rFonts w:ascii="Cambria" w:hAnsi="Cambria"/>
      <w:sz w:val="22"/>
      <w:lang w:val="sk-SK" w:eastAsia="en-US"/>
    </w:rPr>
  </w:style>
  <w:style w:type="character" w:customStyle="1" w:styleId="HeaderChar1">
    <w:name w:val="Header Char1"/>
    <w:uiPriority w:val="99"/>
    <w:semiHidden/>
    <w:locked/>
    <w:rsid w:val="00A11580"/>
    <w:rPr>
      <w:rFonts w:ascii="Futura Bk" w:hAnsi="Futura Bk"/>
      <w:sz w:val="22"/>
      <w:lang w:val="sk-SK" w:eastAsia="en-US"/>
    </w:rPr>
  </w:style>
  <w:style w:type="character" w:customStyle="1" w:styleId="FooterChar1">
    <w:name w:val="Footer Char1"/>
    <w:uiPriority w:val="99"/>
    <w:locked/>
    <w:rsid w:val="00A11580"/>
    <w:rPr>
      <w:rFonts w:ascii="Futura Bk" w:hAnsi="Futura Bk"/>
      <w:sz w:val="22"/>
      <w:lang w:val="sk-SK" w:eastAsia="en-US"/>
    </w:rPr>
  </w:style>
  <w:style w:type="character" w:customStyle="1" w:styleId="ClosingChar1">
    <w:name w:val="Closing Char1"/>
    <w:uiPriority w:val="99"/>
    <w:semiHidden/>
    <w:locked/>
    <w:rsid w:val="00A11580"/>
    <w:rPr>
      <w:rFonts w:ascii="Futura Bk" w:hAnsi="Futura Bk"/>
      <w:sz w:val="20"/>
      <w:lang w:val="sk-SK" w:eastAsia="en-US"/>
    </w:rPr>
  </w:style>
  <w:style w:type="character" w:customStyle="1" w:styleId="BodyTextChar1">
    <w:name w:val="Body Text Char1"/>
    <w:uiPriority w:val="99"/>
    <w:locked/>
    <w:rsid w:val="00A11580"/>
    <w:rPr>
      <w:rFonts w:ascii="Calibri" w:hAnsi="Calibri"/>
      <w:sz w:val="22"/>
      <w:lang w:val="en-US" w:eastAsia="en-US"/>
    </w:rPr>
  </w:style>
  <w:style w:type="character" w:customStyle="1" w:styleId="SubtitleChar1">
    <w:name w:val="Subtitle Char1"/>
    <w:uiPriority w:val="99"/>
    <w:locked/>
    <w:rsid w:val="00A11580"/>
    <w:rPr>
      <w:rFonts w:ascii="Cambria" w:hAnsi="Cambria"/>
      <w:sz w:val="24"/>
      <w:lang w:val="sk-SK" w:eastAsia="en-US"/>
    </w:rPr>
  </w:style>
  <w:style w:type="character" w:customStyle="1" w:styleId="CharChar4">
    <w:name w:val="Char Char4"/>
    <w:uiPriority w:val="99"/>
    <w:locked/>
    <w:rsid w:val="00A11580"/>
    <w:rPr>
      <w:rFonts w:ascii="Futura Bk" w:hAnsi="Futura Bk"/>
      <w:b/>
      <w:lang w:val="sk-SK" w:eastAsia="en-US"/>
    </w:rPr>
  </w:style>
  <w:style w:type="paragraph" w:customStyle="1" w:styleId="AbstractBold">
    <w:name w:val="Abstract Bold"/>
    <w:basedOn w:val="Normlny"/>
    <w:rsid w:val="00A11580"/>
    <w:pPr>
      <w:spacing w:before="120" w:after="60"/>
    </w:pPr>
    <w:rPr>
      <w:rFonts w:ascii="Arial" w:eastAsia="Times New Roman" w:hAnsi="Arial"/>
      <w:b/>
      <w:sz w:val="22"/>
      <w:szCs w:val="20"/>
      <w:lang w:eastAsia="en-US"/>
    </w:rPr>
  </w:style>
  <w:style w:type="character" w:customStyle="1" w:styleId="NumberedHeadingStyleA2Char">
    <w:name w:val="Numbered Heading Style A.2 Char"/>
    <w:link w:val="NumberedHeadingStyleA2"/>
    <w:locked/>
    <w:rsid w:val="00A11580"/>
    <w:rPr>
      <w:rFonts w:ascii="Arial" w:hAnsi="Arial"/>
      <w:b/>
      <w:bCs/>
      <w:sz w:val="24"/>
      <w:lang w:val="sk-SK"/>
    </w:rPr>
  </w:style>
  <w:style w:type="numbering" w:customStyle="1" w:styleId="Normalodraz5">
    <w:name w:val="Normal odraz5"/>
    <w:rsid w:val="00A11580"/>
  </w:style>
  <w:style w:type="numbering" w:customStyle="1" w:styleId="Normalodraz6">
    <w:name w:val="Normal odraz6"/>
    <w:rsid w:val="00A11580"/>
  </w:style>
  <w:style w:type="numbering" w:customStyle="1" w:styleId="Normalodraz7">
    <w:name w:val="Normal odraz7"/>
    <w:rsid w:val="00A11580"/>
  </w:style>
  <w:style w:type="paragraph" w:customStyle="1" w:styleId="CharCharCharCharChar">
    <w:name w:val="Char Char Char Char Char"/>
    <w:basedOn w:val="Normlny"/>
    <w:rsid w:val="00A11580"/>
    <w:pPr>
      <w:spacing w:after="160" w:line="240" w:lineRule="exact"/>
      <w:jc w:val="left"/>
    </w:pPr>
    <w:rPr>
      <w:rFonts w:ascii="Tahoma" w:eastAsia="Times New Roman" w:hAnsi="Tahoma"/>
      <w:szCs w:val="20"/>
      <w:lang w:eastAsia="en-US"/>
    </w:rPr>
  </w:style>
  <w:style w:type="paragraph" w:customStyle="1" w:styleId="NoSpacingLatinkaFuturaBk">
    <w:name w:val="No Spacing + (Latinka) Futura Bk"/>
    <w:aliases w:val="10 pt"/>
    <w:basedOn w:val="Normlny"/>
    <w:rsid w:val="00A11580"/>
    <w:pPr>
      <w:spacing w:after="200" w:line="276" w:lineRule="auto"/>
      <w:ind w:firstLine="720"/>
      <w:jc w:val="left"/>
    </w:pPr>
    <w:rPr>
      <w:rFonts w:eastAsia="Times New Roman"/>
      <w:szCs w:val="20"/>
      <w:lang w:eastAsia="en-US"/>
    </w:rPr>
  </w:style>
  <w:style w:type="paragraph" w:customStyle="1" w:styleId="Hlavickatabulka">
    <w:name w:val="Hlavicka_tabulka"/>
    <w:basedOn w:val="NormalUserEntry"/>
    <w:rsid w:val="00A11580"/>
    <w:rPr>
      <w:rFonts w:ascii="Futura Bk" w:hAnsi="Futura Bk"/>
      <w:color w:val="auto"/>
    </w:rPr>
  </w:style>
  <w:style w:type="paragraph" w:customStyle="1" w:styleId="Gulicky2MDPT">
    <w:name w:val="Gulicky2_MDPT"/>
    <w:basedOn w:val="Normlny"/>
    <w:rsid w:val="00A11580"/>
    <w:pPr>
      <w:numPr>
        <w:numId w:val="22"/>
      </w:numPr>
      <w:ind w:left="1259" w:hanging="357"/>
      <w:jc w:val="left"/>
    </w:pPr>
    <w:rPr>
      <w:rFonts w:eastAsia="Times New Roman"/>
      <w:szCs w:val="20"/>
      <w:lang w:eastAsia="en-US"/>
    </w:rPr>
  </w:style>
  <w:style w:type="paragraph" w:customStyle="1" w:styleId="l">
    <w:name w:val="Él"/>
    <w:basedOn w:val="Normlny"/>
    <w:rsid w:val="00A11580"/>
    <w:pPr>
      <w:widowControl w:val="0"/>
      <w:tabs>
        <w:tab w:val="center" w:pos="4320"/>
        <w:tab w:val="right" w:pos="8640"/>
      </w:tabs>
      <w:spacing w:before="60" w:after="60"/>
    </w:pPr>
    <w:rPr>
      <w:rFonts w:ascii="Arial" w:eastAsia="Times New Roman" w:hAnsi="Arial"/>
      <w:sz w:val="22"/>
      <w:szCs w:val="20"/>
      <w:lang w:eastAsia="hu-HU"/>
    </w:rPr>
  </w:style>
  <w:style w:type="paragraph" w:customStyle="1" w:styleId="odrazka">
    <w:name w:val="odrazka"/>
    <w:basedOn w:val="Normlny"/>
    <w:rsid w:val="00A11580"/>
    <w:pPr>
      <w:overflowPunct w:val="0"/>
      <w:autoSpaceDE w:val="0"/>
      <w:autoSpaceDN w:val="0"/>
      <w:adjustRightInd w:val="0"/>
      <w:spacing w:before="60" w:after="60"/>
      <w:ind w:left="1004" w:hanging="284"/>
    </w:pPr>
    <w:rPr>
      <w:rFonts w:ascii="Arial" w:eastAsia="Times New Roman" w:hAnsi="Arial"/>
      <w:kern w:val="28"/>
      <w:szCs w:val="20"/>
      <w:lang w:val="cs-CZ" w:eastAsia="cs-CZ"/>
    </w:rPr>
  </w:style>
  <w:style w:type="paragraph" w:customStyle="1" w:styleId="normlnfuturabk0">
    <w:name w:val="normlnfuturabk"/>
    <w:basedOn w:val="Normlny"/>
    <w:autoRedefine/>
    <w:rsid w:val="00A11580"/>
    <w:rPr>
      <w:rFonts w:eastAsia="Times New Roman" w:cs="Futura Bk"/>
      <w:sz w:val="16"/>
      <w:szCs w:val="16"/>
      <w:lang w:eastAsia="en-US"/>
    </w:rPr>
  </w:style>
  <w:style w:type="character" w:customStyle="1" w:styleId="1Char">
    <w:name w:val="1 Char"/>
    <w:rsid w:val="00A11580"/>
    <w:rPr>
      <w:rFonts w:ascii="Arial" w:hAnsi="Arial"/>
      <w:b/>
      <w:kern w:val="28"/>
      <w:sz w:val="28"/>
      <w:lang w:val="en-US" w:eastAsia="en-US"/>
    </w:rPr>
  </w:style>
  <w:style w:type="character" w:customStyle="1" w:styleId="NADPISChar2">
    <w:name w:val="NADPIS Char2"/>
    <w:aliases w:val="Heading 11111 Char2,Kapitola Char2,H1 Char2,V_Head1 Char2,Heading 1(war) Char2,CNX_nadpis1 Char2,CNX_nadpis11 Char2,Nadpis kapitoly1 Char2,CNX_nadpis12 Char2,Nadpis kapitoly2 Char2,CNX_nadpis13 Char2,Nadpis kapitoly3 Char2,Chapter Char1"/>
    <w:locked/>
    <w:rsid w:val="00A11580"/>
    <w:rPr>
      <w:rFonts w:ascii="Futura Bk" w:eastAsia="MS Mincho" w:hAnsi="Futura Bk"/>
      <w:kern w:val="32"/>
      <w:sz w:val="32"/>
      <w:lang w:val="sk-SK" w:eastAsia="ja-JP"/>
    </w:rPr>
  </w:style>
  <w:style w:type="character" w:customStyle="1" w:styleId="nzovslubyChar1">
    <w:name w:val="názov služby Char1"/>
    <w:aliases w:val="H6 Char1,sub-dash Char1,sd Char1,ASAPHeading 6 Char1,Alpha List Char Char1"/>
    <w:uiPriority w:val="99"/>
    <w:semiHidden/>
    <w:locked/>
    <w:rsid w:val="00A11580"/>
    <w:rPr>
      <w:rFonts w:ascii="Calibri" w:hAnsi="Calibri"/>
      <w:sz w:val="22"/>
      <w:lang w:val="en-US" w:eastAsia="en-US"/>
    </w:rPr>
  </w:style>
  <w:style w:type="character" w:customStyle="1" w:styleId="menuvslubeChar1">
    <w:name w:val="menu v službe Char1"/>
    <w:aliases w:val="ASAPHeading 7 Char1,p Char Char1"/>
    <w:uiPriority w:val="99"/>
    <w:semiHidden/>
    <w:locked/>
    <w:rsid w:val="00A11580"/>
    <w:rPr>
      <w:rFonts w:ascii="Calibri" w:hAnsi="Calibri"/>
      <w:sz w:val="24"/>
      <w:lang w:val="en-US" w:eastAsia="en-US"/>
    </w:rPr>
  </w:style>
  <w:style w:type="character" w:customStyle="1" w:styleId="CenterBoldChar1">
    <w:name w:val="Center Bold Char1"/>
    <w:aliases w:val="ASAPHeading 8 Char Char1"/>
    <w:uiPriority w:val="99"/>
    <w:semiHidden/>
    <w:locked/>
    <w:rsid w:val="00A11580"/>
    <w:rPr>
      <w:rFonts w:ascii="Calibri" w:hAnsi="Calibri"/>
      <w:i/>
      <w:sz w:val="24"/>
      <w:lang w:val="en-US" w:eastAsia="en-US"/>
    </w:rPr>
  </w:style>
  <w:style w:type="character" w:customStyle="1" w:styleId="ProblmChar1">
    <w:name w:val="Problém č. Char1"/>
    <w:aliases w:val="Problém c. Char1,h9 Char1,heading9 Char1,ASAPHeading 9 Char Char1"/>
    <w:uiPriority w:val="99"/>
    <w:semiHidden/>
    <w:locked/>
    <w:rsid w:val="00A11580"/>
    <w:rPr>
      <w:rFonts w:ascii="Cambria" w:hAnsi="Cambria"/>
      <w:sz w:val="22"/>
      <w:lang w:val="en-US" w:eastAsia="en-US"/>
    </w:rPr>
  </w:style>
  <w:style w:type="character" w:customStyle="1" w:styleId="Nzevpole-dlouh">
    <w:name w:val="Název pole - dlouhý"/>
    <w:rsid w:val="00A11580"/>
    <w:rPr>
      <w:b/>
    </w:rPr>
  </w:style>
  <w:style w:type="character" w:customStyle="1" w:styleId="3">
    <w:name w:val="..3"/>
    <w:rsid w:val="00A11580"/>
    <w:rPr>
      <w:i/>
    </w:rPr>
  </w:style>
  <w:style w:type="character" w:customStyle="1" w:styleId="Normlnfontodstavce">
    <w:name w:val="Normální font odstavce"/>
    <w:rsid w:val="00A11580"/>
    <w:rPr>
      <w:rFonts w:ascii="Arial" w:hAnsi="Arial"/>
      <w:b/>
      <w:sz w:val="20"/>
      <w:lang w:val="sk-SK"/>
    </w:rPr>
  </w:style>
  <w:style w:type="paragraph" w:customStyle="1" w:styleId="ListParagraph1">
    <w:name w:val="List Paragraph1"/>
    <w:basedOn w:val="Normlny"/>
    <w:uiPriority w:val="99"/>
    <w:rsid w:val="00A11580"/>
    <w:pPr>
      <w:ind w:left="720"/>
      <w:jc w:val="left"/>
    </w:pPr>
    <w:rPr>
      <w:rFonts w:ascii="Tahoma" w:eastAsia="Times New Roman" w:hAnsi="Tahoma" w:cs="Tahoma"/>
      <w:b/>
      <w:bCs/>
      <w:szCs w:val="20"/>
      <w:lang w:eastAsia="en-GB"/>
    </w:rPr>
  </w:style>
  <w:style w:type="numbering" w:customStyle="1" w:styleId="Aktulnyzoznam1">
    <w:name w:val="Aktuálny zoznam1"/>
    <w:rsid w:val="00A11580"/>
    <w:pPr>
      <w:numPr>
        <w:numId w:val="26"/>
      </w:numPr>
    </w:pPr>
  </w:style>
  <w:style w:type="numbering" w:styleId="1ai">
    <w:name w:val="Outline List 1"/>
    <w:basedOn w:val="Bezzoznamu"/>
    <w:unhideWhenUsed/>
    <w:rsid w:val="00A11580"/>
    <w:pPr>
      <w:numPr>
        <w:numId w:val="27"/>
      </w:numPr>
    </w:pPr>
  </w:style>
  <w:style w:type="numbering" w:styleId="111111">
    <w:name w:val="Outline List 2"/>
    <w:basedOn w:val="Bezzoznamu"/>
    <w:unhideWhenUsed/>
    <w:rsid w:val="00A11580"/>
    <w:pPr>
      <w:numPr>
        <w:numId w:val="28"/>
      </w:numPr>
    </w:pPr>
  </w:style>
  <w:style w:type="numbering" w:customStyle="1" w:styleId="Normalodraz">
    <w:name w:val="Normal odraz"/>
    <w:rsid w:val="00A11580"/>
    <w:pPr>
      <w:numPr>
        <w:numId w:val="29"/>
      </w:numPr>
    </w:pPr>
  </w:style>
  <w:style w:type="numbering" w:customStyle="1" w:styleId="Aktulnyzoznam2">
    <w:name w:val="Aktuálny zoznam2"/>
    <w:rsid w:val="00A11580"/>
    <w:pPr>
      <w:numPr>
        <w:numId w:val="1"/>
      </w:numPr>
    </w:pPr>
  </w:style>
  <w:style w:type="numbering" w:styleId="lnokalebosekcia">
    <w:name w:val="Outline List 3"/>
    <w:basedOn w:val="Bezzoznamu"/>
    <w:unhideWhenUsed/>
    <w:rsid w:val="00A11580"/>
    <w:pPr>
      <w:numPr>
        <w:numId w:val="14"/>
      </w:numPr>
    </w:pPr>
  </w:style>
  <w:style w:type="paragraph" w:customStyle="1" w:styleId="xl65">
    <w:name w:val="xl65"/>
    <w:basedOn w:val="Normlny"/>
    <w:rsid w:val="00A115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Arial" w:eastAsia="Times New Roman" w:hAnsi="Arial" w:cs="Arial"/>
      <w:szCs w:val="20"/>
      <w:lang w:eastAsia="sk-SK"/>
    </w:rPr>
  </w:style>
  <w:style w:type="paragraph" w:customStyle="1" w:styleId="xl66">
    <w:name w:val="xl66"/>
    <w:basedOn w:val="Normlny"/>
    <w:rsid w:val="00A115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Arial" w:eastAsia="Times New Roman" w:hAnsi="Arial" w:cs="Arial"/>
      <w:szCs w:val="20"/>
      <w:lang w:eastAsia="sk-SK"/>
    </w:rPr>
  </w:style>
  <w:style w:type="paragraph" w:customStyle="1" w:styleId="xl67">
    <w:name w:val="xl67"/>
    <w:basedOn w:val="Normlny"/>
    <w:rsid w:val="00A1158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center"/>
    </w:pPr>
    <w:rPr>
      <w:rFonts w:ascii="Arial" w:eastAsia="Times New Roman" w:hAnsi="Arial" w:cs="Arial"/>
      <w:szCs w:val="20"/>
      <w:lang w:eastAsia="sk-SK"/>
    </w:rPr>
  </w:style>
  <w:style w:type="paragraph" w:customStyle="1" w:styleId="CNXodrky">
    <w:name w:val="CNX_odrážky"/>
    <w:basedOn w:val="Normlny"/>
    <w:semiHidden/>
    <w:rsid w:val="00A11580"/>
    <w:pPr>
      <w:keepLines/>
      <w:tabs>
        <w:tab w:val="left" w:pos="510"/>
        <w:tab w:val="left" w:pos="737"/>
        <w:tab w:val="left" w:pos="964"/>
      </w:tabs>
      <w:spacing w:line="360" w:lineRule="auto"/>
    </w:pPr>
    <w:rPr>
      <w:rFonts w:ascii="Arial" w:eastAsia="Times New Roman" w:hAnsi="Arial" w:cs="Arial"/>
      <w:szCs w:val="20"/>
      <w:lang w:eastAsia="en-US"/>
    </w:rPr>
  </w:style>
  <w:style w:type="paragraph" w:customStyle="1" w:styleId="NORMALbulleted">
    <w:name w:val="NORMAL bulleted"/>
    <w:basedOn w:val="Normlny"/>
    <w:rsid w:val="00A11580"/>
    <w:pPr>
      <w:numPr>
        <w:numId w:val="23"/>
      </w:numPr>
      <w:spacing w:before="120" w:line="360" w:lineRule="auto"/>
    </w:pPr>
    <w:rPr>
      <w:rFonts w:ascii="Arial" w:eastAsia="Times New Roman" w:hAnsi="Arial"/>
      <w:szCs w:val="24"/>
      <w:lang w:eastAsia="en-US"/>
    </w:rPr>
  </w:style>
  <w:style w:type="character" w:styleId="Zvraznenie">
    <w:name w:val="Emphasis"/>
    <w:rsid w:val="00A11580"/>
    <w:rPr>
      <w:i/>
      <w:iCs/>
    </w:rPr>
  </w:style>
  <w:style w:type="numbering" w:customStyle="1" w:styleId="Normalodraz8">
    <w:name w:val="Normal odraz8"/>
    <w:rsid w:val="00A11580"/>
    <w:pPr>
      <w:numPr>
        <w:numId w:val="25"/>
      </w:numPr>
    </w:pPr>
  </w:style>
  <w:style w:type="paragraph" w:styleId="Zoznamobrzkov">
    <w:name w:val="table of figures"/>
    <w:basedOn w:val="Normlny"/>
    <w:next w:val="Normlny"/>
    <w:uiPriority w:val="99"/>
    <w:rsid w:val="00A11580"/>
    <w:pPr>
      <w:spacing w:before="120"/>
    </w:pPr>
    <w:rPr>
      <w:lang w:eastAsia="en-US"/>
    </w:rPr>
  </w:style>
  <w:style w:type="character" w:customStyle="1" w:styleId="apple-converted-space">
    <w:name w:val="apple-converted-space"/>
    <w:basedOn w:val="Predvolenpsmoodseku"/>
    <w:rsid w:val="005752DF"/>
  </w:style>
  <w:style w:type="paragraph" w:customStyle="1" w:styleId="Tabulka">
    <w:name w:val="Tabulka"/>
    <w:basedOn w:val="Normlny"/>
    <w:rsid w:val="00704C1C"/>
    <w:pPr>
      <w:keepLines/>
      <w:spacing w:before="20"/>
      <w:ind w:left="113"/>
      <w:jc w:val="left"/>
    </w:pPr>
    <w:rPr>
      <w:rFonts w:ascii="Arial" w:eastAsia="Times New Roman" w:hAnsi="Arial"/>
      <w:sz w:val="18"/>
      <w:szCs w:val="24"/>
      <w:lang w:eastAsia="sk-SK"/>
    </w:rPr>
  </w:style>
  <w:style w:type="paragraph" w:customStyle="1" w:styleId="Nadpis23">
    <w:name w:val="Nadpis 23"/>
    <w:basedOn w:val="Normlny"/>
    <w:autoRedefine/>
    <w:rsid w:val="0046178D"/>
    <w:pPr>
      <w:spacing w:before="120"/>
      <w:ind w:right="-153"/>
      <w:jc w:val="left"/>
    </w:pPr>
    <w:rPr>
      <w:rFonts w:eastAsia="Times New Roman"/>
      <w:b/>
      <w:bCs/>
      <w:sz w:val="32"/>
      <w:szCs w:val="20"/>
      <w:lang w:eastAsia="en-US"/>
    </w:rPr>
  </w:style>
  <w:style w:type="paragraph" w:customStyle="1" w:styleId="Nadpis13">
    <w:name w:val="Nadpis 13"/>
    <w:basedOn w:val="Normlny"/>
    <w:autoRedefine/>
    <w:rsid w:val="00A54C13"/>
    <w:pPr>
      <w:spacing w:before="120"/>
      <w:ind w:left="1418"/>
      <w:jc w:val="center"/>
    </w:pPr>
    <w:rPr>
      <w:b/>
      <w:sz w:val="32"/>
      <w:lang w:eastAsia="en-US"/>
    </w:rPr>
  </w:style>
  <w:style w:type="paragraph" w:customStyle="1" w:styleId="Odsekzoznamu1">
    <w:name w:val="Odsek zoznamu1"/>
    <w:basedOn w:val="Normlny"/>
    <w:rsid w:val="00A54C13"/>
    <w:pPr>
      <w:ind w:left="708"/>
      <w:jc w:val="left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customStyle="1" w:styleId="StyleCaptionCentered">
    <w:name w:val="Style Caption + Centered"/>
    <w:basedOn w:val="Popis"/>
    <w:rsid w:val="00A54C13"/>
    <w:pPr>
      <w:spacing w:before="120" w:after="0"/>
      <w:ind w:left="284" w:firstLine="0"/>
    </w:pPr>
    <w:rPr>
      <w:rFonts w:ascii="Futura Bk" w:hAnsi="Futura Bk"/>
      <w:b/>
      <w:bCs/>
    </w:rPr>
  </w:style>
  <w:style w:type="paragraph" w:customStyle="1" w:styleId="NumberedHeadingStyleA24">
    <w:name w:val="Numbered Heading Style A.24"/>
    <w:basedOn w:val="Nadpis2"/>
    <w:next w:val="Normlny"/>
    <w:rsid w:val="00A54C13"/>
    <w:pPr>
      <w:keepNext/>
      <w:numPr>
        <w:ilvl w:val="0"/>
        <w:numId w:val="0"/>
      </w:numPr>
      <w:tabs>
        <w:tab w:val="num" w:pos="720"/>
      </w:tabs>
      <w:spacing w:before="240" w:after="60"/>
      <w:ind w:left="720" w:hanging="720"/>
      <w:jc w:val="left"/>
    </w:pPr>
    <w:rPr>
      <w:rFonts w:ascii="Arial" w:eastAsia="Times New Roman" w:hAnsi="Arial" w:cs="Times New Roman"/>
      <w:iCs w:val="0"/>
      <w:sz w:val="24"/>
      <w:szCs w:val="20"/>
      <w:lang w:eastAsia="en-US"/>
    </w:rPr>
  </w:style>
  <w:style w:type="paragraph" w:customStyle="1" w:styleId="xl24">
    <w:name w:val="xl24"/>
    <w:basedOn w:val="Normlny"/>
    <w:rsid w:val="00A54C1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44">
    <w:name w:val="xl44"/>
    <w:basedOn w:val="Normlny"/>
    <w:rsid w:val="00A54C13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45">
    <w:name w:val="xl45"/>
    <w:basedOn w:val="Normlny"/>
    <w:rsid w:val="00A54C1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46">
    <w:name w:val="xl46"/>
    <w:basedOn w:val="Normlny"/>
    <w:rsid w:val="00A54C13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47">
    <w:name w:val="xl47"/>
    <w:basedOn w:val="Normlny"/>
    <w:rsid w:val="00A54C13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CharChar16">
    <w:name w:val="Char Char16"/>
    <w:rsid w:val="00A54C13"/>
    <w:rPr>
      <w:rFonts w:ascii="Futura Bk" w:hAnsi="Futura Bk"/>
      <w:b/>
      <w:lang w:val="sk-SK" w:eastAsia="en-US" w:bidi="ar-SA"/>
    </w:rPr>
  </w:style>
  <w:style w:type="character" w:customStyle="1" w:styleId="CharChar15">
    <w:name w:val="Char Char15"/>
    <w:locked/>
    <w:rsid w:val="00A54C13"/>
    <w:rPr>
      <w:rFonts w:ascii="Futura Bk" w:hAnsi="Futura Bk"/>
      <w:b/>
      <w:lang w:val="sk-SK" w:eastAsia="en-US" w:bidi="ar-SA"/>
    </w:rPr>
  </w:style>
  <w:style w:type="character" w:customStyle="1" w:styleId="TextkomentraChar1">
    <w:name w:val="Text komentára Char1"/>
    <w:basedOn w:val="Predvolenpsmoodseku"/>
    <w:uiPriority w:val="99"/>
    <w:semiHidden/>
    <w:rsid w:val="00A54C13"/>
    <w:rPr>
      <w:rFonts w:ascii="Futura Bk" w:eastAsia="Calibri" w:hAnsi="Futura Bk"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54C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ZverChar1">
    <w:name w:val="Záver Char1"/>
    <w:basedOn w:val="Predvolenpsmoodseku"/>
    <w:uiPriority w:val="99"/>
    <w:semiHidden/>
    <w:rsid w:val="00A54C13"/>
    <w:rPr>
      <w:rFonts w:ascii="Futura Bk" w:eastAsia="Calibri" w:hAnsi="Futura Bk" w:cs="Times New Roman"/>
      <w:sz w:val="20"/>
    </w:rPr>
  </w:style>
  <w:style w:type="character" w:customStyle="1" w:styleId="ZarkazkladnhotextuChar1">
    <w:name w:val="Zarážka základného textu Char1"/>
    <w:basedOn w:val="Predvolenpsmoodseku"/>
    <w:uiPriority w:val="99"/>
    <w:semiHidden/>
    <w:rsid w:val="00A54C13"/>
    <w:rPr>
      <w:rFonts w:ascii="Futura Bk" w:eastAsia="Calibri" w:hAnsi="Futura Bk" w:cs="Times New Roman"/>
      <w:sz w:val="20"/>
    </w:rPr>
  </w:style>
  <w:style w:type="character" w:customStyle="1" w:styleId="PodtitulChar1">
    <w:name w:val="Podtitul Char1"/>
    <w:basedOn w:val="Predvolenpsmoodseku"/>
    <w:uiPriority w:val="11"/>
    <w:rsid w:val="00A54C13"/>
    <w:rPr>
      <w:rFonts w:eastAsiaTheme="minorEastAsia"/>
      <w:color w:val="5A5A5A" w:themeColor="text1" w:themeTint="A5"/>
      <w:spacing w:val="15"/>
    </w:rPr>
  </w:style>
  <w:style w:type="character" w:customStyle="1" w:styleId="Zkladntext2Char1">
    <w:name w:val="Základný text 2 Char1"/>
    <w:basedOn w:val="Predvolenpsmoodseku"/>
    <w:uiPriority w:val="99"/>
    <w:semiHidden/>
    <w:rsid w:val="00A54C13"/>
    <w:rPr>
      <w:rFonts w:ascii="Futura Bk" w:eastAsia="Calibri" w:hAnsi="Futura Bk" w:cs="Times New Roman"/>
      <w:sz w:val="20"/>
    </w:rPr>
  </w:style>
  <w:style w:type="character" w:customStyle="1" w:styleId="Zkladntext3Char1">
    <w:name w:val="Základný text 3 Char1"/>
    <w:basedOn w:val="Predvolenpsmoodseku"/>
    <w:uiPriority w:val="99"/>
    <w:semiHidden/>
    <w:rsid w:val="00A54C13"/>
    <w:rPr>
      <w:rFonts w:ascii="Futura Bk" w:eastAsia="Calibri" w:hAnsi="Futura Bk" w:cs="Times New Roman"/>
      <w:sz w:val="16"/>
      <w:szCs w:val="1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54C13"/>
    <w:rPr>
      <w:rFonts w:ascii="Futura Bk" w:eastAsia="Calibri" w:hAnsi="Futura Bk" w:cs="Times New Roman"/>
      <w:sz w:val="20"/>
    </w:rPr>
  </w:style>
  <w:style w:type="character" w:customStyle="1" w:styleId="ObyajntextChar1">
    <w:name w:val="Obyčajný text Char1"/>
    <w:basedOn w:val="Predvolenpsmoodseku"/>
    <w:uiPriority w:val="99"/>
    <w:semiHidden/>
    <w:rsid w:val="00A54C13"/>
    <w:rPr>
      <w:rFonts w:ascii="Consolas" w:eastAsia="Calibri" w:hAnsi="Consolas" w:cs="Times New Roman"/>
      <w:sz w:val="21"/>
      <w:szCs w:val="21"/>
    </w:rPr>
  </w:style>
  <w:style w:type="character" w:customStyle="1" w:styleId="PredmetkomentraChar1">
    <w:name w:val="Predmet komentára Char1"/>
    <w:basedOn w:val="TextkomentraChar1"/>
    <w:uiPriority w:val="99"/>
    <w:semiHidden/>
    <w:rsid w:val="00A54C13"/>
    <w:rPr>
      <w:rFonts w:ascii="Futura Bk" w:eastAsia="Calibri" w:hAnsi="Futura Bk" w:cs="Times New Roman"/>
      <w:b/>
      <w:bCs/>
      <w:sz w:val="20"/>
      <w:szCs w:val="20"/>
    </w:rPr>
  </w:style>
  <w:style w:type="paragraph" w:customStyle="1" w:styleId="Revzia1">
    <w:name w:val="Revízia1"/>
    <w:semiHidden/>
    <w:rsid w:val="00A54C13"/>
    <w:rPr>
      <w:rFonts w:ascii="Calibri" w:eastAsia="Calibri" w:hAnsi="Calibri"/>
      <w:sz w:val="22"/>
      <w:szCs w:val="22"/>
    </w:rPr>
  </w:style>
  <w:style w:type="paragraph" w:customStyle="1" w:styleId="Heading21">
    <w:name w:val="Heading 21"/>
    <w:basedOn w:val="Normlny"/>
    <w:next w:val="Normlny"/>
    <w:rsid w:val="00A54C13"/>
    <w:pPr>
      <w:keepNext/>
      <w:tabs>
        <w:tab w:val="num" w:pos="1656"/>
      </w:tabs>
      <w:spacing w:before="240" w:after="60"/>
      <w:ind w:left="1656" w:hanging="576"/>
    </w:pPr>
    <w:rPr>
      <w:rFonts w:eastAsia="MS Mincho" w:cs="Arial"/>
      <w:b/>
      <w:bCs/>
      <w:iCs/>
      <w:sz w:val="24"/>
      <w:szCs w:val="28"/>
    </w:rPr>
  </w:style>
  <w:style w:type="paragraph" w:customStyle="1" w:styleId="Heading22">
    <w:name w:val="Heading 22"/>
    <w:basedOn w:val="Normlny"/>
    <w:next w:val="Normlny"/>
    <w:rsid w:val="00A54C13"/>
    <w:pPr>
      <w:keepNext/>
      <w:tabs>
        <w:tab w:val="num" w:pos="1656"/>
      </w:tabs>
      <w:spacing w:before="240" w:after="60"/>
      <w:ind w:left="578" w:hanging="578"/>
    </w:pPr>
    <w:rPr>
      <w:rFonts w:eastAsia="MS Mincho" w:cs="Arial"/>
      <w:b/>
      <w:bCs/>
      <w:iCs/>
      <w:sz w:val="24"/>
      <w:szCs w:val="28"/>
    </w:rPr>
  </w:style>
  <w:style w:type="paragraph" w:customStyle="1" w:styleId="Heading23">
    <w:name w:val="Heading 23"/>
    <w:basedOn w:val="Normlny"/>
    <w:next w:val="Normlny"/>
    <w:rsid w:val="00A54C13"/>
    <w:pPr>
      <w:keepNext/>
      <w:tabs>
        <w:tab w:val="num" w:pos="1656"/>
      </w:tabs>
      <w:spacing w:before="240" w:after="60"/>
      <w:ind w:left="578" w:hanging="578"/>
    </w:pPr>
    <w:rPr>
      <w:rFonts w:eastAsia="MS Mincho" w:cs="Arial"/>
      <w:b/>
      <w:bCs/>
      <w:iCs/>
      <w:sz w:val="24"/>
      <w:szCs w:val="28"/>
    </w:rPr>
  </w:style>
  <w:style w:type="character" w:customStyle="1" w:styleId="nzovslubyChar">
    <w:name w:val="názov služby Char"/>
    <w:aliases w:val="H6 Char,sub-dash Char,sd Char,ASAPHeading 6 Char,Alpha List Char Char"/>
    <w:semiHidden/>
    <w:rsid w:val="00A54C13"/>
    <w:rPr>
      <w:rFonts w:ascii="Calibri" w:hAnsi="Calibri" w:hint="default"/>
      <w:b/>
      <w:bCs/>
      <w:sz w:val="22"/>
      <w:szCs w:val="22"/>
      <w:lang w:val="sk-SK" w:eastAsia="en-US" w:bidi="ar-SA"/>
    </w:rPr>
  </w:style>
  <w:style w:type="character" w:customStyle="1" w:styleId="menuvslubeChar">
    <w:name w:val="menu v službe Char"/>
    <w:aliases w:val="ASAPHeading 7 Char,p Char Char"/>
    <w:semiHidden/>
    <w:rsid w:val="00A54C13"/>
    <w:rPr>
      <w:rFonts w:ascii="Calibri" w:hAnsi="Calibri" w:hint="default"/>
      <w:sz w:val="24"/>
      <w:szCs w:val="24"/>
      <w:lang w:val="sk-SK" w:eastAsia="en-US" w:bidi="ar-SA"/>
    </w:rPr>
  </w:style>
  <w:style w:type="character" w:customStyle="1" w:styleId="Podkapitola3Char">
    <w:name w:val="Podkapitola3 Char"/>
    <w:aliases w:val="Aufgabe Char,Heading 4(war) Char,X.X.X.X Char,CNX_nadpis4 Char2,CNX_nadpis41 Char,CNX_nadpis42 Char,CNX_nadpis43 Char,CNX_nadpis44 Char,CNX_nadpis45 Char,CNX_nadpis411 Char,CNX_nadpis46 Char,CNX_nadpis412 Char,CNX_nadpis421 Char"/>
    <w:rsid w:val="00A54C13"/>
    <w:rPr>
      <w:rFonts w:ascii="Futura Bk" w:hAnsi="Futura Bk"/>
      <w:b/>
      <w:lang w:val="sk-SK" w:eastAsia="en-US" w:bidi="ar-SA"/>
    </w:rPr>
  </w:style>
  <w:style w:type="character" w:customStyle="1" w:styleId="Head3Char">
    <w:name w:val="Head3 Char"/>
    <w:link w:val="Head3"/>
    <w:rsid w:val="00A54C13"/>
    <w:rPr>
      <w:rFonts w:ascii="Futura Bk" w:eastAsia="MS Mincho" w:hAnsi="Futura Bk" w:cs="Arial"/>
      <w:b/>
      <w:bCs/>
      <w:sz w:val="24"/>
      <w:szCs w:val="26"/>
      <w:lang w:val="sk-SK" w:eastAsia="ja-JP"/>
    </w:rPr>
  </w:style>
  <w:style w:type="paragraph" w:customStyle="1" w:styleId="xl63">
    <w:name w:val="xl63"/>
    <w:basedOn w:val="Normlny"/>
    <w:rsid w:val="00A54C1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A54C1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Arial" w:eastAsia="Times New Roman" w:hAnsi="Arial" w:cs="Arial"/>
      <w:color w:val="FF0000"/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A54C13"/>
    <w:pPr>
      <w:ind w:left="284"/>
    </w:pPr>
    <w:rPr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A54C13"/>
    <w:rPr>
      <w:rFonts w:ascii="Futura Bk" w:eastAsia="Calibri" w:hAnsi="Futura Bk"/>
      <w:lang w:val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A54C13"/>
    <w:rPr>
      <w:vertAlign w:val="superscript"/>
    </w:rPr>
  </w:style>
  <w:style w:type="character" w:customStyle="1" w:styleId="sapmtextmaxline">
    <w:name w:val="sapmtextmaxline"/>
    <w:basedOn w:val="Predvolenpsmoodseku"/>
    <w:rsid w:val="00AB3CDA"/>
  </w:style>
  <w:style w:type="character" w:customStyle="1" w:styleId="sapmtext">
    <w:name w:val="sapmtext"/>
    <w:basedOn w:val="Predvolenpsmoodseku"/>
    <w:rsid w:val="00AB3CDA"/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EC7CB9"/>
    <w:rPr>
      <w:color w:val="605E5C"/>
      <w:shd w:val="clear" w:color="auto" w:fill="E1DFDD"/>
    </w:rPr>
  </w:style>
  <w:style w:type="character" w:customStyle="1" w:styleId="jlqj4b">
    <w:name w:val="jlqj4b"/>
    <w:basedOn w:val="Predvolenpsmoodseku"/>
    <w:rsid w:val="002274A5"/>
  </w:style>
  <w:style w:type="character" w:customStyle="1" w:styleId="normaltextrun">
    <w:name w:val="normaltextrun"/>
    <w:rsid w:val="005F2448"/>
  </w:style>
  <w:style w:type="paragraph" w:customStyle="1" w:styleId="bullet1">
    <w:name w:val="bullet 1"/>
    <w:basedOn w:val="Normlny"/>
    <w:rsid w:val="00C73098"/>
    <w:pPr>
      <w:keepLines/>
      <w:numPr>
        <w:numId w:val="30"/>
      </w:numPr>
      <w:jc w:val="left"/>
    </w:pPr>
    <w:rPr>
      <w:rFonts w:ascii="Futura Md" w:eastAsia="Times New Roman" w:hAnsi="Futura Md"/>
      <w:szCs w:val="20"/>
      <w:lang w:eastAsia="en-US"/>
    </w:rPr>
  </w:style>
  <w:style w:type="character" w:customStyle="1" w:styleId="viiyi">
    <w:name w:val="viiyi"/>
    <w:basedOn w:val="Predvolenpsmoodseku"/>
    <w:rsid w:val="006B2A87"/>
  </w:style>
  <w:style w:type="character" w:styleId="Jemnodkaz">
    <w:name w:val="Subtle Reference"/>
    <w:basedOn w:val="Predvolenpsmoodseku"/>
    <w:uiPriority w:val="31"/>
    <w:qFormat/>
    <w:rsid w:val="004A28E3"/>
    <w:rPr>
      <w:smallCaps/>
      <w:color w:val="5A5A5A" w:themeColor="text1" w:themeTint="A5"/>
    </w:rPr>
  </w:style>
  <w:style w:type="table" w:customStyle="1" w:styleId="Tabukasmriekou1svetl1">
    <w:name w:val="Tabuľka s mriežkou 1 – svetlá1"/>
    <w:basedOn w:val="Normlnatabuka"/>
    <w:next w:val="Tabukasmriekou1svetl"/>
    <w:uiPriority w:val="46"/>
    <w:rsid w:val="006C6D91"/>
    <w:rPr>
      <w:rFonts w:asciiTheme="minorHAnsi" w:eastAsiaTheme="minorHAnsi" w:hAnsiTheme="minorHAnsi" w:cstheme="minorBidi"/>
      <w:sz w:val="22"/>
      <w:szCs w:val="22"/>
      <w:lang w:val="sk-SK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">
    <w:name w:val="Grid Table 1 Light"/>
    <w:basedOn w:val="Normlnatabuka"/>
    <w:uiPriority w:val="46"/>
    <w:rsid w:val="006C6D9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eop">
    <w:name w:val="eop"/>
    <w:basedOn w:val="Predvolenpsmoodseku"/>
    <w:rsid w:val="00301244"/>
  </w:style>
  <w:style w:type="character" w:styleId="Zstupntext">
    <w:name w:val="Placeholder Text"/>
    <w:basedOn w:val="Predvolenpsmoodseku"/>
    <w:uiPriority w:val="99"/>
    <w:semiHidden/>
    <w:rsid w:val="00141AD5"/>
    <w:rPr>
      <w:color w:val="666666"/>
    </w:rPr>
  </w:style>
  <w:style w:type="character" w:styleId="Nevyrieenzmienka">
    <w:name w:val="Unresolved Mention"/>
    <w:basedOn w:val="Predvolenpsmoodseku"/>
    <w:uiPriority w:val="99"/>
    <w:semiHidden/>
    <w:unhideWhenUsed/>
    <w:rsid w:val="007D5F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4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4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8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6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7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7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9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6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66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0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48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35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72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139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76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70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2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9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1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3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13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7491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6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3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9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8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6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6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3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4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1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6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40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7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8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1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30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258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77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988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38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59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937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534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00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329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454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10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443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6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4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20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8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4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9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94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45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76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930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94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7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7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7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7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8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2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0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0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5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2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23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6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500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78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704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890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5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583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41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34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2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1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3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99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183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41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871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06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6409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64142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93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01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272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7748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475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3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3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4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8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2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0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69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866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93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02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909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80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136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6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1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18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415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791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43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41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996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870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02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561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64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087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918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82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061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548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6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01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656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009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10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32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705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69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137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894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32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525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987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758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41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02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091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202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0203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81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409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53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225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2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234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05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846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149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480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872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149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16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1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37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944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596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998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837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861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248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4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6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3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7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8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9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2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2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8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6.png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7" Type="http://schemas.openxmlformats.org/officeDocument/2006/relationships/settings" Target="settings.xml"/><Relationship Id="rId12" Type="http://schemas.openxmlformats.org/officeDocument/2006/relationships/package" Target="embeddings/Microsoft_Word_Document.docx"/><Relationship Id="rId17" Type="http://schemas.openxmlformats.org/officeDocument/2006/relationships/image" Target="media/image5.pn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24" Type="http://schemas.openxmlformats.org/officeDocument/2006/relationships/header" Target="header2.xm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.xlsx"/><Relationship Id="rId22" Type="http://schemas.openxmlformats.org/officeDocument/2006/relationships/image" Target="media/image10.png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http://www.finance.gov.sk/Img/bg_logo.png" TargetMode="External"/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28EB1220EC3AD45AE92E95EB5B7ECF8" ma:contentTypeVersion="17" ma:contentTypeDescription="Create a new document." ma:contentTypeScope="" ma:versionID="c0f042ea5874e6b6cd85d5001e2edbaa">
  <xsd:schema xmlns:xsd="http://www.w3.org/2001/XMLSchema" xmlns:xs="http://www.w3.org/2001/XMLSchema" xmlns:p="http://schemas.microsoft.com/office/2006/metadata/properties" xmlns:ns2="7a3427f1-4188-4ffc-b15e-218ce01db3c1" xmlns:ns3="1b9f6857-c0de-4c8c-9943-42dab1d6901a" targetNamespace="http://schemas.microsoft.com/office/2006/metadata/properties" ma:root="true" ma:fieldsID="d44f4e98a17317d8d9a8001e047f472e" ns2:_="" ns3:_="">
    <xsd:import namespace="7a3427f1-4188-4ffc-b15e-218ce01db3c1"/>
    <xsd:import namespace="1b9f6857-c0de-4c8c-9943-42dab1d690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3427f1-4188-4ffc-b15e-218ce01db3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63792f3-5b38-4311-ac24-b03b8e66967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f6857-c0de-4c8c-9943-42dab1d6901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26ac462-35d1-4f4c-95f7-5a3555bdf7bd}" ma:internalName="TaxCatchAll" ma:showField="CatchAllData" ma:web="1b9f6857-c0de-4c8c-9943-42dab1d690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3427f1-4188-4ffc-b15e-218ce01db3c1">
      <Terms xmlns="http://schemas.microsoft.com/office/infopath/2007/PartnerControls"/>
    </lcf76f155ced4ddcb4097134ff3c332f>
    <TaxCatchAll xmlns="1b9f6857-c0de-4c8c-9943-42dab1d6901a" xsi:nil="true"/>
  </documentManagement>
</p:properties>
</file>

<file path=customXml/itemProps1.xml><?xml version="1.0" encoding="utf-8"?>
<ds:datastoreItem xmlns:ds="http://schemas.openxmlformats.org/officeDocument/2006/customXml" ds:itemID="{044F88FE-172A-4A1C-A602-A3B63D00CC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a3427f1-4188-4ffc-b15e-218ce01db3c1"/>
    <ds:schemaRef ds:uri="1b9f6857-c0de-4c8c-9943-42dab1d690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5E2E78C-6677-4BBC-89A1-221EF718993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DF8915C-A93C-48AF-95AF-BCC664CF079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BAEFBEC-D05C-4444-B221-017CE4EB9DCF}">
  <ds:schemaRefs>
    <ds:schemaRef ds:uri="http://schemas.microsoft.com/office/2006/metadata/properties"/>
    <ds:schemaRef ds:uri="http://schemas.microsoft.com/office/infopath/2007/PartnerControls"/>
    <ds:schemaRef ds:uri="7a3427f1-4188-4ffc-b15e-218ce01db3c1"/>
    <ds:schemaRef ds:uri="1b9f6857-c0de-4c8c-9943-42dab1d6901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11</Pages>
  <Words>3562</Words>
  <Characters>20304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Ministerstvo financii Slovenskej republiky</Company>
  <LinksUpToDate>false</LinksUpToDate>
  <CharactersWithSpaces>23819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Homola Ivan</dc:creator>
  <cp:keywords>DFS</cp:keywords>
  <cp:lastModifiedBy>Cibula Jozef</cp:lastModifiedBy>
  <cp:revision>3</cp:revision>
  <dcterms:created xsi:type="dcterms:W3CDTF">2026-02-10T10:41:00Z</dcterms:created>
  <dcterms:modified xsi:type="dcterms:W3CDTF">2026-02-10T11:06:00Z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0x010100A28EB1220EC3AD45AE92E95EB5B7ECF8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46b96c20,2d020a5,7325dc14</vt:lpwstr>
  </property>
  <property fmtid="{D5CDD505-2E9C-101B-9397-08002B2CF9AE}" pid="5" name="ClassificationContentMarkingFooterFontProps">
    <vt:lpwstr>#000000,10,Calibri</vt:lpwstr>
  </property>
  <property fmtid="{D5CDD505-2E9C-101B-9397-08002B2CF9AE}" pid="6" name="ClassificationContentMarkingFooterText">
    <vt:lpwstr>Interné</vt:lpwstr>
  </property>
  <property fmtid="{D5CDD505-2E9C-101B-9397-08002B2CF9AE}" pid="7" name="MSIP_Label_4c805978-f532-4a1a-b9e1-4e19c2c6466f_Enabled">
    <vt:lpwstr>true</vt:lpwstr>
  </property>
  <property fmtid="{D5CDD505-2E9C-101B-9397-08002B2CF9AE}" pid="8" name="MSIP_Label_4c805978-f532-4a1a-b9e1-4e19c2c6466f_SetDate">
    <vt:lpwstr>2025-12-29T14:07:37Z</vt:lpwstr>
  </property>
  <property fmtid="{D5CDD505-2E9C-101B-9397-08002B2CF9AE}" pid="9" name="MSIP_Label_4c805978-f532-4a1a-b9e1-4e19c2c6466f_Method">
    <vt:lpwstr>Standard</vt:lpwstr>
  </property>
  <property fmtid="{D5CDD505-2E9C-101B-9397-08002B2CF9AE}" pid="10" name="MSIP_Label_4c805978-f532-4a1a-b9e1-4e19c2c6466f_Name">
    <vt:lpwstr>Internal</vt:lpwstr>
  </property>
  <property fmtid="{D5CDD505-2E9C-101B-9397-08002B2CF9AE}" pid="11" name="MSIP_Label_4c805978-f532-4a1a-b9e1-4e19c2c6466f_SiteId">
    <vt:lpwstr>579df390-dbff-49fd-8f10-624670566482</vt:lpwstr>
  </property>
  <property fmtid="{D5CDD505-2E9C-101B-9397-08002B2CF9AE}" pid="12" name="MSIP_Label_4c805978-f532-4a1a-b9e1-4e19c2c6466f_ActionId">
    <vt:lpwstr>bf26715f-fc2a-49df-98a7-679710bf0fca</vt:lpwstr>
  </property>
  <property fmtid="{D5CDD505-2E9C-101B-9397-08002B2CF9AE}" pid="13" name="MSIP_Label_4c805978-f532-4a1a-b9e1-4e19c2c6466f_ContentBits">
    <vt:lpwstr>2</vt:lpwstr>
  </property>
  <property fmtid="{D5CDD505-2E9C-101B-9397-08002B2CF9AE}" pid="14" name="MSIP_Label_4c805978-f532-4a1a-b9e1-4e19c2c6466f_Tag">
    <vt:lpwstr>10, 3, 0, 1</vt:lpwstr>
  </property>
</Properties>
</file>