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m" ContentType="application/vnd.ms-excel.sheet.macroEnabled.12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9A3071" w14:textId="78CB092F" w:rsidR="009E53D1" w:rsidRPr="009E1B7F" w:rsidRDefault="009E53D1" w:rsidP="009E1B7F">
      <w:pPr>
        <w:spacing w:line="276" w:lineRule="auto"/>
        <w:jc w:val="center"/>
        <w:rPr>
          <w:b/>
          <w:bCs/>
          <w:sz w:val="24"/>
          <w:szCs w:val="24"/>
        </w:rPr>
      </w:pPr>
      <w:r w:rsidRPr="009E53D1">
        <w:rPr>
          <w:b/>
          <w:bCs/>
          <w:sz w:val="24"/>
          <w:szCs w:val="24"/>
        </w:rPr>
        <w:t>Príloha k Metodickému usmerneniu - Vzorové súbory pre hromadný import údajov</w:t>
      </w:r>
    </w:p>
    <w:p w14:paraId="17F6D717" w14:textId="2D5349DF" w:rsidR="009E53D1" w:rsidRPr="008C706D" w:rsidRDefault="009E53D1" w:rsidP="009E1B7F">
      <w:pPr>
        <w:spacing w:line="276" w:lineRule="auto"/>
        <w:jc w:val="both"/>
        <w:rPr>
          <w:sz w:val="20"/>
          <w:szCs w:val="20"/>
        </w:rPr>
      </w:pPr>
      <w:r w:rsidRPr="008C706D">
        <w:rPr>
          <w:sz w:val="20"/>
          <w:szCs w:val="20"/>
        </w:rPr>
        <w:t>Vzorový súbor pre IT105 Komunikácia</w:t>
      </w:r>
      <w:r w:rsidR="00B018AD">
        <w:rPr>
          <w:sz w:val="20"/>
          <w:szCs w:val="20"/>
        </w:rPr>
        <w:t xml:space="preserve"> subtyp 20 (t</w:t>
      </w:r>
      <w:r w:rsidR="00B018AD" w:rsidRPr="00B018AD">
        <w:rPr>
          <w:sz w:val="20"/>
          <w:szCs w:val="20"/>
        </w:rPr>
        <w:t>elefónne číslo na pracovisku</w:t>
      </w:r>
      <w:r w:rsidR="00B018AD">
        <w:rPr>
          <w:sz w:val="20"/>
          <w:szCs w:val="20"/>
        </w:rPr>
        <w:t>)</w:t>
      </w:r>
      <w:r w:rsidRPr="008C706D">
        <w:rPr>
          <w:sz w:val="20"/>
          <w:szCs w:val="20"/>
        </w:rPr>
        <w:t xml:space="preserve"> a IT022 Vzdelanie</w:t>
      </w:r>
      <w:r w:rsidR="00B018AD">
        <w:rPr>
          <w:sz w:val="20"/>
          <w:szCs w:val="20"/>
        </w:rPr>
        <w:t xml:space="preserve"> subtyp 99 (rok začatia štúdia). V</w:t>
      </w:r>
      <w:r w:rsidR="0039158C">
        <w:rPr>
          <w:sz w:val="20"/>
          <w:szCs w:val="20"/>
        </w:rPr>
        <w:t> Metodickom usmernení je možné polia ľahšie dohľadať pod technickými názvami IS CISŠS ako</w:t>
      </w:r>
      <w:r w:rsidR="002802DF" w:rsidRPr="008C706D">
        <w:rPr>
          <w:sz w:val="20"/>
          <w:szCs w:val="20"/>
        </w:rPr>
        <w:t xml:space="preserve"> </w:t>
      </w:r>
      <w:r w:rsidR="00B018AD" w:rsidRPr="00B018AD">
        <w:rPr>
          <w:sz w:val="20"/>
          <w:szCs w:val="20"/>
        </w:rPr>
        <w:t>DateFromYear</w:t>
      </w:r>
      <w:r w:rsidR="00B018AD">
        <w:rPr>
          <w:sz w:val="20"/>
          <w:szCs w:val="20"/>
        </w:rPr>
        <w:t xml:space="preserve"> a </w:t>
      </w:r>
      <w:r w:rsidR="00B018AD" w:rsidRPr="00B018AD">
        <w:rPr>
          <w:sz w:val="20"/>
          <w:szCs w:val="20"/>
        </w:rPr>
        <w:t>PhoneNumberWor</w:t>
      </w:r>
      <w:r w:rsidR="00B018AD">
        <w:rPr>
          <w:sz w:val="20"/>
          <w:szCs w:val="20"/>
        </w:rPr>
        <w:t xml:space="preserve">k. </w:t>
      </w:r>
    </w:p>
    <w:bookmarkStart w:id="0" w:name="_MON_1820649714"/>
    <w:bookmarkEnd w:id="0"/>
    <w:p w14:paraId="0354D1EE" w14:textId="36E1356B" w:rsidR="008C706D" w:rsidRDefault="00B018AD" w:rsidP="009E1B7F">
      <w:pPr>
        <w:spacing w:line="276" w:lineRule="auto"/>
        <w:jc w:val="both"/>
      </w:pPr>
      <w:r>
        <w:object w:dxaOrig="1376" w:dyaOrig="893" w14:anchorId="4AA2B6C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7pt;height:49.95pt" o:ole="">
            <v:imagedata r:id="rId7" o:title=""/>
          </v:shape>
          <o:OLEObject Type="Embed" ProgID="Excel.SheetMacroEnabled.12" ShapeID="_x0000_i1025" DrawAspect="Icon" ObjectID="_1821341829" r:id="rId8"/>
        </w:object>
      </w:r>
    </w:p>
    <w:p w14:paraId="2C3C6A0A" w14:textId="26A7FC93" w:rsidR="009E53D1" w:rsidRPr="002802DF" w:rsidRDefault="009E53D1" w:rsidP="009E1B7F">
      <w:pPr>
        <w:spacing w:line="276" w:lineRule="auto"/>
        <w:jc w:val="both"/>
        <w:rPr>
          <w:sz w:val="20"/>
          <w:szCs w:val="20"/>
        </w:rPr>
      </w:pPr>
      <w:r w:rsidRPr="002802DF">
        <w:rPr>
          <w:sz w:val="20"/>
          <w:szCs w:val="20"/>
        </w:rPr>
        <w:t xml:space="preserve">Vzorový súbor pre IT1002 Verbálny popis </w:t>
      </w:r>
      <w:r w:rsidR="0039158C">
        <w:rPr>
          <w:sz w:val="20"/>
          <w:szCs w:val="20"/>
        </w:rPr>
        <w:t>(9S01</w:t>
      </w:r>
      <w:r w:rsidR="00076CEC">
        <w:rPr>
          <w:sz w:val="20"/>
          <w:szCs w:val="20"/>
        </w:rPr>
        <w:t xml:space="preserve"> Bližšie určená najnáročnejšia činnosť</w:t>
      </w:r>
      <w:r w:rsidR="0039158C">
        <w:rPr>
          <w:sz w:val="20"/>
          <w:szCs w:val="20"/>
        </w:rPr>
        <w:t xml:space="preserve"> a 9S02</w:t>
      </w:r>
      <w:r w:rsidR="00076CEC">
        <w:rPr>
          <w:sz w:val="20"/>
          <w:szCs w:val="20"/>
        </w:rPr>
        <w:t xml:space="preserve"> Bližšie určená ďalšia činnosť). </w:t>
      </w:r>
      <w:r w:rsidR="0039158C">
        <w:rPr>
          <w:sz w:val="20"/>
          <w:szCs w:val="20"/>
        </w:rPr>
        <w:t>Obmedzenie</w:t>
      </w:r>
      <w:r w:rsidRPr="002802DF">
        <w:rPr>
          <w:sz w:val="20"/>
          <w:szCs w:val="20"/>
        </w:rPr>
        <w:t xml:space="preserve"> max. 72 znakov v jednom riadku, v prípade dlhšieho textu je potrebné informáciu rozdeliť do viacerých riadkov.</w:t>
      </w:r>
      <w:r w:rsidR="002802DF" w:rsidRPr="002802DF">
        <w:rPr>
          <w:sz w:val="20"/>
          <w:szCs w:val="20"/>
        </w:rPr>
        <w:t xml:space="preserve"> V Metodickom usmernení </w:t>
      </w:r>
      <w:r w:rsidR="00076CEC">
        <w:rPr>
          <w:sz w:val="20"/>
          <w:szCs w:val="20"/>
        </w:rPr>
        <w:t xml:space="preserve">sa jedná o </w:t>
      </w:r>
      <w:r w:rsidR="002802DF" w:rsidRPr="002802DF">
        <w:rPr>
          <w:sz w:val="20"/>
          <w:szCs w:val="20"/>
        </w:rPr>
        <w:t xml:space="preserve">polia </w:t>
      </w:r>
      <w:r w:rsidR="00076CEC" w:rsidRPr="00076CEC">
        <w:rPr>
          <w:sz w:val="20"/>
          <w:szCs w:val="20"/>
        </w:rPr>
        <w:t>MainActivityDescriptionSpecial</w:t>
      </w:r>
      <w:r w:rsidR="00076CEC">
        <w:rPr>
          <w:sz w:val="20"/>
          <w:szCs w:val="20"/>
        </w:rPr>
        <w:t xml:space="preserve"> a </w:t>
      </w:r>
      <w:r w:rsidR="00076CEC" w:rsidRPr="00076CEC">
        <w:rPr>
          <w:sz w:val="20"/>
          <w:szCs w:val="20"/>
        </w:rPr>
        <w:t>ProfessionalActivityDescriptionSpecial</w:t>
      </w:r>
      <w:r w:rsidR="00076CEC">
        <w:rPr>
          <w:sz w:val="20"/>
          <w:szCs w:val="20"/>
        </w:rPr>
        <w:t xml:space="preserve">. </w:t>
      </w:r>
    </w:p>
    <w:bookmarkStart w:id="1" w:name="_MON_1820649721"/>
    <w:bookmarkEnd w:id="1"/>
    <w:p w14:paraId="55A65D27" w14:textId="1D9EC584" w:rsidR="008C706D" w:rsidRDefault="00920D6A" w:rsidP="009E1B7F">
      <w:pPr>
        <w:spacing w:line="276" w:lineRule="auto"/>
        <w:jc w:val="both"/>
        <w:rPr>
          <w:sz w:val="20"/>
          <w:szCs w:val="20"/>
        </w:rPr>
      </w:pPr>
      <w:r>
        <w:object w:dxaOrig="1376" w:dyaOrig="893" w14:anchorId="2EA48AB4">
          <v:shape id="_x0000_i1026" type="#_x0000_t75" style="width:68.8pt;height:44.65pt" o:ole="">
            <v:imagedata r:id="rId9" o:title=""/>
          </v:shape>
          <o:OLEObject Type="Embed" ProgID="Excel.Sheet.12" ShapeID="_x0000_i1026" DrawAspect="Icon" ObjectID="_1821341830" r:id="rId10"/>
        </w:object>
      </w:r>
    </w:p>
    <w:p w14:paraId="3FD1A186" w14:textId="0FBF265C" w:rsidR="009E53D1" w:rsidRDefault="009E53D1" w:rsidP="009E1B7F">
      <w:pPr>
        <w:spacing w:line="276" w:lineRule="auto"/>
        <w:jc w:val="both"/>
        <w:rPr>
          <w:sz w:val="20"/>
          <w:szCs w:val="20"/>
        </w:rPr>
      </w:pPr>
      <w:r w:rsidRPr="009E1B7F">
        <w:rPr>
          <w:sz w:val="20"/>
          <w:szCs w:val="20"/>
          <w:highlight w:val="yellow"/>
        </w:rPr>
        <w:t>Vzorový súbor pre IT</w:t>
      </w:r>
      <w:r w:rsidR="002802DF" w:rsidRPr="009E1B7F">
        <w:rPr>
          <w:sz w:val="20"/>
          <w:szCs w:val="20"/>
          <w:highlight w:val="yellow"/>
        </w:rPr>
        <w:t>9053 Kvalifikačné predpoklady</w:t>
      </w:r>
      <w:r w:rsidR="00F9085F" w:rsidRPr="009E1B7F">
        <w:rPr>
          <w:sz w:val="20"/>
          <w:szCs w:val="20"/>
          <w:highlight w:val="yellow"/>
        </w:rPr>
        <w:t xml:space="preserve"> </w:t>
      </w:r>
      <w:r w:rsidR="007D2337" w:rsidRPr="009E1B7F">
        <w:rPr>
          <w:sz w:val="20"/>
          <w:szCs w:val="20"/>
          <w:highlight w:val="yellow"/>
        </w:rPr>
        <w:t xml:space="preserve"> - </w:t>
      </w:r>
      <w:r w:rsidR="00F9085F" w:rsidRPr="009E1B7F">
        <w:rPr>
          <w:sz w:val="20"/>
          <w:szCs w:val="20"/>
          <w:highlight w:val="yellow"/>
        </w:rPr>
        <w:t>Vzdelanie SŠ</w:t>
      </w:r>
      <w:r w:rsidR="002802DF" w:rsidRPr="009E1B7F">
        <w:rPr>
          <w:sz w:val="20"/>
          <w:szCs w:val="20"/>
          <w:highlight w:val="yellow"/>
        </w:rPr>
        <w:t>.</w:t>
      </w:r>
      <w:r w:rsidR="002802DF" w:rsidRPr="00A20451">
        <w:rPr>
          <w:sz w:val="20"/>
          <w:szCs w:val="20"/>
        </w:rPr>
        <w:t xml:space="preserve"> V metodickom usmernení </w:t>
      </w:r>
      <w:r w:rsidR="00687DAD" w:rsidRPr="00A20451">
        <w:rPr>
          <w:sz w:val="20"/>
          <w:szCs w:val="20"/>
        </w:rPr>
        <w:t>je</w:t>
      </w:r>
      <w:r w:rsidR="00687DAD">
        <w:rPr>
          <w:sz w:val="20"/>
          <w:szCs w:val="20"/>
        </w:rPr>
        <w:t xml:space="preserve"> možné pole nájsť pod názvom</w:t>
      </w:r>
      <w:r w:rsidR="007D2337">
        <w:rPr>
          <w:sz w:val="20"/>
          <w:szCs w:val="20"/>
        </w:rPr>
        <w:t xml:space="preserve"> </w:t>
      </w:r>
      <w:r w:rsidR="007D2337" w:rsidRPr="007D2337">
        <w:rPr>
          <w:sz w:val="20"/>
          <w:szCs w:val="20"/>
        </w:rPr>
        <w:t>EducationLevel</w:t>
      </w:r>
      <w:r w:rsidR="007D2337">
        <w:rPr>
          <w:sz w:val="20"/>
          <w:szCs w:val="20"/>
        </w:rPr>
        <w:t xml:space="preserve">. </w:t>
      </w:r>
      <w:r w:rsidR="00956A4F">
        <w:rPr>
          <w:sz w:val="20"/>
          <w:szCs w:val="20"/>
        </w:rPr>
        <w:t>Pole môže nadobúdať jednu z nasledovných hodnôt (vypĺňa sa ID):</w:t>
      </w:r>
    </w:p>
    <w:p w14:paraId="205CA6FF" w14:textId="4A718A4E" w:rsidR="00956A4F" w:rsidRDefault="00956A4F" w:rsidP="009E1B7F">
      <w:pPr>
        <w:spacing w:line="276" w:lineRule="auto"/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>ID</w:t>
      </w:r>
      <w:r>
        <w:rPr>
          <w:sz w:val="20"/>
          <w:szCs w:val="20"/>
        </w:rPr>
        <w:tab/>
        <w:t>Názov</w:t>
      </w:r>
    </w:p>
    <w:p w14:paraId="055494B2" w14:textId="6D7AF02C" w:rsidR="00956A4F" w:rsidRPr="00956A4F" w:rsidRDefault="00956A4F" w:rsidP="009E1B7F">
      <w:pPr>
        <w:spacing w:line="276" w:lineRule="auto"/>
        <w:ind w:firstLine="708"/>
        <w:jc w:val="both"/>
        <w:rPr>
          <w:sz w:val="20"/>
          <w:szCs w:val="20"/>
        </w:rPr>
      </w:pPr>
      <w:r w:rsidRPr="00956A4F">
        <w:rPr>
          <w:sz w:val="20"/>
          <w:szCs w:val="20"/>
        </w:rPr>
        <w:t>10</w:t>
      </w:r>
      <w:r w:rsidRPr="00956A4F">
        <w:rPr>
          <w:sz w:val="20"/>
          <w:szCs w:val="20"/>
        </w:rPr>
        <w:tab/>
        <w:t>úplné stredné všeobecné/odborné vzdelanie</w:t>
      </w:r>
    </w:p>
    <w:p w14:paraId="18D914C8" w14:textId="77777777" w:rsidR="00956A4F" w:rsidRPr="00956A4F" w:rsidRDefault="00956A4F" w:rsidP="009E1B7F">
      <w:pPr>
        <w:spacing w:line="276" w:lineRule="auto"/>
        <w:ind w:firstLine="708"/>
        <w:jc w:val="both"/>
        <w:rPr>
          <w:sz w:val="20"/>
          <w:szCs w:val="20"/>
        </w:rPr>
      </w:pPr>
      <w:r w:rsidRPr="00956A4F">
        <w:rPr>
          <w:sz w:val="20"/>
          <w:szCs w:val="20"/>
        </w:rPr>
        <w:t>20</w:t>
      </w:r>
      <w:r w:rsidRPr="00956A4F">
        <w:rPr>
          <w:sz w:val="20"/>
          <w:szCs w:val="20"/>
        </w:rPr>
        <w:tab/>
        <w:t>vyššie odborné vzdelanie</w:t>
      </w:r>
    </w:p>
    <w:p w14:paraId="5AFF0543" w14:textId="77777777" w:rsidR="00956A4F" w:rsidRPr="00956A4F" w:rsidRDefault="00956A4F" w:rsidP="009E1B7F">
      <w:pPr>
        <w:spacing w:line="276" w:lineRule="auto"/>
        <w:ind w:firstLine="708"/>
        <w:jc w:val="both"/>
        <w:rPr>
          <w:sz w:val="20"/>
          <w:szCs w:val="20"/>
        </w:rPr>
      </w:pPr>
      <w:r w:rsidRPr="00956A4F">
        <w:rPr>
          <w:sz w:val="20"/>
          <w:szCs w:val="20"/>
        </w:rPr>
        <w:t>30</w:t>
      </w:r>
      <w:r w:rsidRPr="00956A4F">
        <w:rPr>
          <w:sz w:val="20"/>
          <w:szCs w:val="20"/>
        </w:rPr>
        <w:tab/>
        <w:t>vysokoškolské vzdelanie prvého stupňa</w:t>
      </w:r>
    </w:p>
    <w:p w14:paraId="0479B58F" w14:textId="77777777" w:rsidR="00956A4F" w:rsidRPr="00956A4F" w:rsidRDefault="00956A4F" w:rsidP="009E1B7F">
      <w:pPr>
        <w:spacing w:line="276" w:lineRule="auto"/>
        <w:ind w:firstLine="708"/>
        <w:jc w:val="both"/>
        <w:rPr>
          <w:sz w:val="20"/>
          <w:szCs w:val="20"/>
        </w:rPr>
      </w:pPr>
      <w:r w:rsidRPr="00956A4F">
        <w:rPr>
          <w:sz w:val="20"/>
          <w:szCs w:val="20"/>
        </w:rPr>
        <w:t>40</w:t>
      </w:r>
      <w:r w:rsidRPr="00956A4F">
        <w:rPr>
          <w:sz w:val="20"/>
          <w:szCs w:val="20"/>
        </w:rPr>
        <w:tab/>
        <w:t>vysokoškolské vzdelanie druhého stupňa</w:t>
      </w:r>
    </w:p>
    <w:p w14:paraId="149C7B38" w14:textId="522FC386" w:rsidR="009E1B7F" w:rsidRDefault="00956A4F" w:rsidP="009E1B7F">
      <w:pPr>
        <w:spacing w:line="276" w:lineRule="auto"/>
        <w:ind w:firstLine="708"/>
        <w:jc w:val="both"/>
        <w:rPr>
          <w:sz w:val="20"/>
          <w:szCs w:val="20"/>
        </w:rPr>
      </w:pPr>
      <w:r w:rsidRPr="00956A4F">
        <w:rPr>
          <w:sz w:val="20"/>
          <w:szCs w:val="20"/>
        </w:rPr>
        <w:t>50</w:t>
      </w:r>
      <w:r w:rsidRPr="00956A4F">
        <w:rPr>
          <w:sz w:val="20"/>
          <w:szCs w:val="20"/>
        </w:rPr>
        <w:tab/>
        <w:t>vysokoškolské vzdelanie tretieho stupňa</w:t>
      </w:r>
    </w:p>
    <w:p w14:paraId="23834FEF" w14:textId="1F772A55" w:rsidR="00BB5D3E" w:rsidRDefault="009D6341" w:rsidP="009E1B7F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  <w:highlight w:val="yellow"/>
        </w:rPr>
        <w:t>Je</w:t>
      </w:r>
      <w:r w:rsidR="00BB5D3E" w:rsidRPr="00BB5D3E">
        <w:rPr>
          <w:sz w:val="20"/>
          <w:szCs w:val="20"/>
          <w:highlight w:val="yellow"/>
        </w:rPr>
        <w:t xml:space="preserve"> potrebné vyplniť aj  povinné pole Vzdelanie (</w:t>
      </w:r>
      <w:r w:rsidR="00BB5D3E">
        <w:rPr>
          <w:sz w:val="20"/>
          <w:szCs w:val="20"/>
          <w:highlight w:val="yellow"/>
        </w:rPr>
        <w:t xml:space="preserve">hodnota: </w:t>
      </w:r>
      <w:r w:rsidR="00BB5D3E" w:rsidRPr="00BB5D3E">
        <w:rPr>
          <w:sz w:val="20"/>
          <w:szCs w:val="20"/>
          <w:highlight w:val="yellow"/>
        </w:rPr>
        <w:t>A-K).</w:t>
      </w:r>
      <w:r w:rsidR="00BB5D3E">
        <w:rPr>
          <w:sz w:val="20"/>
          <w:szCs w:val="20"/>
        </w:rPr>
        <w:t xml:space="preserve"> </w:t>
      </w:r>
    </w:p>
    <w:p w14:paraId="6AE744B5" w14:textId="77777777" w:rsidR="00BB5D3E" w:rsidRPr="00BB5D3E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A</w:t>
      </w:r>
      <w:r w:rsidRPr="00BB5D3E">
        <w:rPr>
          <w:sz w:val="20"/>
          <w:szCs w:val="20"/>
        </w:rPr>
        <w:tab/>
        <w:t>Neukončené základné vzdelanie</w:t>
      </w:r>
    </w:p>
    <w:p w14:paraId="4543BCCE" w14:textId="77777777" w:rsidR="00BB5D3E" w:rsidRPr="00BB5D3E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B</w:t>
      </w:r>
      <w:r w:rsidRPr="00BB5D3E">
        <w:rPr>
          <w:sz w:val="20"/>
          <w:szCs w:val="20"/>
        </w:rPr>
        <w:tab/>
        <w:t>Základné vzdelanie</w:t>
      </w:r>
    </w:p>
    <w:p w14:paraId="52AEF7C9" w14:textId="77777777" w:rsidR="00BB5D3E" w:rsidRPr="00BB5D3E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C</w:t>
      </w:r>
      <w:r w:rsidRPr="00BB5D3E">
        <w:rPr>
          <w:sz w:val="20"/>
          <w:szCs w:val="20"/>
        </w:rPr>
        <w:tab/>
        <w:t>Stredné odborné vzdelanie - SOU</w:t>
      </w:r>
    </w:p>
    <w:p w14:paraId="1D64C8C4" w14:textId="77777777" w:rsidR="00BB5D3E" w:rsidRPr="00BB5D3E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D</w:t>
      </w:r>
      <w:r w:rsidRPr="00BB5D3E">
        <w:rPr>
          <w:sz w:val="20"/>
          <w:szCs w:val="20"/>
        </w:rPr>
        <w:tab/>
        <w:t>Stredné vzdelanie - bez maturity</w:t>
      </w:r>
    </w:p>
    <w:p w14:paraId="3E76CC83" w14:textId="77777777" w:rsidR="00BB5D3E" w:rsidRPr="00BB5D3E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E</w:t>
      </w:r>
      <w:r w:rsidRPr="00BB5D3E">
        <w:rPr>
          <w:sz w:val="20"/>
          <w:szCs w:val="20"/>
        </w:rPr>
        <w:tab/>
        <w:t>Úplné stredné odb. vzd. - maturita SOU</w:t>
      </w:r>
    </w:p>
    <w:p w14:paraId="6E90981A" w14:textId="77777777" w:rsidR="00BB5D3E" w:rsidRPr="00BB5D3E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F</w:t>
      </w:r>
      <w:r w:rsidRPr="00BB5D3E">
        <w:rPr>
          <w:sz w:val="20"/>
          <w:szCs w:val="20"/>
        </w:rPr>
        <w:tab/>
        <w:t>Úplné stredné všeob. vzd. - maturita</w:t>
      </w:r>
    </w:p>
    <w:p w14:paraId="3C280778" w14:textId="77777777" w:rsidR="00BB5D3E" w:rsidRPr="00BB5D3E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G</w:t>
      </w:r>
      <w:r w:rsidRPr="00BB5D3E">
        <w:rPr>
          <w:sz w:val="20"/>
          <w:szCs w:val="20"/>
        </w:rPr>
        <w:tab/>
        <w:t>Úplné stredné odb. vzd. - maturita SŠ</w:t>
      </w:r>
    </w:p>
    <w:p w14:paraId="66B36154" w14:textId="77777777" w:rsidR="00BB5D3E" w:rsidRPr="00BB5D3E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H</w:t>
      </w:r>
      <w:r w:rsidRPr="00BB5D3E">
        <w:rPr>
          <w:sz w:val="20"/>
          <w:szCs w:val="20"/>
        </w:rPr>
        <w:tab/>
        <w:t>Vyššie odborné vzdelanie</w:t>
      </w:r>
    </w:p>
    <w:p w14:paraId="0AA9D273" w14:textId="77777777" w:rsidR="00BB5D3E" w:rsidRPr="00BB5D3E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I</w:t>
      </w:r>
      <w:r w:rsidRPr="00BB5D3E">
        <w:rPr>
          <w:sz w:val="20"/>
          <w:szCs w:val="20"/>
        </w:rPr>
        <w:tab/>
        <w:t>VŠ I. stupeň (Bakalárske štúdium)</w:t>
      </w:r>
    </w:p>
    <w:p w14:paraId="2FFB2DB7" w14:textId="77777777" w:rsidR="00BB5D3E" w:rsidRPr="00BB5D3E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J</w:t>
      </w:r>
      <w:r w:rsidRPr="00BB5D3E">
        <w:rPr>
          <w:sz w:val="20"/>
          <w:szCs w:val="20"/>
        </w:rPr>
        <w:tab/>
        <w:t>VŠ II. stupeň (Vysokoškolské vzdelanie)</w:t>
      </w:r>
    </w:p>
    <w:p w14:paraId="6B9F547A" w14:textId="52159833" w:rsidR="00BB5D3E" w:rsidRPr="002802DF" w:rsidRDefault="00BB5D3E" w:rsidP="009E1B7F">
      <w:pPr>
        <w:spacing w:line="276" w:lineRule="auto"/>
        <w:jc w:val="both"/>
        <w:rPr>
          <w:sz w:val="20"/>
          <w:szCs w:val="20"/>
        </w:rPr>
      </w:pPr>
      <w:r w:rsidRPr="00BB5D3E">
        <w:rPr>
          <w:sz w:val="20"/>
          <w:szCs w:val="20"/>
        </w:rPr>
        <w:t>K</w:t>
      </w:r>
      <w:r w:rsidRPr="00BB5D3E">
        <w:rPr>
          <w:sz w:val="20"/>
          <w:szCs w:val="20"/>
        </w:rPr>
        <w:tab/>
        <w:t>VŠ III. stupeň (Vedecká výchova)</w:t>
      </w:r>
    </w:p>
    <w:bookmarkStart w:id="2" w:name="_MON_1820649741"/>
    <w:bookmarkEnd w:id="2"/>
    <w:p w14:paraId="6ECE75A6" w14:textId="4C4D32CB" w:rsidR="008C706D" w:rsidRDefault="000D41B7" w:rsidP="00B018AD">
      <w:pPr>
        <w:jc w:val="both"/>
        <w:rPr>
          <w:sz w:val="20"/>
          <w:szCs w:val="20"/>
        </w:rPr>
      </w:pPr>
      <w:r>
        <w:object w:dxaOrig="1376" w:dyaOrig="893" w14:anchorId="0CD0E431">
          <v:shape id="_x0000_i1027" type="#_x0000_t75" style="width:68.8pt;height:44.65pt" o:ole="">
            <v:imagedata r:id="rId11" o:title=""/>
          </v:shape>
          <o:OLEObject Type="Embed" ProgID="Excel.Sheet.12" ShapeID="_x0000_i1027" DrawAspect="Icon" ObjectID="_1821341831" r:id="rId12"/>
        </w:object>
      </w:r>
    </w:p>
    <w:p w14:paraId="020B6FB1" w14:textId="01C5CE30" w:rsidR="009E53D1" w:rsidRPr="002802DF" w:rsidRDefault="009E53D1" w:rsidP="00B018AD">
      <w:pPr>
        <w:jc w:val="both"/>
        <w:rPr>
          <w:sz w:val="20"/>
          <w:szCs w:val="20"/>
        </w:rPr>
      </w:pPr>
      <w:r w:rsidRPr="002802DF">
        <w:rPr>
          <w:sz w:val="20"/>
          <w:szCs w:val="20"/>
        </w:rPr>
        <w:t>Vzorový súbor pre IT</w:t>
      </w:r>
      <w:r w:rsidR="002802DF" w:rsidRPr="002802DF">
        <w:rPr>
          <w:sz w:val="20"/>
          <w:szCs w:val="20"/>
        </w:rPr>
        <w:t>9051 Opis ŠZM</w:t>
      </w:r>
      <w:r w:rsidR="00920D6A">
        <w:rPr>
          <w:sz w:val="20"/>
          <w:szCs w:val="20"/>
        </w:rPr>
        <w:t xml:space="preserve"> Najnáročnejšia činnosť – Legisla</w:t>
      </w:r>
      <w:r w:rsidR="002802DF" w:rsidRPr="002802DF">
        <w:rPr>
          <w:sz w:val="20"/>
          <w:szCs w:val="20"/>
        </w:rPr>
        <w:t>.</w:t>
      </w:r>
      <w:r w:rsidR="00920D6A">
        <w:rPr>
          <w:sz w:val="20"/>
          <w:szCs w:val="20"/>
        </w:rPr>
        <w:t xml:space="preserve"> Rámec NČ</w:t>
      </w:r>
      <w:r w:rsidR="00F9085F">
        <w:rPr>
          <w:sz w:val="20"/>
          <w:szCs w:val="20"/>
        </w:rPr>
        <w:t xml:space="preserve"> </w:t>
      </w:r>
      <w:r w:rsidR="00F9085F" w:rsidRPr="00A20451">
        <w:rPr>
          <w:sz w:val="20"/>
          <w:szCs w:val="20"/>
        </w:rPr>
        <w:t>a Legisl. Rámec ĎČ</w:t>
      </w:r>
      <w:r w:rsidR="00920D6A" w:rsidRPr="00A20451">
        <w:rPr>
          <w:sz w:val="20"/>
          <w:szCs w:val="20"/>
        </w:rPr>
        <w:t>.</w:t>
      </w:r>
      <w:r w:rsidR="002802DF" w:rsidRPr="002802DF">
        <w:rPr>
          <w:sz w:val="20"/>
          <w:szCs w:val="20"/>
        </w:rPr>
        <w:t xml:space="preserve"> V Metodickom usmernení </w:t>
      </w:r>
      <w:r w:rsidR="00920D6A">
        <w:rPr>
          <w:sz w:val="20"/>
          <w:szCs w:val="20"/>
        </w:rPr>
        <w:t>predstavuje</w:t>
      </w:r>
      <w:r w:rsidR="002802DF" w:rsidRPr="002802DF">
        <w:rPr>
          <w:sz w:val="20"/>
          <w:szCs w:val="20"/>
        </w:rPr>
        <w:t xml:space="preserve"> pole </w:t>
      </w:r>
      <w:r w:rsidR="00F9085F" w:rsidRPr="00F9085F">
        <w:rPr>
          <w:sz w:val="20"/>
          <w:szCs w:val="20"/>
        </w:rPr>
        <w:t>ActivityDescription</w:t>
      </w:r>
      <w:r w:rsidR="00F9085F">
        <w:rPr>
          <w:sz w:val="20"/>
          <w:szCs w:val="20"/>
        </w:rPr>
        <w:t xml:space="preserve">. </w:t>
      </w:r>
    </w:p>
    <w:bookmarkStart w:id="3" w:name="_MON_1820649751"/>
    <w:bookmarkEnd w:id="3"/>
    <w:p w14:paraId="22B43939" w14:textId="3A833CA9" w:rsidR="008C706D" w:rsidRDefault="00F05940" w:rsidP="00B018AD">
      <w:pPr>
        <w:jc w:val="both"/>
        <w:rPr>
          <w:sz w:val="20"/>
          <w:szCs w:val="20"/>
        </w:rPr>
      </w:pPr>
      <w:r>
        <w:object w:dxaOrig="1376" w:dyaOrig="893" w14:anchorId="6DAB665B">
          <v:shape id="_x0000_i1028" type="#_x0000_t75" style="width:68.8pt;height:44.65pt" o:ole="">
            <v:imagedata r:id="rId13" o:title=""/>
          </v:shape>
          <o:OLEObject Type="Embed" ProgID="Excel.Sheet.12" ShapeID="_x0000_i1028" DrawAspect="Icon" ObjectID="_1821341832" r:id="rId14"/>
        </w:object>
      </w:r>
    </w:p>
    <w:p w14:paraId="1CD2B1FE" w14:textId="4343ECA6" w:rsidR="009E53D1" w:rsidRPr="002802DF" w:rsidRDefault="009E53D1" w:rsidP="00B018AD">
      <w:pPr>
        <w:jc w:val="both"/>
        <w:rPr>
          <w:sz w:val="20"/>
          <w:szCs w:val="20"/>
        </w:rPr>
      </w:pPr>
      <w:r w:rsidRPr="002802DF">
        <w:rPr>
          <w:sz w:val="20"/>
          <w:szCs w:val="20"/>
        </w:rPr>
        <w:t>Vzorový súbor pre IT</w:t>
      </w:r>
      <w:r w:rsidR="002802DF" w:rsidRPr="002802DF">
        <w:rPr>
          <w:sz w:val="20"/>
          <w:szCs w:val="20"/>
        </w:rPr>
        <w:t>9101</w:t>
      </w:r>
      <w:r w:rsidR="007D2337">
        <w:rPr>
          <w:sz w:val="20"/>
          <w:szCs w:val="20"/>
        </w:rPr>
        <w:t xml:space="preserve"> Organizačné a systemizačné zmeny – Dôvod OŠZ (Vznik plánovaného miesta) </w:t>
      </w:r>
      <w:r w:rsidR="002802DF">
        <w:rPr>
          <w:sz w:val="20"/>
          <w:szCs w:val="20"/>
        </w:rPr>
        <w:t xml:space="preserve">. V metodickom usmernení je to pole </w:t>
      </w:r>
      <w:r w:rsidR="007D2337" w:rsidRPr="007D2337">
        <w:rPr>
          <w:sz w:val="20"/>
          <w:szCs w:val="20"/>
        </w:rPr>
        <w:t>SpecialRegulationCode</w:t>
      </w:r>
      <w:r w:rsidR="007D2337">
        <w:rPr>
          <w:sz w:val="20"/>
          <w:szCs w:val="20"/>
        </w:rPr>
        <w:t xml:space="preserve">. </w:t>
      </w:r>
    </w:p>
    <w:bookmarkStart w:id="4" w:name="_MON_1820649764"/>
    <w:bookmarkEnd w:id="4"/>
    <w:p w14:paraId="6591FA4E" w14:textId="502100B4" w:rsidR="009E53D1" w:rsidRDefault="00BD773C" w:rsidP="00B018AD">
      <w:pPr>
        <w:jc w:val="both"/>
      </w:pPr>
      <w:r>
        <w:object w:dxaOrig="1376" w:dyaOrig="893" w14:anchorId="49E94F13">
          <v:shape id="_x0000_i1029" type="#_x0000_t75" style="width:68.8pt;height:44.65pt" o:ole="">
            <v:imagedata r:id="rId15" o:title=""/>
          </v:shape>
          <o:OLEObject Type="Embed" ProgID="Excel.Sheet.12" ShapeID="_x0000_i1029" DrawAspect="Icon" ObjectID="_1821341833" r:id="rId16"/>
        </w:object>
      </w:r>
    </w:p>
    <w:p w14:paraId="5800D989" w14:textId="77777777" w:rsidR="009E53D1" w:rsidRDefault="009E53D1"/>
    <w:sectPr w:rsidR="009E53D1">
      <w:footerReference w:type="even" r:id="rId17"/>
      <w:footerReference w:type="firs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E3E360" w14:textId="77777777" w:rsidR="00C63BBF" w:rsidRDefault="00C63BBF" w:rsidP="002802DF">
      <w:pPr>
        <w:spacing w:after="0" w:line="240" w:lineRule="auto"/>
      </w:pPr>
      <w:r>
        <w:separator/>
      </w:r>
    </w:p>
  </w:endnote>
  <w:endnote w:type="continuationSeparator" w:id="0">
    <w:p w14:paraId="0BBBB934" w14:textId="77777777" w:rsidR="00C63BBF" w:rsidRDefault="00C63BBF" w:rsidP="002802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6D23D" w14:textId="207DB326" w:rsidR="002802DF" w:rsidRDefault="002802D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E76C6" wp14:editId="1CB7096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0555" cy="357505"/>
              <wp:effectExtent l="0" t="0" r="17145" b="0"/>
              <wp:wrapNone/>
              <wp:docPr id="1829365701" name="Textové pole 2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5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617564" w14:textId="5BE17523" w:rsidR="002802DF" w:rsidRPr="002802DF" w:rsidRDefault="002802DF" w:rsidP="002802D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802D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4E76C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Interné" style="position:absolute;margin-left:0;margin-top:0;width:49.65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" filled="f" stroked="f">
              <v:textbox style="mso-fit-shape-to-text:t" inset="20pt,0,0,15pt">
                <w:txbxContent>
                  <w:p w14:paraId="5E617564" w14:textId="5BE17523" w:rsidR="002802DF" w:rsidRPr="002802DF" w:rsidRDefault="002802DF" w:rsidP="002802D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802D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C42E0" w14:textId="07A4859D" w:rsidR="002802DF" w:rsidRDefault="002802D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DA69660" wp14:editId="7B3D468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0555" cy="357505"/>
              <wp:effectExtent l="0" t="0" r="17145" b="0"/>
              <wp:wrapNone/>
              <wp:docPr id="2017303938" name="Textové pole 1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5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69EBA8F" w14:textId="4267E627" w:rsidR="002802DF" w:rsidRPr="002802DF" w:rsidRDefault="002802DF" w:rsidP="002802D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802D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A6966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7" type="#_x0000_t202" alt="Interné" style="position:absolute;margin-left:0;margin-top:0;width:49.65pt;height:28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" filled="f" stroked="f">
              <v:textbox style="mso-fit-shape-to-text:t" inset="20pt,0,0,15pt">
                <w:txbxContent>
                  <w:p w14:paraId="769EBA8F" w14:textId="4267E627" w:rsidR="002802DF" w:rsidRPr="002802DF" w:rsidRDefault="002802DF" w:rsidP="002802D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802D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9C63DF" w14:textId="77777777" w:rsidR="00C63BBF" w:rsidRDefault="00C63BBF" w:rsidP="002802DF">
      <w:pPr>
        <w:spacing w:after="0" w:line="240" w:lineRule="auto"/>
      </w:pPr>
      <w:r>
        <w:separator/>
      </w:r>
    </w:p>
  </w:footnote>
  <w:footnote w:type="continuationSeparator" w:id="0">
    <w:p w14:paraId="06FDE281" w14:textId="77777777" w:rsidR="00C63BBF" w:rsidRDefault="00C63BBF" w:rsidP="002802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632773"/>
    <w:multiLevelType w:val="hybridMultilevel"/>
    <w:tmpl w:val="501E27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3A1B76"/>
    <w:multiLevelType w:val="hybridMultilevel"/>
    <w:tmpl w:val="61C2BB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4835456">
    <w:abstractNumId w:val="1"/>
  </w:num>
  <w:num w:numId="2" w16cid:durableId="16514485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3D1"/>
    <w:rsid w:val="00025A4F"/>
    <w:rsid w:val="00076CEC"/>
    <w:rsid w:val="000D41B7"/>
    <w:rsid w:val="000F2934"/>
    <w:rsid w:val="00131AB3"/>
    <w:rsid w:val="001A4BB5"/>
    <w:rsid w:val="001F16C3"/>
    <w:rsid w:val="001F4B42"/>
    <w:rsid w:val="00223E80"/>
    <w:rsid w:val="00271AC4"/>
    <w:rsid w:val="002802DF"/>
    <w:rsid w:val="0029371C"/>
    <w:rsid w:val="0039158C"/>
    <w:rsid w:val="00504C49"/>
    <w:rsid w:val="005A2EE8"/>
    <w:rsid w:val="005D15BE"/>
    <w:rsid w:val="00687DAD"/>
    <w:rsid w:val="006D3106"/>
    <w:rsid w:val="00707A6E"/>
    <w:rsid w:val="007D2337"/>
    <w:rsid w:val="008C706D"/>
    <w:rsid w:val="008D34A9"/>
    <w:rsid w:val="00920389"/>
    <w:rsid w:val="00920D6A"/>
    <w:rsid w:val="00956A4F"/>
    <w:rsid w:val="009D6341"/>
    <w:rsid w:val="009E1B7F"/>
    <w:rsid w:val="009E53D1"/>
    <w:rsid w:val="00A20451"/>
    <w:rsid w:val="00AE0F49"/>
    <w:rsid w:val="00B018AD"/>
    <w:rsid w:val="00BB5D3E"/>
    <w:rsid w:val="00BD773C"/>
    <w:rsid w:val="00C22882"/>
    <w:rsid w:val="00C313BE"/>
    <w:rsid w:val="00C63BBF"/>
    <w:rsid w:val="00DF644E"/>
    <w:rsid w:val="00F05940"/>
    <w:rsid w:val="00F9085F"/>
    <w:rsid w:val="00FF2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7C9D6"/>
  <w15:chartTrackingRefBased/>
  <w15:docId w15:val="{A9465165-3BBA-43F8-B3C4-CDFB4F5D4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E53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E53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E53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E53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E53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E53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E53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E53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E53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E53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E53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E53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E53D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E53D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E53D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E53D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E53D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E53D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E53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E53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E53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E53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E53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E53D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E53D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E53D1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E53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E53D1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E53D1"/>
    <w:rPr>
      <w:b/>
      <w:bCs/>
      <w:smallCaps/>
      <w:color w:val="0F4761" w:themeColor="accent1" w:themeShade="BF"/>
      <w:spacing w:val="5"/>
    </w:rPr>
  </w:style>
  <w:style w:type="paragraph" w:styleId="Pta">
    <w:name w:val="footer"/>
    <w:basedOn w:val="Normlny"/>
    <w:link w:val="PtaChar"/>
    <w:uiPriority w:val="99"/>
    <w:unhideWhenUsed/>
    <w:rsid w:val="002802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802DF"/>
  </w:style>
  <w:style w:type="paragraph" w:styleId="Hlavika">
    <w:name w:val="header"/>
    <w:basedOn w:val="Normlny"/>
    <w:link w:val="HlavikaChar"/>
    <w:uiPriority w:val="99"/>
    <w:unhideWhenUsed/>
    <w:rsid w:val="00AE0F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E0F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Macro-Enabled_Worksheet.xlsm"/><Relationship Id="rId13" Type="http://schemas.openxmlformats.org/officeDocument/2006/relationships/image" Target="media/image4.emf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1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3.xlsx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Microsoft_Excel_Worksheet.xlsx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2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Ministerstvo financii Slovenskej republiky</Company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Okruhlicova Lucia</dc:creator>
  <cp:keywords/>
  <dc:description/>
  <cp:lastModifiedBy>Hajnisova Edita</cp:lastModifiedBy>
  <cp:revision>2</cp:revision>
  <dcterms:created xsi:type="dcterms:W3CDTF">2025-10-07T09:31:00Z</dcterms:created>
  <dcterms:modified xsi:type="dcterms:W3CDTF">2025-10-07T09:31:00Z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783d9d82,6d09e7c5,5419ee5b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Interné</vt:lpwstr>
  </property>
  <property fmtid="{D5CDD505-2E9C-101B-9397-08002B2CF9AE}" pid="5" name="MSIP_Label_4c805978-f532-4a1a-b9e1-4e19c2c6466f_Enabled">
    <vt:lpwstr>true</vt:lpwstr>
  </property>
  <property fmtid="{D5CDD505-2E9C-101B-9397-08002B2CF9AE}" pid="6" name="MSIP_Label_4c805978-f532-4a1a-b9e1-4e19c2c6466f_SetDate">
    <vt:lpwstr>2025-09-25T07:56:04Z</vt:lpwstr>
  </property>
  <property fmtid="{D5CDD505-2E9C-101B-9397-08002B2CF9AE}" pid="7" name="MSIP_Label_4c805978-f532-4a1a-b9e1-4e19c2c6466f_Method">
    <vt:lpwstr>Standard</vt:lpwstr>
  </property>
  <property fmtid="{D5CDD505-2E9C-101B-9397-08002B2CF9AE}" pid="8" name="MSIP_Label_4c805978-f532-4a1a-b9e1-4e19c2c6466f_Name">
    <vt:lpwstr>Internal</vt:lpwstr>
  </property>
  <property fmtid="{D5CDD505-2E9C-101B-9397-08002B2CF9AE}" pid="9" name="MSIP_Label_4c805978-f532-4a1a-b9e1-4e19c2c6466f_SiteId">
    <vt:lpwstr>579df390-dbff-49fd-8f10-624670566482</vt:lpwstr>
  </property>
  <property fmtid="{D5CDD505-2E9C-101B-9397-08002B2CF9AE}" pid="10" name="MSIP_Label_4c805978-f532-4a1a-b9e1-4e19c2c6466f_ActionId">
    <vt:lpwstr>163d60bd-3d5e-4ee1-bb5d-03fed1ccd5c8</vt:lpwstr>
  </property>
  <property fmtid="{D5CDD505-2E9C-101B-9397-08002B2CF9AE}" pid="11" name="MSIP_Label_4c805978-f532-4a1a-b9e1-4e19c2c6466f_ContentBits">
    <vt:lpwstr>2</vt:lpwstr>
  </property>
  <property fmtid="{D5CDD505-2E9C-101B-9397-08002B2CF9AE}" pid="12" name="MSIP_Label_4c805978-f532-4a1a-b9e1-4e19c2c6466f_Tag">
    <vt:lpwstr>10, 3, 0, 1</vt:lpwstr>
  </property>
</Properties>
</file>