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B74EC63" w14:textId="77777777" w:rsidR="00833681" w:rsidRDefault="0011582A" w:rsidP="00865CAF">
      <w:pPr>
        <w:spacing w:after="0" w:line="22" w:lineRule="atLeast"/>
        <w:jc w:val="center"/>
        <w:rPr>
          <w:rFonts w:ascii="Arial Narrow" w:hAnsi="Arial Narrow"/>
          <w:b/>
          <w:bCs/>
        </w:rPr>
      </w:pPr>
      <w:r w:rsidRPr="0011582A">
        <w:rPr>
          <w:rFonts w:ascii="Arial Narrow" w:hAnsi="Arial Narrow"/>
          <w:b/>
          <w:bCs/>
        </w:rPr>
        <w:t xml:space="preserve">Všeobecné podmienky </w:t>
      </w:r>
    </w:p>
    <w:p w14:paraId="2A76D243" w14:textId="6F9D632F" w:rsidR="0011582A" w:rsidRDefault="0011582A" w:rsidP="00833681">
      <w:pPr>
        <w:spacing w:after="0" w:line="22" w:lineRule="atLeast"/>
        <w:jc w:val="center"/>
        <w:rPr>
          <w:rFonts w:ascii="Arial Narrow" w:hAnsi="Arial Narrow"/>
          <w:b/>
          <w:bCs/>
        </w:rPr>
      </w:pPr>
      <w:r w:rsidRPr="0011582A">
        <w:rPr>
          <w:rFonts w:ascii="Arial Narrow" w:hAnsi="Arial Narrow"/>
          <w:b/>
          <w:bCs/>
        </w:rPr>
        <w:t xml:space="preserve">poskytovania činností súvisiacich s prevádzkou informačného systému Centrálny ekonomický systém </w:t>
      </w:r>
    </w:p>
    <w:p w14:paraId="58FB2EE8" w14:textId="63617EEF" w:rsidR="00AE07F9" w:rsidRDefault="0022592A" w:rsidP="00865CAF">
      <w:pPr>
        <w:spacing w:after="0" w:line="22" w:lineRule="atLeast"/>
        <w:jc w:val="center"/>
        <w:rPr>
          <w:rFonts w:ascii="Arial Narrow" w:hAnsi="Arial Narrow"/>
        </w:rPr>
      </w:pPr>
      <w:r w:rsidRPr="0022592A">
        <w:rPr>
          <w:rFonts w:ascii="Arial Narrow" w:hAnsi="Arial Narrow"/>
        </w:rPr>
        <w:t>(ďalej len „Všeobecné podmienky“)</w:t>
      </w:r>
    </w:p>
    <w:p w14:paraId="729341A9" w14:textId="77777777" w:rsidR="0022592A" w:rsidRDefault="0022592A" w:rsidP="00865CAF">
      <w:pPr>
        <w:spacing w:after="0" w:line="22" w:lineRule="atLeast"/>
        <w:jc w:val="center"/>
        <w:rPr>
          <w:rFonts w:ascii="Arial Narrow" w:hAnsi="Arial Narrow"/>
        </w:rPr>
      </w:pPr>
    </w:p>
    <w:p w14:paraId="4DD7F794" w14:textId="77777777" w:rsidR="00D71EDE" w:rsidRDefault="00D71EDE" w:rsidP="00865CAF">
      <w:pPr>
        <w:spacing w:after="0" w:line="22" w:lineRule="atLeast"/>
        <w:jc w:val="center"/>
        <w:rPr>
          <w:rFonts w:ascii="Arial Narrow" w:hAnsi="Arial Narrow"/>
        </w:rPr>
      </w:pPr>
    </w:p>
    <w:p w14:paraId="7CCE99F3" w14:textId="59C63814" w:rsidR="0022592A" w:rsidRPr="00E145C3" w:rsidRDefault="0022592A" w:rsidP="00865CAF">
      <w:pPr>
        <w:spacing w:after="0" w:line="22" w:lineRule="atLeast"/>
        <w:jc w:val="center"/>
        <w:rPr>
          <w:rFonts w:ascii="Arial Narrow" w:hAnsi="Arial Narrow"/>
          <w:b/>
          <w:bCs/>
        </w:rPr>
      </w:pPr>
      <w:r w:rsidRPr="00E145C3">
        <w:rPr>
          <w:rFonts w:ascii="Arial Narrow" w:hAnsi="Arial Narrow"/>
          <w:b/>
          <w:bCs/>
        </w:rPr>
        <w:t>Článok 1</w:t>
      </w:r>
    </w:p>
    <w:p w14:paraId="660B4A17" w14:textId="6D72CECE" w:rsidR="0022592A" w:rsidRDefault="0022592A" w:rsidP="00865CAF">
      <w:pPr>
        <w:spacing w:after="0" w:line="22" w:lineRule="atLeast"/>
        <w:jc w:val="center"/>
        <w:rPr>
          <w:rFonts w:ascii="Arial Narrow" w:hAnsi="Arial Narrow"/>
          <w:b/>
          <w:bCs/>
        </w:rPr>
      </w:pPr>
      <w:r w:rsidRPr="00E145C3">
        <w:rPr>
          <w:rFonts w:ascii="Arial Narrow" w:hAnsi="Arial Narrow"/>
          <w:b/>
          <w:bCs/>
        </w:rPr>
        <w:t>Všeobecné ustanovenia</w:t>
      </w:r>
    </w:p>
    <w:p w14:paraId="05AC2751" w14:textId="77777777" w:rsidR="00057C09" w:rsidRPr="00E145C3" w:rsidRDefault="00057C09" w:rsidP="00865CAF">
      <w:pPr>
        <w:spacing w:after="0" w:line="22" w:lineRule="atLeast"/>
        <w:jc w:val="center"/>
        <w:rPr>
          <w:rFonts w:ascii="Arial Narrow" w:hAnsi="Arial Narrow"/>
          <w:b/>
          <w:bCs/>
        </w:rPr>
      </w:pPr>
    </w:p>
    <w:p w14:paraId="05E2BD99" w14:textId="77777777" w:rsidR="0011582A" w:rsidRDefault="0011582A" w:rsidP="0011582A">
      <w:pPr>
        <w:pStyle w:val="Odsekzoznamu"/>
        <w:numPr>
          <w:ilvl w:val="0"/>
          <w:numId w:val="4"/>
        </w:numPr>
        <w:spacing w:after="0" w:line="22" w:lineRule="atLeast"/>
        <w:jc w:val="both"/>
        <w:rPr>
          <w:rFonts w:ascii="Arial Narrow" w:hAnsi="Arial Narrow"/>
        </w:rPr>
      </w:pPr>
      <w:r w:rsidRPr="0011582A">
        <w:rPr>
          <w:rFonts w:ascii="Arial Narrow" w:hAnsi="Arial Narrow"/>
        </w:rPr>
        <w:t>Tieto Všeobecné podmienky bližšie popisujú Centrálny ekonomický systém (ďalej len „CES“) a činnosti, ktoré zabezpečuje Ministerstvo financií Slovenskej republiky (ďalej len „MF SR“) pre Používateľa v súvislosti so zabezpečením plnohodnotného používania CES, a to najmä zabezpečenie správy, prevádzky a rozvoja CES, ako aj zabezpečenie vybavovania požiadaviek zamestnancov Používateľa CES.</w:t>
      </w:r>
    </w:p>
    <w:p w14:paraId="46F7A452" w14:textId="77777777" w:rsidR="0011582A" w:rsidRDefault="0011582A" w:rsidP="0011582A">
      <w:pPr>
        <w:pStyle w:val="Odsekzoznamu"/>
        <w:spacing w:after="0" w:line="22" w:lineRule="atLeast"/>
        <w:ind w:left="360"/>
        <w:jc w:val="both"/>
        <w:rPr>
          <w:rFonts w:ascii="Arial Narrow" w:hAnsi="Arial Narrow"/>
        </w:rPr>
      </w:pPr>
    </w:p>
    <w:p w14:paraId="1FCC9518" w14:textId="592FF502" w:rsidR="0011582A" w:rsidRDefault="0011582A" w:rsidP="004C7151">
      <w:pPr>
        <w:pStyle w:val="Odsekzoznamu"/>
        <w:numPr>
          <w:ilvl w:val="0"/>
          <w:numId w:val="4"/>
        </w:numPr>
        <w:spacing w:after="0" w:line="22" w:lineRule="atLeast"/>
        <w:jc w:val="both"/>
        <w:rPr>
          <w:rFonts w:ascii="Arial Narrow" w:hAnsi="Arial Narrow"/>
        </w:rPr>
      </w:pPr>
      <w:r w:rsidRPr="0011582A">
        <w:rPr>
          <w:rFonts w:ascii="Arial Narrow" w:hAnsi="Arial Narrow"/>
        </w:rPr>
        <w:t xml:space="preserve">Používateľ </w:t>
      </w:r>
      <w:r>
        <w:rPr>
          <w:rFonts w:ascii="Arial Narrow" w:hAnsi="Arial Narrow"/>
        </w:rPr>
        <w:t>p</w:t>
      </w:r>
      <w:r w:rsidRPr="0011582A">
        <w:rPr>
          <w:rFonts w:ascii="Arial Narrow" w:hAnsi="Arial Narrow"/>
        </w:rPr>
        <w:t>ostup</w:t>
      </w:r>
      <w:r>
        <w:rPr>
          <w:rFonts w:ascii="Arial Narrow" w:hAnsi="Arial Narrow"/>
        </w:rPr>
        <w:t>uje</w:t>
      </w:r>
      <w:r w:rsidRPr="0011582A">
        <w:rPr>
          <w:rFonts w:ascii="Arial Narrow" w:hAnsi="Arial Narrow"/>
        </w:rPr>
        <w:t xml:space="preserve"> podľa týchto Všeobecných podmienok</w:t>
      </w:r>
      <w:r>
        <w:rPr>
          <w:rFonts w:ascii="Arial Narrow" w:hAnsi="Arial Narrow"/>
        </w:rPr>
        <w:t xml:space="preserve">. Používateľ nie je povinný postupovať podľa týchto </w:t>
      </w:r>
      <w:r w:rsidR="00DC6550">
        <w:rPr>
          <w:rFonts w:ascii="Arial Narrow" w:hAnsi="Arial Narrow"/>
        </w:rPr>
        <w:t>Všeobecných podmienok,</w:t>
      </w:r>
      <w:r w:rsidRPr="0011582A">
        <w:rPr>
          <w:rFonts w:ascii="Arial Narrow" w:hAnsi="Arial Narrow"/>
        </w:rPr>
        <w:t xml:space="preserve"> ak sú v rozpore so všeobecne záväznými právnymi predpismi Slovenskej republiky</w:t>
      </w:r>
      <w:r w:rsidR="00DC6550">
        <w:rPr>
          <w:rFonts w:ascii="Arial Narrow" w:hAnsi="Arial Narrow"/>
        </w:rPr>
        <w:t>.</w:t>
      </w:r>
    </w:p>
    <w:p w14:paraId="06807B49" w14:textId="77777777" w:rsidR="0011582A" w:rsidRPr="0011582A" w:rsidRDefault="0011582A" w:rsidP="0011582A">
      <w:pPr>
        <w:pStyle w:val="Odsekzoznamu"/>
        <w:rPr>
          <w:rFonts w:ascii="Arial Narrow" w:hAnsi="Arial Narrow"/>
        </w:rPr>
      </w:pPr>
    </w:p>
    <w:p w14:paraId="382A952E" w14:textId="273C7DC4" w:rsidR="0011582A" w:rsidRDefault="0011582A" w:rsidP="0011582A">
      <w:pPr>
        <w:pStyle w:val="Odsekzoznamu"/>
        <w:numPr>
          <w:ilvl w:val="0"/>
          <w:numId w:val="4"/>
        </w:numPr>
        <w:spacing w:after="0" w:line="22" w:lineRule="atLeast"/>
        <w:jc w:val="both"/>
        <w:rPr>
          <w:rFonts w:ascii="Arial Narrow" w:hAnsi="Arial Narrow"/>
        </w:rPr>
      </w:pPr>
      <w:r w:rsidRPr="0011582A">
        <w:rPr>
          <w:rFonts w:ascii="Arial Narrow" w:hAnsi="Arial Narrow"/>
        </w:rPr>
        <w:t>Používateľ je povinný postupovať pri používaní CES v súlade so všeobecne záväznými právnymi predpismi, metodickými usmerneniami MF SR a používateľskými príručkami zverejnenými podľa článku 3 bodu 1</w:t>
      </w:r>
      <w:r w:rsidR="00833681">
        <w:rPr>
          <w:rFonts w:ascii="Arial Narrow" w:hAnsi="Arial Narrow"/>
        </w:rPr>
        <w:t>.</w:t>
      </w:r>
      <w:r w:rsidRPr="0011582A">
        <w:rPr>
          <w:rFonts w:ascii="Arial Narrow" w:hAnsi="Arial Narrow"/>
        </w:rPr>
        <w:t xml:space="preserve"> týchto Všeobecných podmienok, ako aj v súlade s ostatnými pokynmi MF SR poskytnutými Používateľovi. V prípade potreby sa Používateľ zaväzuje aktualizovať svoje vnútorné predpisy, ak sú v rozpore s dokumentmi uvedenými v tomto bode tohto článku </w:t>
      </w:r>
      <w:bookmarkStart w:id="0" w:name="_Hlk215414863"/>
      <w:r w:rsidR="0094634D">
        <w:rPr>
          <w:rFonts w:ascii="Arial Narrow" w:hAnsi="Arial Narrow"/>
        </w:rPr>
        <w:t xml:space="preserve">týchto </w:t>
      </w:r>
      <w:r w:rsidRPr="0011582A">
        <w:rPr>
          <w:rFonts w:ascii="Arial Narrow" w:hAnsi="Arial Narrow"/>
        </w:rPr>
        <w:t>Všeobecných podmienok.</w:t>
      </w:r>
    </w:p>
    <w:p w14:paraId="54A9E5EB" w14:textId="77777777" w:rsidR="0011582A" w:rsidRPr="0011582A" w:rsidRDefault="0011582A" w:rsidP="0011582A">
      <w:pPr>
        <w:pStyle w:val="Odsekzoznamu"/>
        <w:rPr>
          <w:rFonts w:ascii="Arial Narrow" w:hAnsi="Arial Narrow"/>
        </w:rPr>
      </w:pPr>
    </w:p>
    <w:bookmarkEnd w:id="0"/>
    <w:p w14:paraId="4808D5CA" w14:textId="0A6DFA5E" w:rsidR="004C7151" w:rsidRPr="0011582A" w:rsidRDefault="004C7151" w:rsidP="0011582A">
      <w:pPr>
        <w:pStyle w:val="Odsekzoznamu"/>
        <w:numPr>
          <w:ilvl w:val="0"/>
          <w:numId w:val="4"/>
        </w:numPr>
        <w:spacing w:after="0" w:line="22" w:lineRule="atLeast"/>
        <w:jc w:val="both"/>
        <w:rPr>
          <w:rFonts w:ascii="Arial Narrow" w:hAnsi="Arial Narrow"/>
        </w:rPr>
      </w:pPr>
      <w:r w:rsidRPr="0011582A">
        <w:rPr>
          <w:rFonts w:ascii="Arial Narrow" w:hAnsi="Arial Narrow"/>
        </w:rPr>
        <w:t>CES zahŕňa navzájom integrované moduly a funkcionality pre evidenciu účtovníctva, realizáciu rozpočtu, správu majetku a materiálového manažmentu, personalistiku a mzdy, výkazníctvo a integrácie na interné a externé informačné systémy v správe subjektov verejnej správy.</w:t>
      </w:r>
    </w:p>
    <w:p w14:paraId="5EC49760" w14:textId="77777777" w:rsidR="004C7151" w:rsidRPr="00BC07F6" w:rsidRDefault="004C7151" w:rsidP="004C7151">
      <w:pPr>
        <w:spacing w:after="0" w:line="22" w:lineRule="atLeast"/>
        <w:ind w:left="426" w:hanging="426"/>
        <w:jc w:val="both"/>
        <w:rPr>
          <w:rFonts w:ascii="Arial Narrow" w:hAnsi="Arial Narrow"/>
        </w:rPr>
      </w:pPr>
    </w:p>
    <w:p w14:paraId="365FBB69" w14:textId="6123D292" w:rsidR="004C7151" w:rsidRPr="00BC07F6" w:rsidRDefault="000E208B" w:rsidP="004C7151">
      <w:pPr>
        <w:spacing w:after="0" w:line="22" w:lineRule="atLeast"/>
        <w:ind w:left="426" w:hanging="426"/>
        <w:jc w:val="both"/>
        <w:rPr>
          <w:rFonts w:ascii="Arial Narrow" w:hAnsi="Arial Narrow"/>
        </w:rPr>
      </w:pPr>
      <w:r>
        <w:rPr>
          <w:rFonts w:ascii="Arial Narrow" w:hAnsi="Arial Narrow"/>
        </w:rPr>
        <w:t>5</w:t>
      </w:r>
      <w:r w:rsidR="004C7151" w:rsidRPr="00BC07F6">
        <w:rPr>
          <w:rFonts w:ascii="Arial Narrow" w:hAnsi="Arial Narrow"/>
        </w:rPr>
        <w:t xml:space="preserve">. </w:t>
      </w:r>
      <w:r w:rsidR="004C7151" w:rsidRPr="00BC07F6">
        <w:rPr>
          <w:rFonts w:ascii="Arial Narrow" w:hAnsi="Arial Narrow"/>
        </w:rPr>
        <w:tab/>
        <w:t xml:space="preserve">Základné oblasti CES sú reprezentované aplikačnými modulmi, ktoré poskytujú a zabezpečujú konkrétne funkcionality CES. Aplikačným modulom sa chápe ucelená </w:t>
      </w:r>
      <w:proofErr w:type="spellStart"/>
      <w:r w:rsidR="004C7151" w:rsidRPr="00BC07F6">
        <w:rPr>
          <w:rFonts w:ascii="Arial Narrow" w:hAnsi="Arial Narrow"/>
        </w:rPr>
        <w:t>sada</w:t>
      </w:r>
      <w:proofErr w:type="spellEnd"/>
      <w:r w:rsidR="004C7151" w:rsidRPr="00BC07F6">
        <w:rPr>
          <w:rFonts w:ascii="Arial Narrow" w:hAnsi="Arial Narrow"/>
        </w:rPr>
        <w:t xml:space="preserve"> funkcionalít a nástrojov informačného systému určená na zabezpečenie konkrétnej technologickej funkčnosti alebo na zabezpečenie elektronického výkonu činnosti niektorej z oblastí ekonomických procesov.</w:t>
      </w:r>
    </w:p>
    <w:p w14:paraId="0C005316" w14:textId="77777777" w:rsidR="0022592A" w:rsidRPr="00BC07F6" w:rsidRDefault="0022592A" w:rsidP="00865CAF">
      <w:pPr>
        <w:spacing w:after="0" w:line="22" w:lineRule="atLeast"/>
        <w:jc w:val="center"/>
        <w:rPr>
          <w:rFonts w:ascii="Arial Narrow" w:hAnsi="Arial Narrow"/>
        </w:rPr>
      </w:pPr>
    </w:p>
    <w:p w14:paraId="4CAFEF1E" w14:textId="027C713B" w:rsidR="004C7151" w:rsidRPr="00BC07F6" w:rsidRDefault="000E208B" w:rsidP="004C7151">
      <w:pPr>
        <w:spacing w:after="0" w:line="22" w:lineRule="atLeast"/>
        <w:ind w:left="426" w:hanging="426"/>
        <w:jc w:val="both"/>
        <w:rPr>
          <w:rFonts w:ascii="Arial Narrow" w:hAnsi="Arial Narrow"/>
        </w:rPr>
      </w:pPr>
      <w:r>
        <w:rPr>
          <w:rFonts w:ascii="Arial Narrow" w:hAnsi="Arial Narrow"/>
        </w:rPr>
        <w:t>6</w:t>
      </w:r>
      <w:r w:rsidR="004C7151" w:rsidRPr="00BC07F6">
        <w:rPr>
          <w:rFonts w:ascii="Arial Narrow" w:hAnsi="Arial Narrow"/>
        </w:rPr>
        <w:t>.</w:t>
      </w:r>
      <w:r w:rsidR="004C7151" w:rsidRPr="00BC07F6">
        <w:rPr>
          <w:rFonts w:ascii="Arial Narrow" w:hAnsi="Arial Narrow"/>
        </w:rPr>
        <w:tab/>
        <w:t>MF SR poskytuje najmä nasledovný rozsah aplikačných modulov CES, ktorých bližší popis je zverejnený na webovom sídle CES:</w:t>
      </w:r>
    </w:p>
    <w:p w14:paraId="383AFE1C" w14:textId="6C9CDB60" w:rsidR="003E32AD" w:rsidRPr="003E32AD" w:rsidRDefault="003E32AD" w:rsidP="003E32AD">
      <w:pPr>
        <w:tabs>
          <w:tab w:val="left" w:pos="708"/>
          <w:tab w:val="left" w:pos="1416"/>
          <w:tab w:val="left" w:pos="2124"/>
          <w:tab w:val="left" w:pos="3345"/>
        </w:tabs>
        <w:spacing w:after="0" w:line="22" w:lineRule="atLeast"/>
        <w:ind w:left="426"/>
        <w:jc w:val="both"/>
        <w:rPr>
          <w:rFonts w:ascii="Arial Narrow" w:hAnsi="Arial Narrow"/>
        </w:rPr>
      </w:pPr>
      <w:r w:rsidRPr="003E32AD">
        <w:rPr>
          <w:rFonts w:ascii="Arial Narrow" w:hAnsi="Arial Narrow"/>
        </w:rPr>
        <w:t>•</w:t>
      </w:r>
      <w:r w:rsidRPr="003E32AD">
        <w:rPr>
          <w:rFonts w:ascii="Arial Narrow" w:hAnsi="Arial Narrow"/>
        </w:rPr>
        <w:tab/>
        <w:t>M01 Personalistika (HR-PA)</w:t>
      </w:r>
      <w:r>
        <w:rPr>
          <w:rFonts w:ascii="Arial Narrow" w:hAnsi="Arial Narrow"/>
        </w:rPr>
        <w:t>,</w:t>
      </w:r>
    </w:p>
    <w:p w14:paraId="4A334CC4" w14:textId="27FCA28F" w:rsidR="003E32AD" w:rsidRPr="003E32AD" w:rsidRDefault="003E32AD" w:rsidP="003E32AD">
      <w:pPr>
        <w:tabs>
          <w:tab w:val="left" w:pos="708"/>
          <w:tab w:val="left" w:pos="1416"/>
          <w:tab w:val="left" w:pos="2124"/>
          <w:tab w:val="left" w:pos="3345"/>
        </w:tabs>
        <w:spacing w:after="0" w:line="22" w:lineRule="atLeast"/>
        <w:ind w:left="426"/>
        <w:jc w:val="both"/>
        <w:rPr>
          <w:rFonts w:ascii="Arial Narrow" w:hAnsi="Arial Narrow"/>
        </w:rPr>
      </w:pPr>
      <w:r w:rsidRPr="003E32AD">
        <w:rPr>
          <w:rFonts w:ascii="Arial Narrow" w:hAnsi="Arial Narrow"/>
        </w:rPr>
        <w:t>•</w:t>
      </w:r>
      <w:r w:rsidRPr="003E32AD">
        <w:rPr>
          <w:rFonts w:ascii="Arial Narrow" w:hAnsi="Arial Narrow"/>
        </w:rPr>
        <w:tab/>
        <w:t>M02 Mzdy (HR-PY)</w:t>
      </w:r>
      <w:r>
        <w:rPr>
          <w:rFonts w:ascii="Arial Narrow" w:hAnsi="Arial Narrow"/>
        </w:rPr>
        <w:t>,</w:t>
      </w:r>
    </w:p>
    <w:p w14:paraId="2D14D7D1" w14:textId="21F514C1" w:rsidR="003E32AD" w:rsidRPr="003E32AD" w:rsidRDefault="003E32AD" w:rsidP="003E32AD">
      <w:pPr>
        <w:tabs>
          <w:tab w:val="left" w:pos="708"/>
          <w:tab w:val="left" w:pos="1416"/>
          <w:tab w:val="left" w:pos="2124"/>
          <w:tab w:val="left" w:pos="3345"/>
        </w:tabs>
        <w:spacing w:after="0" w:line="22" w:lineRule="atLeast"/>
        <w:ind w:left="426"/>
        <w:jc w:val="both"/>
        <w:rPr>
          <w:rFonts w:ascii="Arial Narrow" w:hAnsi="Arial Narrow"/>
        </w:rPr>
      </w:pPr>
      <w:r w:rsidRPr="003E32AD">
        <w:rPr>
          <w:rFonts w:ascii="Arial Narrow" w:hAnsi="Arial Narrow"/>
        </w:rPr>
        <w:t>•</w:t>
      </w:r>
      <w:r w:rsidRPr="003E32AD">
        <w:rPr>
          <w:rFonts w:ascii="Arial Narrow" w:hAnsi="Arial Narrow"/>
        </w:rPr>
        <w:tab/>
        <w:t>M03 Organizačný manažment (HR-OM)</w:t>
      </w:r>
      <w:r>
        <w:rPr>
          <w:rFonts w:ascii="Arial Narrow" w:hAnsi="Arial Narrow"/>
        </w:rPr>
        <w:t>,</w:t>
      </w:r>
    </w:p>
    <w:p w14:paraId="13A833E3" w14:textId="168B7B2A" w:rsidR="003E32AD" w:rsidRPr="003E32AD" w:rsidRDefault="003E32AD" w:rsidP="003E32AD">
      <w:pPr>
        <w:tabs>
          <w:tab w:val="left" w:pos="708"/>
          <w:tab w:val="left" w:pos="1416"/>
          <w:tab w:val="left" w:pos="2124"/>
          <w:tab w:val="left" w:pos="3345"/>
        </w:tabs>
        <w:spacing w:after="0" w:line="22" w:lineRule="atLeast"/>
        <w:ind w:left="426"/>
        <w:jc w:val="both"/>
        <w:rPr>
          <w:rFonts w:ascii="Arial Narrow" w:hAnsi="Arial Narrow"/>
        </w:rPr>
      </w:pPr>
      <w:r w:rsidRPr="003E32AD">
        <w:rPr>
          <w:rFonts w:ascii="Arial Narrow" w:hAnsi="Arial Narrow"/>
        </w:rPr>
        <w:t>•</w:t>
      </w:r>
      <w:r w:rsidRPr="003E32AD">
        <w:rPr>
          <w:rFonts w:ascii="Arial Narrow" w:hAnsi="Arial Narrow"/>
        </w:rPr>
        <w:tab/>
        <w:t>M04 Časový manažment (HR-TM)</w:t>
      </w:r>
      <w:r>
        <w:rPr>
          <w:rFonts w:ascii="Arial Narrow" w:hAnsi="Arial Narrow"/>
        </w:rPr>
        <w:t>,</w:t>
      </w:r>
    </w:p>
    <w:p w14:paraId="36DB3F77" w14:textId="5229EA8E" w:rsidR="003E32AD" w:rsidRPr="003E32AD" w:rsidRDefault="003E32AD" w:rsidP="003E32AD">
      <w:pPr>
        <w:tabs>
          <w:tab w:val="left" w:pos="708"/>
          <w:tab w:val="left" w:pos="1416"/>
          <w:tab w:val="left" w:pos="2124"/>
          <w:tab w:val="left" w:pos="3345"/>
        </w:tabs>
        <w:spacing w:after="0" w:line="22" w:lineRule="atLeast"/>
        <w:ind w:left="426"/>
        <w:jc w:val="both"/>
        <w:rPr>
          <w:rFonts w:ascii="Arial Narrow" w:hAnsi="Arial Narrow"/>
        </w:rPr>
      </w:pPr>
      <w:r w:rsidRPr="003E32AD">
        <w:rPr>
          <w:rFonts w:ascii="Arial Narrow" w:hAnsi="Arial Narrow"/>
        </w:rPr>
        <w:t>•</w:t>
      </w:r>
      <w:r w:rsidRPr="003E32AD">
        <w:rPr>
          <w:rFonts w:ascii="Arial Narrow" w:hAnsi="Arial Narrow"/>
        </w:rPr>
        <w:tab/>
        <w:t>M05 Talent manažment – Vzdelávanie (HR-VZD)</w:t>
      </w:r>
      <w:r>
        <w:rPr>
          <w:rFonts w:ascii="Arial Narrow" w:hAnsi="Arial Narrow"/>
        </w:rPr>
        <w:t>,</w:t>
      </w:r>
    </w:p>
    <w:p w14:paraId="141E9452" w14:textId="117FEC2A" w:rsidR="003E32AD" w:rsidRPr="003E32AD" w:rsidRDefault="003E32AD" w:rsidP="003E32AD">
      <w:pPr>
        <w:tabs>
          <w:tab w:val="left" w:pos="708"/>
          <w:tab w:val="left" w:pos="1416"/>
          <w:tab w:val="left" w:pos="2124"/>
          <w:tab w:val="left" w:pos="3345"/>
        </w:tabs>
        <w:spacing w:after="0" w:line="22" w:lineRule="atLeast"/>
        <w:ind w:left="426"/>
        <w:jc w:val="both"/>
        <w:rPr>
          <w:rFonts w:ascii="Arial Narrow" w:hAnsi="Arial Narrow"/>
        </w:rPr>
      </w:pPr>
      <w:r w:rsidRPr="003E32AD">
        <w:rPr>
          <w:rFonts w:ascii="Arial Narrow" w:hAnsi="Arial Narrow"/>
        </w:rPr>
        <w:t>•</w:t>
      </w:r>
      <w:r w:rsidRPr="003E32AD">
        <w:rPr>
          <w:rFonts w:ascii="Arial Narrow" w:hAnsi="Arial Narrow"/>
        </w:rPr>
        <w:tab/>
        <w:t>M05 Talent manažment – Hodnotenie</w:t>
      </w:r>
      <w:r>
        <w:rPr>
          <w:rFonts w:ascii="Arial Narrow" w:hAnsi="Arial Narrow"/>
        </w:rPr>
        <w:t>,</w:t>
      </w:r>
    </w:p>
    <w:p w14:paraId="742CCA54" w14:textId="05D3C36B" w:rsidR="003E32AD" w:rsidRPr="003E32AD" w:rsidRDefault="003E32AD" w:rsidP="003E32AD">
      <w:pPr>
        <w:tabs>
          <w:tab w:val="left" w:pos="708"/>
          <w:tab w:val="left" w:pos="1416"/>
          <w:tab w:val="left" w:pos="2124"/>
          <w:tab w:val="left" w:pos="3345"/>
        </w:tabs>
        <w:spacing w:after="0" w:line="22" w:lineRule="atLeast"/>
        <w:ind w:left="426"/>
        <w:jc w:val="both"/>
        <w:rPr>
          <w:rFonts w:ascii="Arial Narrow" w:hAnsi="Arial Narrow"/>
        </w:rPr>
      </w:pPr>
      <w:r w:rsidRPr="003E32AD">
        <w:rPr>
          <w:rFonts w:ascii="Arial Narrow" w:hAnsi="Arial Narrow"/>
        </w:rPr>
        <w:t>•</w:t>
      </w:r>
      <w:r w:rsidRPr="003E32AD">
        <w:rPr>
          <w:rFonts w:ascii="Arial Narrow" w:hAnsi="Arial Narrow"/>
        </w:rPr>
        <w:tab/>
        <w:t>M07 Správa služobných ciest (HR-TV)</w:t>
      </w:r>
      <w:r>
        <w:rPr>
          <w:rFonts w:ascii="Arial Narrow" w:hAnsi="Arial Narrow"/>
        </w:rPr>
        <w:t>,</w:t>
      </w:r>
    </w:p>
    <w:p w14:paraId="755AEFB9" w14:textId="04E8760D" w:rsidR="003E32AD" w:rsidRPr="003E32AD" w:rsidRDefault="003E32AD" w:rsidP="003E32AD">
      <w:pPr>
        <w:tabs>
          <w:tab w:val="left" w:pos="708"/>
          <w:tab w:val="left" w:pos="1416"/>
          <w:tab w:val="left" w:pos="2124"/>
          <w:tab w:val="left" w:pos="3345"/>
        </w:tabs>
        <w:spacing w:after="0" w:line="22" w:lineRule="atLeast"/>
        <w:ind w:left="426"/>
        <w:jc w:val="both"/>
        <w:rPr>
          <w:rFonts w:ascii="Arial Narrow" w:hAnsi="Arial Narrow"/>
        </w:rPr>
      </w:pPr>
      <w:r w:rsidRPr="003E32AD">
        <w:rPr>
          <w:rFonts w:ascii="Arial Narrow" w:hAnsi="Arial Narrow"/>
        </w:rPr>
        <w:t>•</w:t>
      </w:r>
      <w:r w:rsidRPr="003E32AD">
        <w:rPr>
          <w:rFonts w:ascii="Arial Narrow" w:hAnsi="Arial Narrow"/>
        </w:rPr>
        <w:tab/>
        <w:t>M08 Manažment vozového parku (AP)</w:t>
      </w:r>
      <w:r>
        <w:rPr>
          <w:rFonts w:ascii="Arial Narrow" w:hAnsi="Arial Narrow"/>
        </w:rPr>
        <w:t>,</w:t>
      </w:r>
    </w:p>
    <w:p w14:paraId="3CAB8C1C" w14:textId="2D183D80" w:rsidR="003E32AD" w:rsidRPr="003E32AD" w:rsidRDefault="003E32AD" w:rsidP="003E32AD">
      <w:pPr>
        <w:tabs>
          <w:tab w:val="left" w:pos="708"/>
          <w:tab w:val="left" w:pos="1416"/>
          <w:tab w:val="left" w:pos="2124"/>
          <w:tab w:val="left" w:pos="3345"/>
        </w:tabs>
        <w:spacing w:after="0" w:line="22" w:lineRule="atLeast"/>
        <w:ind w:left="426"/>
        <w:jc w:val="both"/>
        <w:rPr>
          <w:rFonts w:ascii="Arial Narrow" w:hAnsi="Arial Narrow"/>
        </w:rPr>
      </w:pPr>
      <w:r w:rsidRPr="003E32AD">
        <w:rPr>
          <w:rFonts w:ascii="Arial Narrow" w:hAnsi="Arial Narrow"/>
        </w:rPr>
        <w:t>•</w:t>
      </w:r>
      <w:r w:rsidRPr="003E32AD">
        <w:rPr>
          <w:rFonts w:ascii="Arial Narrow" w:hAnsi="Arial Narrow"/>
        </w:rPr>
        <w:tab/>
        <w:t>M09 Materiálový manažment (MM)</w:t>
      </w:r>
      <w:r>
        <w:rPr>
          <w:rFonts w:ascii="Arial Narrow" w:hAnsi="Arial Narrow"/>
        </w:rPr>
        <w:t>,</w:t>
      </w:r>
    </w:p>
    <w:p w14:paraId="1C2AEA69" w14:textId="1FE6E79D" w:rsidR="003E32AD" w:rsidRPr="003E32AD" w:rsidRDefault="003E32AD" w:rsidP="003E32AD">
      <w:pPr>
        <w:tabs>
          <w:tab w:val="left" w:pos="708"/>
          <w:tab w:val="left" w:pos="1416"/>
          <w:tab w:val="left" w:pos="2124"/>
          <w:tab w:val="left" w:pos="3345"/>
        </w:tabs>
        <w:spacing w:after="0" w:line="22" w:lineRule="atLeast"/>
        <w:ind w:left="426"/>
        <w:jc w:val="both"/>
        <w:rPr>
          <w:rFonts w:ascii="Arial Narrow" w:hAnsi="Arial Narrow"/>
        </w:rPr>
      </w:pPr>
      <w:r w:rsidRPr="003E32AD">
        <w:rPr>
          <w:rFonts w:ascii="Arial Narrow" w:hAnsi="Arial Narrow"/>
        </w:rPr>
        <w:t>•</w:t>
      </w:r>
      <w:r w:rsidRPr="003E32AD">
        <w:rPr>
          <w:rFonts w:ascii="Arial Narrow" w:hAnsi="Arial Narrow"/>
        </w:rPr>
        <w:tab/>
        <w:t>M10 Predaj služieb (SD)</w:t>
      </w:r>
      <w:r>
        <w:rPr>
          <w:rFonts w:ascii="Arial Narrow" w:hAnsi="Arial Narrow"/>
        </w:rPr>
        <w:t>,</w:t>
      </w:r>
    </w:p>
    <w:p w14:paraId="356F88A0" w14:textId="785045BA" w:rsidR="003E32AD" w:rsidRPr="003E32AD" w:rsidRDefault="003E32AD" w:rsidP="003E32AD">
      <w:pPr>
        <w:tabs>
          <w:tab w:val="left" w:pos="708"/>
          <w:tab w:val="left" w:pos="1416"/>
          <w:tab w:val="left" w:pos="2124"/>
          <w:tab w:val="left" w:pos="3345"/>
        </w:tabs>
        <w:spacing w:after="0" w:line="22" w:lineRule="atLeast"/>
        <w:ind w:left="426"/>
        <w:jc w:val="both"/>
        <w:rPr>
          <w:rFonts w:ascii="Arial Narrow" w:hAnsi="Arial Narrow"/>
        </w:rPr>
      </w:pPr>
      <w:r w:rsidRPr="003E32AD">
        <w:rPr>
          <w:rFonts w:ascii="Arial Narrow" w:hAnsi="Arial Narrow"/>
        </w:rPr>
        <w:t>•</w:t>
      </w:r>
      <w:r w:rsidRPr="003E32AD">
        <w:rPr>
          <w:rFonts w:ascii="Arial Narrow" w:hAnsi="Arial Narrow"/>
        </w:rPr>
        <w:tab/>
        <w:t>M11 Cloudové služby</w:t>
      </w:r>
      <w:r>
        <w:rPr>
          <w:rFonts w:ascii="Arial Narrow" w:hAnsi="Arial Narrow"/>
        </w:rPr>
        <w:t>,</w:t>
      </w:r>
    </w:p>
    <w:p w14:paraId="12D92ABC" w14:textId="15FC3144" w:rsidR="003E32AD" w:rsidRPr="003E32AD" w:rsidRDefault="003E32AD" w:rsidP="003E32AD">
      <w:pPr>
        <w:tabs>
          <w:tab w:val="left" w:pos="708"/>
          <w:tab w:val="left" w:pos="1416"/>
          <w:tab w:val="left" w:pos="2124"/>
          <w:tab w:val="left" w:pos="3345"/>
        </w:tabs>
        <w:spacing w:after="0" w:line="22" w:lineRule="atLeast"/>
        <w:ind w:left="426"/>
        <w:jc w:val="both"/>
        <w:rPr>
          <w:rFonts w:ascii="Arial Narrow" w:hAnsi="Arial Narrow"/>
        </w:rPr>
      </w:pPr>
      <w:r w:rsidRPr="003E32AD">
        <w:rPr>
          <w:rFonts w:ascii="Arial Narrow" w:hAnsi="Arial Narrow"/>
        </w:rPr>
        <w:t>•</w:t>
      </w:r>
      <w:r w:rsidRPr="003E32AD">
        <w:rPr>
          <w:rFonts w:ascii="Arial Narrow" w:hAnsi="Arial Narrow"/>
        </w:rPr>
        <w:tab/>
        <w:t>M12 Služby používateľov (UAM)</w:t>
      </w:r>
      <w:r>
        <w:rPr>
          <w:rFonts w:ascii="Arial Narrow" w:hAnsi="Arial Narrow"/>
        </w:rPr>
        <w:t>,</w:t>
      </w:r>
    </w:p>
    <w:p w14:paraId="30492226" w14:textId="06FAC869" w:rsidR="003E32AD" w:rsidRPr="003E32AD" w:rsidRDefault="003E32AD" w:rsidP="003E32AD">
      <w:pPr>
        <w:tabs>
          <w:tab w:val="left" w:pos="708"/>
          <w:tab w:val="left" w:pos="1416"/>
          <w:tab w:val="left" w:pos="2124"/>
          <w:tab w:val="left" w:pos="3345"/>
        </w:tabs>
        <w:spacing w:after="0" w:line="22" w:lineRule="atLeast"/>
        <w:ind w:left="426"/>
        <w:jc w:val="both"/>
        <w:rPr>
          <w:rFonts w:ascii="Arial Narrow" w:hAnsi="Arial Narrow"/>
        </w:rPr>
      </w:pPr>
      <w:r w:rsidRPr="003E32AD">
        <w:rPr>
          <w:rFonts w:ascii="Arial Narrow" w:hAnsi="Arial Narrow"/>
        </w:rPr>
        <w:t>•</w:t>
      </w:r>
      <w:r w:rsidRPr="003E32AD">
        <w:rPr>
          <w:rFonts w:ascii="Arial Narrow" w:hAnsi="Arial Narrow"/>
        </w:rPr>
        <w:tab/>
        <w:t xml:space="preserve">M14 Základná finančná kontrola- </w:t>
      </w:r>
      <w:proofErr w:type="spellStart"/>
      <w:r w:rsidRPr="003E32AD">
        <w:rPr>
          <w:rFonts w:ascii="Arial Narrow" w:hAnsi="Arial Narrow"/>
        </w:rPr>
        <w:t>workflow</w:t>
      </w:r>
      <w:proofErr w:type="spellEnd"/>
      <w:r w:rsidRPr="003E32AD">
        <w:rPr>
          <w:rFonts w:ascii="Arial Narrow" w:hAnsi="Arial Narrow"/>
        </w:rPr>
        <w:t xml:space="preserve"> (ZFK-WF)</w:t>
      </w:r>
      <w:r>
        <w:rPr>
          <w:rFonts w:ascii="Arial Narrow" w:hAnsi="Arial Narrow"/>
        </w:rPr>
        <w:t>,</w:t>
      </w:r>
    </w:p>
    <w:p w14:paraId="00AFD9F6" w14:textId="43CD43A4" w:rsidR="003E32AD" w:rsidRPr="003E32AD" w:rsidRDefault="003E32AD" w:rsidP="003E32AD">
      <w:pPr>
        <w:tabs>
          <w:tab w:val="left" w:pos="708"/>
          <w:tab w:val="left" w:pos="1416"/>
          <w:tab w:val="left" w:pos="2124"/>
          <w:tab w:val="left" w:pos="3345"/>
        </w:tabs>
        <w:spacing w:after="0" w:line="22" w:lineRule="atLeast"/>
        <w:ind w:left="426"/>
        <w:jc w:val="both"/>
        <w:rPr>
          <w:rFonts w:ascii="Arial Narrow" w:hAnsi="Arial Narrow"/>
        </w:rPr>
      </w:pPr>
      <w:r w:rsidRPr="003E32AD">
        <w:rPr>
          <w:rFonts w:ascii="Arial Narrow" w:hAnsi="Arial Narrow"/>
        </w:rPr>
        <w:t>•</w:t>
      </w:r>
      <w:r w:rsidRPr="003E32AD">
        <w:rPr>
          <w:rFonts w:ascii="Arial Narrow" w:hAnsi="Arial Narrow"/>
        </w:rPr>
        <w:tab/>
        <w:t xml:space="preserve">M15 Rozpočet </w:t>
      </w:r>
      <w:r w:rsidR="00833681">
        <w:rPr>
          <w:rFonts w:ascii="Arial Narrow" w:hAnsi="Arial Narrow"/>
        </w:rPr>
        <w:t>–</w:t>
      </w:r>
      <w:r w:rsidRPr="003E32AD">
        <w:rPr>
          <w:rFonts w:ascii="Arial Narrow" w:hAnsi="Arial Narrow"/>
        </w:rPr>
        <w:t xml:space="preserve"> </w:t>
      </w:r>
      <w:proofErr w:type="spellStart"/>
      <w:r w:rsidRPr="003E32AD">
        <w:rPr>
          <w:rFonts w:ascii="Arial Narrow" w:hAnsi="Arial Narrow"/>
        </w:rPr>
        <w:t>Funds</w:t>
      </w:r>
      <w:proofErr w:type="spellEnd"/>
      <w:r w:rsidRPr="003E32AD">
        <w:rPr>
          <w:rFonts w:ascii="Arial Narrow" w:hAnsi="Arial Narrow"/>
        </w:rPr>
        <w:t xml:space="preserve"> Management (FM)</w:t>
      </w:r>
      <w:r>
        <w:rPr>
          <w:rFonts w:ascii="Arial Narrow" w:hAnsi="Arial Narrow"/>
        </w:rPr>
        <w:t>,</w:t>
      </w:r>
    </w:p>
    <w:p w14:paraId="754950C9" w14:textId="4120441D" w:rsidR="003E32AD" w:rsidRPr="003E32AD" w:rsidRDefault="003E32AD" w:rsidP="003E32AD">
      <w:pPr>
        <w:tabs>
          <w:tab w:val="left" w:pos="708"/>
          <w:tab w:val="left" w:pos="1416"/>
          <w:tab w:val="left" w:pos="2124"/>
          <w:tab w:val="left" w:pos="3345"/>
        </w:tabs>
        <w:spacing w:after="0" w:line="22" w:lineRule="atLeast"/>
        <w:ind w:left="426"/>
        <w:jc w:val="both"/>
        <w:rPr>
          <w:rFonts w:ascii="Arial Narrow" w:hAnsi="Arial Narrow"/>
        </w:rPr>
      </w:pPr>
      <w:r w:rsidRPr="003E32AD">
        <w:rPr>
          <w:rFonts w:ascii="Arial Narrow" w:hAnsi="Arial Narrow"/>
        </w:rPr>
        <w:t>•</w:t>
      </w:r>
      <w:r w:rsidRPr="003E32AD">
        <w:rPr>
          <w:rFonts w:ascii="Arial Narrow" w:hAnsi="Arial Narrow"/>
        </w:rPr>
        <w:tab/>
        <w:t xml:space="preserve">M15 Rozpočet </w:t>
      </w:r>
      <w:r w:rsidR="00833681">
        <w:rPr>
          <w:rFonts w:ascii="Arial Narrow" w:hAnsi="Arial Narrow"/>
        </w:rPr>
        <w:t>–</w:t>
      </w:r>
      <w:r w:rsidRPr="003E32AD">
        <w:rPr>
          <w:rFonts w:ascii="Arial Narrow" w:hAnsi="Arial Narrow"/>
        </w:rPr>
        <w:t xml:space="preserve"> Grant Management (GM)</w:t>
      </w:r>
      <w:r>
        <w:rPr>
          <w:rFonts w:ascii="Arial Narrow" w:hAnsi="Arial Narrow"/>
        </w:rPr>
        <w:t>,</w:t>
      </w:r>
    </w:p>
    <w:p w14:paraId="18AD257C" w14:textId="0DE1F1C4" w:rsidR="003E32AD" w:rsidRPr="003E32AD" w:rsidRDefault="003E32AD" w:rsidP="003E32AD">
      <w:pPr>
        <w:tabs>
          <w:tab w:val="left" w:pos="708"/>
          <w:tab w:val="left" w:pos="1416"/>
          <w:tab w:val="left" w:pos="2124"/>
          <w:tab w:val="left" w:pos="3345"/>
        </w:tabs>
        <w:spacing w:after="0" w:line="22" w:lineRule="atLeast"/>
        <w:ind w:left="426"/>
        <w:jc w:val="both"/>
        <w:rPr>
          <w:rFonts w:ascii="Arial Narrow" w:hAnsi="Arial Narrow"/>
        </w:rPr>
      </w:pPr>
      <w:r w:rsidRPr="003E32AD">
        <w:rPr>
          <w:rFonts w:ascii="Arial Narrow" w:hAnsi="Arial Narrow"/>
        </w:rPr>
        <w:t>•</w:t>
      </w:r>
      <w:r w:rsidRPr="003E32AD">
        <w:rPr>
          <w:rFonts w:ascii="Arial Narrow" w:hAnsi="Arial Narrow"/>
        </w:rPr>
        <w:tab/>
        <w:t>M16 Správa nehnuteľností (RE-FX)</w:t>
      </w:r>
      <w:r>
        <w:rPr>
          <w:rFonts w:ascii="Arial Narrow" w:hAnsi="Arial Narrow"/>
        </w:rPr>
        <w:t>,</w:t>
      </w:r>
    </w:p>
    <w:p w14:paraId="4583CBCE" w14:textId="3004AEE4" w:rsidR="003E32AD" w:rsidRPr="003E32AD" w:rsidRDefault="003E32AD" w:rsidP="003E32AD">
      <w:pPr>
        <w:tabs>
          <w:tab w:val="left" w:pos="708"/>
          <w:tab w:val="left" w:pos="1416"/>
          <w:tab w:val="left" w:pos="2124"/>
          <w:tab w:val="left" w:pos="3345"/>
        </w:tabs>
        <w:spacing w:after="0" w:line="22" w:lineRule="atLeast"/>
        <w:ind w:left="426"/>
        <w:jc w:val="both"/>
        <w:rPr>
          <w:rFonts w:ascii="Arial Narrow" w:hAnsi="Arial Narrow"/>
        </w:rPr>
      </w:pPr>
      <w:r w:rsidRPr="003E32AD">
        <w:rPr>
          <w:rFonts w:ascii="Arial Narrow" w:hAnsi="Arial Narrow"/>
        </w:rPr>
        <w:t>•</w:t>
      </w:r>
      <w:r w:rsidRPr="003E32AD">
        <w:rPr>
          <w:rFonts w:ascii="Arial Narrow" w:hAnsi="Arial Narrow"/>
        </w:rPr>
        <w:tab/>
        <w:t>M17 Konsolidácia (FI-APD)</w:t>
      </w:r>
      <w:r>
        <w:rPr>
          <w:rFonts w:ascii="Arial Narrow" w:hAnsi="Arial Narrow"/>
        </w:rPr>
        <w:t>,</w:t>
      </w:r>
    </w:p>
    <w:p w14:paraId="6C2E7BCB" w14:textId="0BB0C0C0" w:rsidR="003E32AD" w:rsidRPr="003E32AD" w:rsidRDefault="003E32AD" w:rsidP="003E32AD">
      <w:pPr>
        <w:tabs>
          <w:tab w:val="left" w:pos="708"/>
          <w:tab w:val="left" w:pos="1416"/>
          <w:tab w:val="left" w:pos="2124"/>
          <w:tab w:val="left" w:pos="3345"/>
        </w:tabs>
        <w:spacing w:after="0" w:line="22" w:lineRule="atLeast"/>
        <w:ind w:left="426"/>
        <w:jc w:val="both"/>
        <w:rPr>
          <w:rFonts w:ascii="Arial Narrow" w:hAnsi="Arial Narrow"/>
        </w:rPr>
      </w:pPr>
      <w:r w:rsidRPr="003E32AD">
        <w:rPr>
          <w:rFonts w:ascii="Arial Narrow" w:hAnsi="Arial Narrow"/>
        </w:rPr>
        <w:t>•</w:t>
      </w:r>
      <w:r w:rsidRPr="003E32AD">
        <w:rPr>
          <w:rFonts w:ascii="Arial Narrow" w:hAnsi="Arial Narrow"/>
        </w:rPr>
        <w:tab/>
        <w:t>M18 Finančné účtovníctvo (FI)</w:t>
      </w:r>
      <w:r>
        <w:rPr>
          <w:rFonts w:ascii="Arial Narrow" w:hAnsi="Arial Narrow"/>
        </w:rPr>
        <w:t>,</w:t>
      </w:r>
    </w:p>
    <w:p w14:paraId="4E501268" w14:textId="16DF4BF6" w:rsidR="003E32AD" w:rsidRPr="003E32AD" w:rsidRDefault="003E32AD" w:rsidP="003E32AD">
      <w:pPr>
        <w:tabs>
          <w:tab w:val="left" w:pos="708"/>
          <w:tab w:val="left" w:pos="1416"/>
          <w:tab w:val="left" w:pos="2124"/>
          <w:tab w:val="left" w:pos="3345"/>
        </w:tabs>
        <w:spacing w:after="0" w:line="22" w:lineRule="atLeast"/>
        <w:ind w:left="426"/>
        <w:jc w:val="both"/>
        <w:rPr>
          <w:rFonts w:ascii="Arial Narrow" w:hAnsi="Arial Narrow"/>
        </w:rPr>
      </w:pPr>
      <w:r w:rsidRPr="003E32AD">
        <w:rPr>
          <w:rFonts w:ascii="Arial Narrow" w:hAnsi="Arial Narrow"/>
        </w:rPr>
        <w:t>•</w:t>
      </w:r>
      <w:r w:rsidRPr="003E32AD">
        <w:rPr>
          <w:rFonts w:ascii="Arial Narrow" w:hAnsi="Arial Narrow"/>
        </w:rPr>
        <w:tab/>
        <w:t>M19 Nákladové účtovníctvo (CO)</w:t>
      </w:r>
      <w:r>
        <w:rPr>
          <w:rFonts w:ascii="Arial Narrow" w:hAnsi="Arial Narrow"/>
        </w:rPr>
        <w:t>,</w:t>
      </w:r>
    </w:p>
    <w:p w14:paraId="70DEFCC4" w14:textId="0F71D76A" w:rsidR="003E32AD" w:rsidRPr="003E32AD" w:rsidRDefault="003E32AD" w:rsidP="003E32AD">
      <w:pPr>
        <w:tabs>
          <w:tab w:val="left" w:pos="708"/>
          <w:tab w:val="left" w:pos="1416"/>
          <w:tab w:val="left" w:pos="2124"/>
          <w:tab w:val="left" w:pos="3345"/>
        </w:tabs>
        <w:spacing w:after="0" w:line="22" w:lineRule="atLeast"/>
        <w:ind w:left="426"/>
        <w:jc w:val="both"/>
        <w:rPr>
          <w:rFonts w:ascii="Arial Narrow" w:hAnsi="Arial Narrow"/>
        </w:rPr>
      </w:pPr>
      <w:r w:rsidRPr="003E32AD">
        <w:rPr>
          <w:rFonts w:ascii="Arial Narrow" w:hAnsi="Arial Narrow"/>
        </w:rPr>
        <w:t>•</w:t>
      </w:r>
      <w:r w:rsidRPr="003E32AD">
        <w:rPr>
          <w:rFonts w:ascii="Arial Narrow" w:hAnsi="Arial Narrow"/>
        </w:rPr>
        <w:tab/>
        <w:t>M20 Riadenie projektov (PS)</w:t>
      </w:r>
      <w:r>
        <w:rPr>
          <w:rFonts w:ascii="Arial Narrow" w:hAnsi="Arial Narrow"/>
        </w:rPr>
        <w:t>,</w:t>
      </w:r>
    </w:p>
    <w:p w14:paraId="3593D501" w14:textId="3EB62DA1" w:rsidR="003E32AD" w:rsidRPr="003E32AD" w:rsidRDefault="003E32AD" w:rsidP="003E32AD">
      <w:pPr>
        <w:tabs>
          <w:tab w:val="left" w:pos="708"/>
          <w:tab w:val="left" w:pos="1416"/>
          <w:tab w:val="left" w:pos="2124"/>
          <w:tab w:val="left" w:pos="3345"/>
        </w:tabs>
        <w:spacing w:after="0" w:line="22" w:lineRule="atLeast"/>
        <w:ind w:left="426"/>
        <w:jc w:val="both"/>
        <w:rPr>
          <w:rFonts w:ascii="Arial Narrow" w:hAnsi="Arial Narrow"/>
        </w:rPr>
      </w:pPr>
      <w:r w:rsidRPr="003E32AD">
        <w:rPr>
          <w:rFonts w:ascii="Arial Narrow" w:hAnsi="Arial Narrow"/>
        </w:rPr>
        <w:t>•</w:t>
      </w:r>
      <w:r w:rsidRPr="003E32AD">
        <w:rPr>
          <w:rFonts w:ascii="Arial Narrow" w:hAnsi="Arial Narrow"/>
        </w:rPr>
        <w:tab/>
        <w:t>M21 Evidencia zmlúv a zverejňovanie do CRZ (CEZ)</w:t>
      </w:r>
      <w:r>
        <w:rPr>
          <w:rFonts w:ascii="Arial Narrow" w:hAnsi="Arial Narrow"/>
        </w:rPr>
        <w:t>,</w:t>
      </w:r>
    </w:p>
    <w:p w14:paraId="035F4D20" w14:textId="6E015A4B" w:rsidR="003E32AD" w:rsidRPr="003E32AD" w:rsidRDefault="003E32AD" w:rsidP="003E32AD">
      <w:pPr>
        <w:tabs>
          <w:tab w:val="left" w:pos="708"/>
          <w:tab w:val="left" w:pos="1416"/>
          <w:tab w:val="left" w:pos="2124"/>
          <w:tab w:val="left" w:pos="3345"/>
        </w:tabs>
        <w:spacing w:after="0" w:line="22" w:lineRule="atLeast"/>
        <w:ind w:left="426"/>
        <w:jc w:val="both"/>
        <w:rPr>
          <w:rFonts w:ascii="Arial Narrow" w:hAnsi="Arial Narrow"/>
        </w:rPr>
      </w:pPr>
      <w:r w:rsidRPr="003E32AD">
        <w:rPr>
          <w:rFonts w:ascii="Arial Narrow" w:hAnsi="Arial Narrow"/>
        </w:rPr>
        <w:lastRenderedPageBreak/>
        <w:t>•</w:t>
      </w:r>
      <w:r w:rsidRPr="003E32AD">
        <w:rPr>
          <w:rFonts w:ascii="Arial Narrow" w:hAnsi="Arial Narrow"/>
        </w:rPr>
        <w:tab/>
        <w:t>M22 Evidencia majetku (FI-AA)</w:t>
      </w:r>
      <w:r>
        <w:rPr>
          <w:rFonts w:ascii="Arial Narrow" w:hAnsi="Arial Narrow"/>
        </w:rPr>
        <w:t>,</w:t>
      </w:r>
    </w:p>
    <w:p w14:paraId="7A1E7C38" w14:textId="44F1E329" w:rsidR="003E32AD" w:rsidRPr="003E32AD" w:rsidRDefault="003E32AD" w:rsidP="003E32AD">
      <w:pPr>
        <w:tabs>
          <w:tab w:val="left" w:pos="708"/>
          <w:tab w:val="left" w:pos="1416"/>
          <w:tab w:val="left" w:pos="2124"/>
          <w:tab w:val="left" w:pos="3345"/>
        </w:tabs>
        <w:spacing w:after="0" w:line="22" w:lineRule="atLeast"/>
        <w:ind w:left="426"/>
        <w:jc w:val="both"/>
        <w:rPr>
          <w:rFonts w:ascii="Arial Narrow" w:hAnsi="Arial Narrow"/>
        </w:rPr>
      </w:pPr>
      <w:r w:rsidRPr="003E32AD">
        <w:rPr>
          <w:rFonts w:ascii="Arial Narrow" w:hAnsi="Arial Narrow"/>
        </w:rPr>
        <w:t>•</w:t>
      </w:r>
      <w:r w:rsidRPr="003E32AD">
        <w:rPr>
          <w:rFonts w:ascii="Arial Narrow" w:hAnsi="Arial Narrow"/>
        </w:rPr>
        <w:tab/>
        <w:t>M23 Zmluvné účty (FI-CA)</w:t>
      </w:r>
      <w:r>
        <w:rPr>
          <w:rFonts w:ascii="Arial Narrow" w:hAnsi="Arial Narrow"/>
        </w:rPr>
        <w:t>,</w:t>
      </w:r>
    </w:p>
    <w:p w14:paraId="7E906800" w14:textId="4B53DE4F" w:rsidR="003E32AD" w:rsidRPr="003E32AD" w:rsidRDefault="003E32AD" w:rsidP="003E32AD">
      <w:pPr>
        <w:tabs>
          <w:tab w:val="left" w:pos="708"/>
          <w:tab w:val="left" w:pos="1416"/>
          <w:tab w:val="left" w:pos="2124"/>
          <w:tab w:val="left" w:pos="3345"/>
        </w:tabs>
        <w:spacing w:after="0" w:line="22" w:lineRule="atLeast"/>
        <w:ind w:left="426"/>
        <w:jc w:val="both"/>
        <w:rPr>
          <w:rFonts w:ascii="Arial Narrow" w:hAnsi="Arial Narrow"/>
        </w:rPr>
      </w:pPr>
      <w:r w:rsidRPr="003E32AD">
        <w:rPr>
          <w:rFonts w:ascii="Arial Narrow" w:hAnsi="Arial Narrow"/>
        </w:rPr>
        <w:t>•</w:t>
      </w:r>
      <w:r w:rsidRPr="003E32AD">
        <w:rPr>
          <w:rFonts w:ascii="Arial Narrow" w:hAnsi="Arial Narrow"/>
        </w:rPr>
        <w:tab/>
        <w:t>M24 Služby vysunutých pracovísk (SVP)</w:t>
      </w:r>
      <w:r>
        <w:rPr>
          <w:rFonts w:ascii="Arial Narrow" w:hAnsi="Arial Narrow"/>
        </w:rPr>
        <w:t>,</w:t>
      </w:r>
    </w:p>
    <w:p w14:paraId="04F2CB5A" w14:textId="6B846586" w:rsidR="003E32AD" w:rsidRPr="003E32AD" w:rsidRDefault="003E32AD" w:rsidP="003E32AD">
      <w:pPr>
        <w:tabs>
          <w:tab w:val="left" w:pos="708"/>
          <w:tab w:val="left" w:pos="1416"/>
          <w:tab w:val="left" w:pos="2124"/>
          <w:tab w:val="left" w:pos="3345"/>
        </w:tabs>
        <w:spacing w:after="0" w:line="22" w:lineRule="atLeast"/>
        <w:ind w:left="426"/>
        <w:jc w:val="both"/>
        <w:rPr>
          <w:rFonts w:ascii="Arial Narrow" w:hAnsi="Arial Narrow"/>
        </w:rPr>
      </w:pPr>
      <w:r w:rsidRPr="003E32AD">
        <w:rPr>
          <w:rFonts w:ascii="Arial Narrow" w:hAnsi="Arial Narrow"/>
        </w:rPr>
        <w:t>•</w:t>
      </w:r>
      <w:r w:rsidRPr="003E32AD">
        <w:rPr>
          <w:rFonts w:ascii="Arial Narrow" w:hAnsi="Arial Narrow"/>
        </w:rPr>
        <w:tab/>
        <w:t xml:space="preserve">M27 </w:t>
      </w:r>
      <w:proofErr w:type="spellStart"/>
      <w:r w:rsidRPr="003E32AD">
        <w:rPr>
          <w:rFonts w:ascii="Arial Narrow" w:hAnsi="Arial Narrow"/>
        </w:rPr>
        <w:t>Reporting</w:t>
      </w:r>
      <w:proofErr w:type="spellEnd"/>
      <w:r>
        <w:rPr>
          <w:rFonts w:ascii="Arial Narrow" w:hAnsi="Arial Narrow"/>
        </w:rPr>
        <w:t>,</w:t>
      </w:r>
    </w:p>
    <w:p w14:paraId="716FFF34" w14:textId="5137A3F0" w:rsidR="003E32AD" w:rsidRPr="003E32AD" w:rsidRDefault="003E32AD" w:rsidP="003E32AD">
      <w:pPr>
        <w:tabs>
          <w:tab w:val="left" w:pos="708"/>
          <w:tab w:val="left" w:pos="1416"/>
          <w:tab w:val="left" w:pos="2124"/>
          <w:tab w:val="left" w:pos="3345"/>
        </w:tabs>
        <w:spacing w:after="0" w:line="22" w:lineRule="atLeast"/>
        <w:ind w:left="426"/>
        <w:jc w:val="both"/>
        <w:rPr>
          <w:rFonts w:ascii="Arial Narrow" w:hAnsi="Arial Narrow"/>
        </w:rPr>
      </w:pPr>
      <w:r w:rsidRPr="003E32AD">
        <w:rPr>
          <w:rFonts w:ascii="Arial Narrow" w:hAnsi="Arial Narrow"/>
        </w:rPr>
        <w:t>•</w:t>
      </w:r>
      <w:r w:rsidRPr="003E32AD">
        <w:rPr>
          <w:rFonts w:ascii="Arial Narrow" w:hAnsi="Arial Narrow"/>
        </w:rPr>
        <w:tab/>
        <w:t>M28_2 Obchodný partner (CKM-OP)</w:t>
      </w:r>
      <w:r>
        <w:rPr>
          <w:rFonts w:ascii="Arial Narrow" w:hAnsi="Arial Narrow"/>
        </w:rPr>
        <w:t>,</w:t>
      </w:r>
    </w:p>
    <w:p w14:paraId="1FCAA12A" w14:textId="5539695A" w:rsidR="004C7151" w:rsidRDefault="003E32AD" w:rsidP="003E32AD">
      <w:pPr>
        <w:tabs>
          <w:tab w:val="left" w:pos="708"/>
          <w:tab w:val="left" w:pos="1416"/>
          <w:tab w:val="left" w:pos="2124"/>
          <w:tab w:val="left" w:pos="3345"/>
        </w:tabs>
        <w:spacing w:after="0" w:line="22" w:lineRule="atLeast"/>
        <w:ind w:left="426"/>
        <w:jc w:val="both"/>
        <w:rPr>
          <w:rFonts w:ascii="Arial Narrow" w:hAnsi="Arial Narrow"/>
        </w:rPr>
      </w:pPr>
      <w:r w:rsidRPr="003E32AD">
        <w:rPr>
          <w:rFonts w:ascii="Arial Narrow" w:hAnsi="Arial Narrow"/>
        </w:rPr>
        <w:t>•</w:t>
      </w:r>
      <w:r w:rsidRPr="003E32AD">
        <w:rPr>
          <w:rFonts w:ascii="Arial Narrow" w:hAnsi="Arial Narrow"/>
        </w:rPr>
        <w:tab/>
        <w:t>M30 Údržba a opravy (PM</w:t>
      </w:r>
      <w:r>
        <w:rPr>
          <w:rFonts w:ascii="Arial Narrow" w:hAnsi="Arial Narrow"/>
        </w:rPr>
        <w:t>).</w:t>
      </w:r>
    </w:p>
    <w:p w14:paraId="484D8E32" w14:textId="77777777" w:rsidR="00C86389" w:rsidRDefault="00C86389" w:rsidP="00C86389">
      <w:pPr>
        <w:tabs>
          <w:tab w:val="left" w:pos="708"/>
          <w:tab w:val="left" w:pos="1416"/>
          <w:tab w:val="left" w:pos="2124"/>
          <w:tab w:val="left" w:pos="3345"/>
        </w:tabs>
        <w:spacing w:after="0" w:line="22" w:lineRule="atLeast"/>
        <w:ind w:left="426"/>
        <w:jc w:val="both"/>
        <w:rPr>
          <w:rFonts w:ascii="Arial Narrow" w:hAnsi="Arial Narrow"/>
        </w:rPr>
      </w:pPr>
    </w:p>
    <w:p w14:paraId="642B93F7" w14:textId="3B191160" w:rsidR="0022592A" w:rsidRPr="0022592A" w:rsidRDefault="0022592A" w:rsidP="00865CAF">
      <w:pPr>
        <w:spacing w:after="0" w:line="22" w:lineRule="atLeast"/>
        <w:jc w:val="center"/>
        <w:rPr>
          <w:rFonts w:ascii="Arial Narrow" w:hAnsi="Arial Narrow"/>
          <w:b/>
          <w:bCs/>
        </w:rPr>
      </w:pPr>
      <w:r w:rsidRPr="0022592A">
        <w:rPr>
          <w:rFonts w:ascii="Arial Narrow" w:hAnsi="Arial Narrow"/>
          <w:b/>
          <w:bCs/>
        </w:rPr>
        <w:t>Článok 2</w:t>
      </w:r>
    </w:p>
    <w:p w14:paraId="12A42306" w14:textId="01C25BD3" w:rsidR="0022592A" w:rsidRDefault="0022592A" w:rsidP="00865CAF">
      <w:pPr>
        <w:spacing w:after="0" w:line="22" w:lineRule="atLeast"/>
        <w:jc w:val="center"/>
        <w:rPr>
          <w:rFonts w:ascii="Arial Narrow" w:hAnsi="Arial Narrow"/>
          <w:b/>
          <w:bCs/>
        </w:rPr>
      </w:pPr>
      <w:r w:rsidRPr="0022592A">
        <w:rPr>
          <w:rFonts w:ascii="Arial Narrow" w:hAnsi="Arial Narrow"/>
          <w:b/>
          <w:bCs/>
        </w:rPr>
        <w:t>Vymedzenie pojmov</w:t>
      </w:r>
    </w:p>
    <w:p w14:paraId="52341FC2" w14:textId="77777777" w:rsidR="0022592A" w:rsidRPr="0022592A" w:rsidRDefault="0022592A" w:rsidP="00865CAF">
      <w:pPr>
        <w:spacing w:after="0" w:line="22" w:lineRule="atLeast"/>
        <w:jc w:val="center"/>
        <w:rPr>
          <w:rFonts w:ascii="Arial Narrow" w:hAnsi="Arial Narrow"/>
        </w:rPr>
      </w:pPr>
    </w:p>
    <w:p w14:paraId="583992F6" w14:textId="0DD4E4A1" w:rsidR="0022592A" w:rsidRDefault="0022592A" w:rsidP="00865CAF">
      <w:pPr>
        <w:spacing w:after="0" w:line="22" w:lineRule="atLeast"/>
        <w:jc w:val="both"/>
        <w:rPr>
          <w:rFonts w:ascii="Arial Narrow" w:hAnsi="Arial Narrow"/>
        </w:rPr>
      </w:pPr>
      <w:r w:rsidRPr="0022592A">
        <w:rPr>
          <w:rFonts w:ascii="Arial Narrow" w:hAnsi="Arial Narrow"/>
        </w:rPr>
        <w:t xml:space="preserve">Na účely </w:t>
      </w:r>
      <w:r w:rsidR="00152F30">
        <w:rPr>
          <w:rFonts w:ascii="Arial Narrow" w:hAnsi="Arial Narrow"/>
        </w:rPr>
        <w:t>týchto Všeobecných podmienok sa rozumie:</w:t>
      </w:r>
    </w:p>
    <w:p w14:paraId="146DB440" w14:textId="14A2EE7D" w:rsidR="00152F30" w:rsidRDefault="00152F30" w:rsidP="00865CAF">
      <w:pPr>
        <w:spacing w:after="0" w:line="22" w:lineRule="atLeast"/>
        <w:jc w:val="both"/>
        <w:rPr>
          <w:rFonts w:ascii="Arial Narrow" w:hAnsi="Arial Narrow"/>
        </w:rPr>
      </w:pPr>
    </w:p>
    <w:p w14:paraId="786CF3E2" w14:textId="0EA475BD" w:rsidR="00E145C3" w:rsidRPr="006F0E20" w:rsidRDefault="00057C09" w:rsidP="00865CAF">
      <w:pPr>
        <w:pStyle w:val="Odsekzoznamu"/>
        <w:numPr>
          <w:ilvl w:val="0"/>
          <w:numId w:val="1"/>
        </w:numPr>
        <w:spacing w:after="0" w:line="22" w:lineRule="atLeast"/>
        <w:jc w:val="both"/>
        <w:rPr>
          <w:rFonts w:ascii="Arial Narrow" w:hAnsi="Arial Narrow" w:cstheme="minorHAnsi"/>
        </w:rPr>
      </w:pPr>
      <w:r>
        <w:rPr>
          <w:rFonts w:ascii="Arial Narrow" w:hAnsi="Arial Narrow" w:cstheme="minorHAnsi"/>
          <w:b/>
          <w:bCs/>
        </w:rPr>
        <w:t>CES</w:t>
      </w:r>
      <w:r w:rsidR="00E145C3">
        <w:rPr>
          <w:rFonts w:ascii="Arial Narrow" w:hAnsi="Arial Narrow" w:cstheme="minorHAnsi"/>
        </w:rPr>
        <w:t xml:space="preserve"> </w:t>
      </w:r>
      <w:r w:rsidR="00E145C3" w:rsidRPr="006F0E20">
        <w:rPr>
          <w:rFonts w:ascii="Arial Narrow" w:hAnsi="Arial Narrow" w:cstheme="minorHAnsi"/>
        </w:rPr>
        <w:t>ekonomický informačný systém</w:t>
      </w:r>
      <w:r>
        <w:rPr>
          <w:rFonts w:ascii="Arial Narrow" w:hAnsi="Arial Narrow" w:cstheme="minorHAnsi"/>
        </w:rPr>
        <w:t>, ktorého správcom je</w:t>
      </w:r>
      <w:r w:rsidR="00E145C3" w:rsidRPr="006F0E20">
        <w:rPr>
          <w:rFonts w:ascii="Arial Narrow" w:hAnsi="Arial Narrow" w:cstheme="minorHAnsi"/>
        </w:rPr>
        <w:t xml:space="preserve"> </w:t>
      </w:r>
      <w:r>
        <w:rPr>
          <w:rFonts w:ascii="Arial Narrow" w:hAnsi="Arial Narrow" w:cstheme="minorHAnsi"/>
        </w:rPr>
        <w:t>MF SR</w:t>
      </w:r>
      <w:r w:rsidR="00E145C3" w:rsidRPr="006F0E20">
        <w:rPr>
          <w:rFonts w:ascii="Arial Narrow" w:hAnsi="Arial Narrow" w:cstheme="minorHAnsi"/>
        </w:rPr>
        <w:t xml:space="preserve"> </w:t>
      </w:r>
      <w:r>
        <w:rPr>
          <w:rFonts w:ascii="Arial Narrow" w:hAnsi="Arial Narrow" w:cstheme="minorHAnsi"/>
        </w:rPr>
        <w:t xml:space="preserve">a </w:t>
      </w:r>
      <w:r w:rsidR="00E145C3" w:rsidRPr="006F0E20">
        <w:rPr>
          <w:rFonts w:ascii="Arial Narrow" w:hAnsi="Arial Narrow" w:cstheme="minorHAnsi"/>
        </w:rPr>
        <w:t>ktorý v súlade s</w:t>
      </w:r>
      <w:r w:rsidR="00E145C3">
        <w:rPr>
          <w:rFonts w:ascii="Arial Narrow" w:hAnsi="Arial Narrow" w:cstheme="minorHAnsi"/>
        </w:rPr>
        <w:t xml:space="preserve"> ustanovením </w:t>
      </w:r>
      <w:r w:rsidR="00E145C3" w:rsidRPr="006F0E20">
        <w:rPr>
          <w:rFonts w:ascii="Arial Narrow" w:hAnsi="Arial Narrow" w:cstheme="minorHAnsi"/>
        </w:rPr>
        <w:t>§</w:t>
      </w:r>
      <w:r w:rsidR="00E145C3">
        <w:rPr>
          <w:rFonts w:ascii="Arial Narrow" w:hAnsi="Arial Narrow" w:cstheme="minorHAnsi"/>
        </w:rPr>
        <w:t xml:space="preserve"> </w:t>
      </w:r>
      <w:r w:rsidR="00E145C3" w:rsidRPr="006F0E20">
        <w:rPr>
          <w:rFonts w:ascii="Arial Narrow" w:hAnsi="Arial Narrow" w:cstheme="minorHAnsi"/>
        </w:rPr>
        <w:t>7 ods. 2 zákona č. 215/2019 Z. z.</w:t>
      </w:r>
      <w:r w:rsidR="00E145C3">
        <w:rPr>
          <w:rFonts w:ascii="Arial Narrow" w:hAnsi="Arial Narrow" w:cstheme="minorHAnsi"/>
        </w:rPr>
        <w:t xml:space="preserve"> o zaručenej elektronickej fakturácii a centrálnom ekonomickom systéme a o doplnení niektorých zákonov (ďalej ako „zákon č. 215/2019 Z. z.“)</w:t>
      </w:r>
      <w:r w:rsidR="00E145C3" w:rsidRPr="006F0E20">
        <w:rPr>
          <w:rFonts w:ascii="Arial Narrow" w:hAnsi="Arial Narrow" w:cstheme="minorHAnsi"/>
        </w:rPr>
        <w:t xml:space="preserve"> slúži na spracúvanie údajov a na riadne a efektívne vykonávanie</w:t>
      </w:r>
      <w:r w:rsidR="00E145C3" w:rsidRPr="006F0E20">
        <w:rPr>
          <w:rFonts w:ascii="Arial Narrow" w:hAnsi="Arial Narrow" w:cstheme="minorHAnsi"/>
          <w:color w:val="494949"/>
          <w:shd w:val="clear" w:color="auto" w:fill="FFFFFF"/>
        </w:rPr>
        <w:t xml:space="preserve"> </w:t>
      </w:r>
      <w:r w:rsidR="00E145C3" w:rsidRPr="006F0E20">
        <w:rPr>
          <w:rFonts w:ascii="Arial Narrow" w:hAnsi="Arial Narrow" w:cstheme="minorHAnsi"/>
        </w:rPr>
        <w:t xml:space="preserve">vnútorných riadiacich procesov a organizačných procesov a s nimi súvisiacich činností </w:t>
      </w:r>
      <w:r w:rsidR="00E145C3">
        <w:rPr>
          <w:rFonts w:ascii="Arial Narrow" w:hAnsi="Arial Narrow" w:cstheme="minorHAnsi"/>
        </w:rPr>
        <w:t>P</w:t>
      </w:r>
      <w:r w:rsidR="00E145C3" w:rsidRPr="006F0E20">
        <w:rPr>
          <w:rFonts w:ascii="Arial Narrow" w:hAnsi="Arial Narrow" w:cstheme="minorHAnsi"/>
        </w:rPr>
        <w:t>oužívateľa, v rozsahu a v súlade s osobitnými predpismi, a to pri:</w:t>
      </w:r>
    </w:p>
    <w:p w14:paraId="06D50D55" w14:textId="4E5C210C" w:rsidR="00E145C3" w:rsidRPr="006F0E20" w:rsidRDefault="00E145C3" w:rsidP="00865CAF">
      <w:pPr>
        <w:pStyle w:val="Odsekzoznamu"/>
        <w:numPr>
          <w:ilvl w:val="0"/>
          <w:numId w:val="2"/>
        </w:numPr>
        <w:spacing w:after="0" w:line="22" w:lineRule="atLeast"/>
        <w:jc w:val="both"/>
        <w:rPr>
          <w:rFonts w:ascii="Arial Narrow" w:hAnsi="Arial Narrow"/>
        </w:rPr>
      </w:pPr>
      <w:r w:rsidRPr="56B4E127">
        <w:rPr>
          <w:rFonts w:ascii="Arial Narrow" w:hAnsi="Arial Narrow"/>
        </w:rPr>
        <w:t>vedení účtovníctva a výkazníctva</w:t>
      </w:r>
      <w:r>
        <w:rPr>
          <w:rStyle w:val="Odkaznapoznmkupodiarou"/>
          <w:rFonts w:ascii="Arial Narrow" w:hAnsi="Arial Narrow"/>
        </w:rPr>
        <w:footnoteReference w:id="1"/>
      </w:r>
      <w:r w:rsidRPr="56B4E127">
        <w:rPr>
          <w:rFonts w:ascii="Arial Narrow" w:hAnsi="Arial Narrow"/>
        </w:rPr>
        <w:t>,</w:t>
      </w:r>
    </w:p>
    <w:p w14:paraId="366D1C78" w14:textId="10A9A41C" w:rsidR="00E145C3" w:rsidRPr="006F0E20" w:rsidRDefault="00E145C3" w:rsidP="00865CAF">
      <w:pPr>
        <w:pStyle w:val="Odsekzoznamu"/>
        <w:numPr>
          <w:ilvl w:val="0"/>
          <w:numId w:val="2"/>
        </w:numPr>
        <w:spacing w:after="0" w:line="22" w:lineRule="atLeast"/>
        <w:jc w:val="both"/>
        <w:rPr>
          <w:rFonts w:ascii="Arial Narrow" w:hAnsi="Arial Narrow" w:cstheme="minorHAnsi"/>
        </w:rPr>
      </w:pPr>
      <w:r w:rsidRPr="006F0E20">
        <w:rPr>
          <w:rFonts w:ascii="Arial Narrow" w:hAnsi="Arial Narrow" w:cstheme="minorHAnsi"/>
        </w:rPr>
        <w:t>evidencii a správe majetku</w:t>
      </w:r>
      <w:r>
        <w:rPr>
          <w:rStyle w:val="Odkaznapoznmkupodiarou"/>
          <w:rFonts w:ascii="Arial Narrow" w:hAnsi="Arial Narrow" w:cstheme="minorHAnsi"/>
        </w:rPr>
        <w:footnoteReference w:id="2"/>
      </w:r>
      <w:r w:rsidRPr="006F0E20">
        <w:rPr>
          <w:rFonts w:ascii="Arial Narrow" w:hAnsi="Arial Narrow" w:cstheme="minorHAnsi"/>
        </w:rPr>
        <w:t>,</w:t>
      </w:r>
    </w:p>
    <w:p w14:paraId="12E9EFFA" w14:textId="388EC98D" w:rsidR="00E145C3" w:rsidRPr="006F0E20" w:rsidRDefault="00E145C3" w:rsidP="00865CAF">
      <w:pPr>
        <w:pStyle w:val="Odsekzoznamu"/>
        <w:numPr>
          <w:ilvl w:val="0"/>
          <w:numId w:val="2"/>
        </w:numPr>
        <w:spacing w:after="0" w:line="22" w:lineRule="atLeast"/>
        <w:jc w:val="both"/>
        <w:rPr>
          <w:rFonts w:ascii="Arial Narrow" w:hAnsi="Arial Narrow" w:cstheme="minorHAnsi"/>
        </w:rPr>
      </w:pPr>
      <w:r w:rsidRPr="006F0E20">
        <w:rPr>
          <w:rFonts w:ascii="Arial Narrow" w:hAnsi="Arial Narrow" w:cstheme="minorHAnsi"/>
        </w:rPr>
        <w:t>riadení ľudských zdrojov</w:t>
      </w:r>
      <w:r>
        <w:rPr>
          <w:rStyle w:val="Odkaznapoznmkupodiarou"/>
          <w:rFonts w:ascii="Arial Narrow" w:hAnsi="Arial Narrow" w:cstheme="minorHAnsi"/>
        </w:rPr>
        <w:footnoteReference w:id="3"/>
      </w:r>
      <w:r>
        <w:rPr>
          <w:rFonts w:ascii="Arial Narrow" w:hAnsi="Arial Narrow" w:cstheme="minorHAnsi"/>
        </w:rPr>
        <w:t xml:space="preserve"> a </w:t>
      </w:r>
    </w:p>
    <w:p w14:paraId="33A80F21" w14:textId="1B6F7A9A" w:rsidR="00E145C3" w:rsidRDefault="00E145C3" w:rsidP="00865CAF">
      <w:pPr>
        <w:pStyle w:val="Odsekzoznamu"/>
        <w:numPr>
          <w:ilvl w:val="0"/>
          <w:numId w:val="2"/>
        </w:numPr>
        <w:spacing w:after="0" w:line="22" w:lineRule="atLeast"/>
        <w:jc w:val="both"/>
        <w:rPr>
          <w:rFonts w:ascii="Arial Narrow" w:hAnsi="Arial Narrow"/>
        </w:rPr>
      </w:pPr>
      <w:r w:rsidRPr="56B4E127">
        <w:rPr>
          <w:rFonts w:ascii="Arial Narrow" w:hAnsi="Arial Narrow"/>
        </w:rPr>
        <w:t>evidencii a realizácii rozpočtu</w:t>
      </w:r>
      <w:r>
        <w:rPr>
          <w:rStyle w:val="Odkaznapoznmkupodiarou"/>
          <w:rFonts w:ascii="Arial Narrow" w:hAnsi="Arial Narrow"/>
        </w:rPr>
        <w:footnoteReference w:id="4"/>
      </w:r>
      <w:r w:rsidR="00057C09">
        <w:rPr>
          <w:rFonts w:ascii="Arial Narrow" w:hAnsi="Arial Narrow"/>
        </w:rPr>
        <w:t>,</w:t>
      </w:r>
    </w:p>
    <w:p w14:paraId="783BA63E" w14:textId="77777777" w:rsidR="00E145C3" w:rsidRDefault="00E145C3" w:rsidP="00865CAF">
      <w:pPr>
        <w:pStyle w:val="Odsekzoznamu"/>
        <w:spacing w:after="0" w:line="22" w:lineRule="atLeast"/>
        <w:ind w:left="1440"/>
        <w:jc w:val="both"/>
        <w:rPr>
          <w:rFonts w:ascii="Arial Narrow" w:hAnsi="Arial Narrow"/>
        </w:rPr>
      </w:pPr>
    </w:p>
    <w:p w14:paraId="03E52D8C" w14:textId="13EDD337" w:rsidR="00E145C3" w:rsidRDefault="00E145C3" w:rsidP="00865CAF">
      <w:pPr>
        <w:pStyle w:val="Odsekzoznamu"/>
        <w:numPr>
          <w:ilvl w:val="0"/>
          <w:numId w:val="1"/>
        </w:numPr>
        <w:spacing w:after="0" w:line="22" w:lineRule="atLeast"/>
        <w:jc w:val="both"/>
        <w:rPr>
          <w:rFonts w:ascii="Arial Narrow" w:hAnsi="Arial Narrow" w:cstheme="minorHAnsi"/>
        </w:rPr>
      </w:pPr>
      <w:r w:rsidRPr="004D2A50">
        <w:rPr>
          <w:rFonts w:ascii="Arial Narrow" w:hAnsi="Arial Narrow" w:cstheme="minorHAnsi"/>
          <w:b/>
          <w:bCs/>
        </w:rPr>
        <w:t xml:space="preserve">Používateľom </w:t>
      </w:r>
      <w:r>
        <w:rPr>
          <w:rFonts w:ascii="Arial Narrow" w:hAnsi="Arial Narrow" w:cstheme="minorHAnsi"/>
        </w:rPr>
        <w:t>subjekt, ktorý je</w:t>
      </w:r>
      <w:r w:rsidRPr="00B54461">
        <w:rPr>
          <w:rFonts w:ascii="Arial Narrow" w:hAnsi="Arial Narrow" w:cstheme="minorHAnsi"/>
        </w:rPr>
        <w:t xml:space="preserve"> vymedzen</w:t>
      </w:r>
      <w:r>
        <w:rPr>
          <w:rFonts w:ascii="Arial Narrow" w:hAnsi="Arial Narrow" w:cstheme="minorHAnsi"/>
        </w:rPr>
        <w:t>ý ako používateľ ekonomického informačného systému</w:t>
      </w:r>
      <w:r w:rsidRPr="00B54461">
        <w:rPr>
          <w:rFonts w:ascii="Arial Narrow" w:hAnsi="Arial Narrow" w:cstheme="minorHAnsi"/>
        </w:rPr>
        <w:t xml:space="preserve"> v ustanovení § 7 ods. 5 zákona </w:t>
      </w:r>
      <w:r>
        <w:rPr>
          <w:rFonts w:ascii="Arial Narrow" w:hAnsi="Arial Narrow" w:cstheme="minorHAnsi"/>
        </w:rPr>
        <w:t>č. 215/2019 Z. z.</w:t>
      </w:r>
      <w:r w:rsidR="004D2A50">
        <w:rPr>
          <w:rFonts w:ascii="Arial Narrow" w:hAnsi="Arial Narrow" w:cstheme="minorHAnsi"/>
        </w:rPr>
        <w:t xml:space="preserve"> a bol pripojený do </w:t>
      </w:r>
      <w:r w:rsidR="00057C09">
        <w:rPr>
          <w:rFonts w:ascii="Arial Narrow" w:hAnsi="Arial Narrow" w:cstheme="minorHAnsi"/>
        </w:rPr>
        <w:t>CES,</w:t>
      </w:r>
    </w:p>
    <w:p w14:paraId="13604AA4" w14:textId="77777777" w:rsidR="005C21C4" w:rsidRDefault="005C21C4" w:rsidP="005C21C4">
      <w:pPr>
        <w:pStyle w:val="Odsekzoznamu"/>
        <w:spacing w:after="0" w:line="22" w:lineRule="atLeast"/>
        <w:jc w:val="both"/>
        <w:rPr>
          <w:rFonts w:ascii="Arial Narrow" w:hAnsi="Arial Narrow" w:cstheme="minorHAnsi"/>
        </w:rPr>
      </w:pPr>
    </w:p>
    <w:p w14:paraId="79E7C6E6" w14:textId="34EE7C29" w:rsidR="005C21C4" w:rsidRDefault="005C21C4" w:rsidP="00865CAF">
      <w:pPr>
        <w:pStyle w:val="Odsekzoznamu"/>
        <w:numPr>
          <w:ilvl w:val="0"/>
          <w:numId w:val="1"/>
        </w:numPr>
        <w:spacing w:after="0" w:line="22" w:lineRule="atLeast"/>
        <w:jc w:val="both"/>
        <w:rPr>
          <w:rFonts w:ascii="Arial Narrow" w:hAnsi="Arial Narrow" w:cstheme="minorHAnsi"/>
        </w:rPr>
      </w:pPr>
      <w:r w:rsidRPr="005C21C4">
        <w:rPr>
          <w:rFonts w:ascii="Arial Narrow" w:hAnsi="Arial Narrow" w:cstheme="minorHAnsi"/>
          <w:b/>
          <w:bCs/>
        </w:rPr>
        <w:t>Stranou</w:t>
      </w:r>
      <w:r>
        <w:rPr>
          <w:rFonts w:ascii="Arial Narrow" w:hAnsi="Arial Narrow" w:cstheme="minorHAnsi"/>
        </w:rPr>
        <w:t xml:space="preserve"> Používateľ alebo MF SR,</w:t>
      </w:r>
    </w:p>
    <w:p w14:paraId="0A110517" w14:textId="77777777" w:rsidR="00E145C3" w:rsidRDefault="00E145C3" w:rsidP="00865CAF">
      <w:pPr>
        <w:pStyle w:val="Odsekzoznamu"/>
        <w:spacing w:after="0" w:line="22" w:lineRule="atLeast"/>
        <w:jc w:val="both"/>
        <w:rPr>
          <w:rFonts w:ascii="Arial Narrow" w:hAnsi="Arial Narrow" w:cstheme="minorHAnsi"/>
        </w:rPr>
      </w:pPr>
    </w:p>
    <w:p w14:paraId="49FD03CB" w14:textId="0359F598" w:rsidR="00E145C3" w:rsidRDefault="00E145C3" w:rsidP="00865CAF">
      <w:pPr>
        <w:pStyle w:val="Odsekzoznamu"/>
        <w:numPr>
          <w:ilvl w:val="0"/>
          <w:numId w:val="1"/>
        </w:numPr>
        <w:spacing w:after="0" w:line="22" w:lineRule="atLeast"/>
        <w:jc w:val="both"/>
        <w:rPr>
          <w:rFonts w:ascii="Arial Narrow" w:hAnsi="Arial Narrow" w:cstheme="minorHAnsi"/>
        </w:rPr>
      </w:pPr>
      <w:r w:rsidRPr="00057C09">
        <w:rPr>
          <w:rFonts w:ascii="Arial Narrow" w:hAnsi="Arial Narrow" w:cstheme="minorHAnsi"/>
          <w:b/>
          <w:bCs/>
        </w:rPr>
        <w:t>Dátami</w:t>
      </w:r>
      <w:r>
        <w:rPr>
          <w:rFonts w:ascii="Arial Narrow" w:hAnsi="Arial Narrow" w:cstheme="minorHAnsi"/>
        </w:rPr>
        <w:t xml:space="preserve"> všetky údaje Používateľa obsiahnuté v</w:t>
      </w:r>
      <w:r w:rsidR="00057C09">
        <w:rPr>
          <w:rFonts w:ascii="Arial Narrow" w:hAnsi="Arial Narrow" w:cstheme="minorHAnsi"/>
        </w:rPr>
        <w:t> </w:t>
      </w:r>
      <w:r>
        <w:rPr>
          <w:rFonts w:ascii="Arial Narrow" w:hAnsi="Arial Narrow" w:cstheme="minorHAnsi"/>
        </w:rPr>
        <w:t>CES</w:t>
      </w:r>
      <w:r w:rsidR="00057C09">
        <w:rPr>
          <w:rFonts w:ascii="Arial Narrow" w:hAnsi="Arial Narrow" w:cstheme="minorHAnsi"/>
        </w:rPr>
        <w:t>,</w:t>
      </w:r>
    </w:p>
    <w:p w14:paraId="660F11D4" w14:textId="77777777" w:rsidR="00EA38CB" w:rsidRDefault="00EA38CB" w:rsidP="00EA38CB">
      <w:pPr>
        <w:pStyle w:val="Odsekzoznamu"/>
        <w:spacing w:after="0" w:line="22" w:lineRule="atLeast"/>
        <w:jc w:val="both"/>
        <w:rPr>
          <w:rFonts w:ascii="Arial Narrow" w:hAnsi="Arial Narrow" w:cstheme="minorHAnsi"/>
        </w:rPr>
      </w:pPr>
    </w:p>
    <w:p w14:paraId="762B3A73" w14:textId="4A819353" w:rsidR="00EA38CB" w:rsidRDefault="00EA38CB" w:rsidP="00865CAF">
      <w:pPr>
        <w:pStyle w:val="Odsekzoznamu"/>
        <w:numPr>
          <w:ilvl w:val="0"/>
          <w:numId w:val="1"/>
        </w:numPr>
        <w:spacing w:after="0" w:line="22" w:lineRule="atLeast"/>
        <w:jc w:val="both"/>
        <w:rPr>
          <w:rFonts w:ascii="Arial Narrow" w:hAnsi="Arial Narrow" w:cstheme="minorHAnsi"/>
        </w:rPr>
      </w:pPr>
      <w:r w:rsidRPr="00EA38CB">
        <w:rPr>
          <w:rFonts w:ascii="Arial Narrow" w:hAnsi="Arial Narrow" w:cstheme="minorHAnsi"/>
          <w:b/>
          <w:bCs/>
        </w:rPr>
        <w:t>Webovým sídlom</w:t>
      </w:r>
      <w:r w:rsidR="00D93187">
        <w:rPr>
          <w:rFonts w:ascii="Arial Narrow" w:hAnsi="Arial Narrow" w:cstheme="minorHAnsi"/>
          <w:b/>
          <w:bCs/>
        </w:rPr>
        <w:t xml:space="preserve"> CES</w:t>
      </w:r>
      <w:r>
        <w:rPr>
          <w:rFonts w:ascii="Arial Narrow" w:hAnsi="Arial Narrow" w:cstheme="minorHAnsi"/>
        </w:rPr>
        <w:t xml:space="preserve"> webová stránka </w:t>
      </w:r>
      <w:hyperlink r:id="rId8" w:history="1">
        <w:r w:rsidRPr="001961B4">
          <w:rPr>
            <w:rStyle w:val="Hypertextovprepojenie"/>
            <w:rFonts w:ascii="Arial Narrow" w:hAnsi="Arial Narrow" w:cstheme="minorHAnsi"/>
          </w:rPr>
          <w:t>https://ces.mfsr.sk/ces/ces/centralny-ekonomicky-system/</w:t>
        </w:r>
      </w:hyperlink>
      <w:r>
        <w:rPr>
          <w:rFonts w:ascii="Arial Narrow" w:hAnsi="Arial Narrow" w:cstheme="minorHAnsi"/>
        </w:rPr>
        <w:t>,</w:t>
      </w:r>
    </w:p>
    <w:p w14:paraId="0A8764AE" w14:textId="77777777" w:rsidR="00E145C3" w:rsidRPr="00B35DD4" w:rsidRDefault="00E145C3" w:rsidP="00865CAF">
      <w:pPr>
        <w:spacing w:after="0" w:line="22" w:lineRule="atLeast"/>
      </w:pPr>
    </w:p>
    <w:p w14:paraId="072E2A33" w14:textId="1EBF232A" w:rsidR="00E145C3" w:rsidRDefault="00057C09" w:rsidP="00865CAF">
      <w:pPr>
        <w:pStyle w:val="Odsekzoznamu"/>
        <w:numPr>
          <w:ilvl w:val="0"/>
          <w:numId w:val="1"/>
        </w:numPr>
        <w:spacing w:after="0" w:line="22" w:lineRule="atLeast"/>
        <w:jc w:val="both"/>
        <w:rPr>
          <w:rFonts w:ascii="Arial Narrow" w:hAnsi="Arial Narrow" w:cstheme="minorHAnsi"/>
        </w:rPr>
      </w:pPr>
      <w:r w:rsidRPr="00057C09">
        <w:rPr>
          <w:rFonts w:ascii="Arial Narrow" w:hAnsi="Arial Narrow" w:cstheme="minorHAnsi"/>
          <w:b/>
          <w:bCs/>
        </w:rPr>
        <w:t>Činnosťami</w:t>
      </w:r>
      <w:r>
        <w:rPr>
          <w:rFonts w:ascii="Arial Narrow" w:hAnsi="Arial Narrow" w:cstheme="minorHAnsi"/>
        </w:rPr>
        <w:t xml:space="preserve"> všetky činnosti, ktoré zabezpečuje MF SR pre Používateľa v</w:t>
      </w:r>
      <w:r w:rsidR="00E145C3" w:rsidRPr="006F0E20">
        <w:rPr>
          <w:rFonts w:ascii="Arial Narrow" w:hAnsi="Arial Narrow" w:cstheme="minorHAnsi"/>
        </w:rPr>
        <w:t xml:space="preserve"> súvis</w:t>
      </w:r>
      <w:r>
        <w:rPr>
          <w:rFonts w:ascii="Arial Narrow" w:hAnsi="Arial Narrow" w:cstheme="minorHAnsi"/>
        </w:rPr>
        <w:t>losti</w:t>
      </w:r>
      <w:r w:rsidR="00E145C3" w:rsidRPr="006F0E20">
        <w:rPr>
          <w:rFonts w:ascii="Arial Narrow" w:hAnsi="Arial Narrow" w:cstheme="minorHAnsi"/>
        </w:rPr>
        <w:t xml:space="preserve"> so zabezpečením plnohodnotného používania CES</w:t>
      </w:r>
      <w:r w:rsidR="005C14E8">
        <w:rPr>
          <w:rFonts w:ascii="Arial Narrow" w:hAnsi="Arial Narrow" w:cstheme="minorHAnsi"/>
        </w:rPr>
        <w:t>,</w:t>
      </w:r>
      <w:r w:rsidR="00E145C3" w:rsidRPr="006F0E20">
        <w:rPr>
          <w:rFonts w:ascii="Arial Narrow" w:hAnsi="Arial Narrow" w:cstheme="minorHAnsi"/>
        </w:rPr>
        <w:t xml:space="preserve"> </w:t>
      </w:r>
      <w:r>
        <w:rPr>
          <w:rFonts w:ascii="Arial Narrow" w:hAnsi="Arial Narrow" w:cstheme="minorHAnsi"/>
        </w:rPr>
        <w:t xml:space="preserve">a to najmä </w:t>
      </w:r>
      <w:r w:rsidR="00E145C3" w:rsidRPr="006F0E20">
        <w:rPr>
          <w:rFonts w:ascii="Arial Narrow" w:hAnsi="Arial Narrow" w:cstheme="minorHAnsi"/>
        </w:rPr>
        <w:t>zabezpečeni</w:t>
      </w:r>
      <w:r>
        <w:rPr>
          <w:rFonts w:ascii="Arial Narrow" w:hAnsi="Arial Narrow" w:cstheme="minorHAnsi"/>
        </w:rPr>
        <w:t>e</w:t>
      </w:r>
      <w:r w:rsidR="00E145C3" w:rsidRPr="006F0E20">
        <w:rPr>
          <w:rFonts w:ascii="Arial Narrow" w:hAnsi="Arial Narrow" w:cstheme="minorHAnsi"/>
        </w:rPr>
        <w:t xml:space="preserve"> správy</w:t>
      </w:r>
      <w:r w:rsidR="00E145C3">
        <w:rPr>
          <w:rFonts w:ascii="Arial Narrow" w:hAnsi="Arial Narrow" w:cstheme="minorHAnsi"/>
        </w:rPr>
        <w:t>, </w:t>
      </w:r>
      <w:r w:rsidR="00E145C3" w:rsidRPr="006F0E20">
        <w:rPr>
          <w:rFonts w:ascii="Arial Narrow" w:hAnsi="Arial Narrow" w:cstheme="minorHAnsi"/>
        </w:rPr>
        <w:t>prevádzky</w:t>
      </w:r>
      <w:r>
        <w:rPr>
          <w:rFonts w:ascii="Arial Narrow" w:hAnsi="Arial Narrow" w:cstheme="minorHAnsi"/>
        </w:rPr>
        <w:t>,</w:t>
      </w:r>
      <w:r w:rsidR="00E145C3">
        <w:rPr>
          <w:rFonts w:ascii="Arial Narrow" w:hAnsi="Arial Narrow" w:cstheme="minorHAnsi"/>
        </w:rPr>
        <w:t xml:space="preserve"> rozvoja</w:t>
      </w:r>
      <w:r w:rsidR="00E145C3" w:rsidRPr="006F0E20">
        <w:rPr>
          <w:rFonts w:ascii="Arial Narrow" w:hAnsi="Arial Narrow" w:cstheme="minorHAnsi"/>
        </w:rPr>
        <w:t xml:space="preserve"> CES, zabezpečenie vybavovania požiadaviek zamestnancov Používateľa</w:t>
      </w:r>
      <w:r w:rsidR="003E32AD">
        <w:rPr>
          <w:rFonts w:ascii="Arial Narrow" w:hAnsi="Arial Narrow" w:cstheme="minorHAnsi"/>
        </w:rPr>
        <w:t xml:space="preserve"> prostredníctvom</w:t>
      </w:r>
      <w:r w:rsidR="00E145C3" w:rsidRPr="006F0E20">
        <w:rPr>
          <w:rFonts w:ascii="Arial Narrow" w:hAnsi="Arial Narrow" w:cstheme="minorHAnsi"/>
        </w:rPr>
        <w:t xml:space="preserve"> </w:t>
      </w:r>
      <w:r w:rsidR="00E145C3">
        <w:rPr>
          <w:rFonts w:ascii="Arial Narrow" w:hAnsi="Arial Narrow" w:cstheme="minorHAnsi"/>
        </w:rPr>
        <w:t>aplikačn</w:t>
      </w:r>
      <w:r w:rsidR="003E32AD">
        <w:rPr>
          <w:rFonts w:ascii="Arial Narrow" w:hAnsi="Arial Narrow" w:cstheme="minorHAnsi"/>
        </w:rPr>
        <w:t>ej</w:t>
      </w:r>
      <w:r w:rsidR="00E145C3">
        <w:rPr>
          <w:rFonts w:ascii="Arial Narrow" w:hAnsi="Arial Narrow" w:cstheme="minorHAnsi"/>
        </w:rPr>
        <w:t xml:space="preserve"> </w:t>
      </w:r>
      <w:r w:rsidR="003E32AD">
        <w:rPr>
          <w:rFonts w:ascii="Arial Narrow" w:hAnsi="Arial Narrow" w:cstheme="minorHAnsi"/>
        </w:rPr>
        <w:t xml:space="preserve">a </w:t>
      </w:r>
      <w:r w:rsidR="00E145C3" w:rsidRPr="006F0E20">
        <w:rPr>
          <w:rFonts w:ascii="Arial Narrow" w:hAnsi="Arial Narrow" w:cstheme="minorHAnsi"/>
        </w:rPr>
        <w:t>metodickej podpory,</w:t>
      </w:r>
    </w:p>
    <w:p w14:paraId="1115A8D8" w14:textId="77777777" w:rsidR="00E145C3" w:rsidRDefault="00E145C3" w:rsidP="00865CAF">
      <w:pPr>
        <w:pStyle w:val="Odsekzoznamu"/>
        <w:spacing w:after="0" w:line="22" w:lineRule="atLeast"/>
        <w:jc w:val="both"/>
        <w:rPr>
          <w:rFonts w:ascii="Arial Narrow" w:hAnsi="Arial Narrow" w:cstheme="minorHAnsi"/>
        </w:rPr>
      </w:pPr>
    </w:p>
    <w:p w14:paraId="06FB106F" w14:textId="3F66E87F" w:rsidR="00E145C3" w:rsidRDefault="00E145C3" w:rsidP="00865CAF">
      <w:pPr>
        <w:pStyle w:val="Odsekzoznamu"/>
        <w:numPr>
          <w:ilvl w:val="0"/>
          <w:numId w:val="1"/>
        </w:numPr>
        <w:spacing w:after="0" w:line="22" w:lineRule="atLeast"/>
        <w:jc w:val="both"/>
        <w:rPr>
          <w:rFonts w:ascii="Arial Narrow" w:hAnsi="Arial Narrow"/>
        </w:rPr>
      </w:pPr>
      <w:r w:rsidRPr="00057C09">
        <w:rPr>
          <w:rFonts w:ascii="Arial Narrow" w:hAnsi="Arial Narrow"/>
          <w:b/>
          <w:bCs/>
        </w:rPr>
        <w:t>Dodávateľmi a subdodávateľmi</w:t>
      </w:r>
      <w:r w:rsidRPr="41346995">
        <w:rPr>
          <w:rFonts w:ascii="Arial Narrow" w:hAnsi="Arial Narrow"/>
        </w:rPr>
        <w:t xml:space="preserve"> osoby, prostredníctvom ktorých MF SR zabezpečuje Činnosti pre Používateľa v súlade s</w:t>
      </w:r>
      <w:r w:rsidR="008921FB">
        <w:rPr>
          <w:rFonts w:ascii="Arial Narrow" w:hAnsi="Arial Narrow"/>
        </w:rPr>
        <w:t xml:space="preserve"> týmito Všeobecnými </w:t>
      </w:r>
      <w:r w:rsidRPr="41346995">
        <w:rPr>
          <w:rFonts w:ascii="Arial Narrow" w:hAnsi="Arial Narrow"/>
        </w:rPr>
        <w:t>podmienkami (ďalej</w:t>
      </w:r>
      <w:r w:rsidR="008921FB">
        <w:rPr>
          <w:rFonts w:ascii="Arial Narrow" w:hAnsi="Arial Narrow"/>
        </w:rPr>
        <w:t xml:space="preserve"> dodávatelia a subdodávatelia spolu</w:t>
      </w:r>
      <w:r w:rsidRPr="41346995">
        <w:rPr>
          <w:rFonts w:ascii="Arial Narrow" w:hAnsi="Arial Narrow"/>
        </w:rPr>
        <w:t xml:space="preserve"> ako „dodávatelia“). Aktuálny zoznam dodávateľov MF SR pre CES je zverejnený na webovom sídle </w:t>
      </w:r>
      <w:hyperlink r:id="rId9">
        <w:r w:rsidRPr="41346995">
          <w:rPr>
            <w:rStyle w:val="Hypertextovprepojenie"/>
            <w:rFonts w:ascii="Arial Narrow" w:hAnsi="Arial Narrow"/>
            <w:color w:val="auto"/>
          </w:rPr>
          <w:t>https://ces.mfsr.sk/ces/centralny-ekonomicky-system/</w:t>
        </w:r>
      </w:hyperlink>
      <w:r w:rsidRPr="41346995">
        <w:rPr>
          <w:rFonts w:ascii="Arial Narrow" w:hAnsi="Arial Narrow"/>
        </w:rPr>
        <w:t xml:space="preserve">. </w:t>
      </w:r>
      <w:r w:rsidR="003924C9">
        <w:rPr>
          <w:rFonts w:ascii="Arial Narrow" w:hAnsi="Arial Narrow"/>
        </w:rPr>
        <w:t>V prípade zmeny v osobe dodávateľa MF SR informuje o tejto skutočnosti Používateľa,</w:t>
      </w:r>
      <w:r w:rsidRPr="41346995">
        <w:rPr>
          <w:rFonts w:ascii="Arial Narrow" w:hAnsi="Arial Narrow"/>
        </w:rPr>
        <w:t xml:space="preserve"> </w:t>
      </w:r>
    </w:p>
    <w:p w14:paraId="65AFA72D" w14:textId="77777777" w:rsidR="003E32AD" w:rsidRDefault="003E32AD" w:rsidP="003E32AD">
      <w:pPr>
        <w:pStyle w:val="Odsekzoznamu"/>
        <w:spacing w:after="0" w:line="22" w:lineRule="atLeast"/>
        <w:jc w:val="both"/>
        <w:rPr>
          <w:rFonts w:ascii="Arial Narrow" w:hAnsi="Arial Narrow"/>
        </w:rPr>
      </w:pPr>
    </w:p>
    <w:p w14:paraId="1EAD5FBD" w14:textId="25B4C519" w:rsidR="003E32AD" w:rsidRPr="003A246E" w:rsidRDefault="003E32AD" w:rsidP="003E32AD">
      <w:pPr>
        <w:pStyle w:val="Odsekzoznamu"/>
        <w:numPr>
          <w:ilvl w:val="0"/>
          <w:numId w:val="1"/>
        </w:numPr>
        <w:spacing w:after="0" w:line="22" w:lineRule="atLeast"/>
        <w:jc w:val="both"/>
        <w:rPr>
          <w:rFonts w:ascii="Arial Narrow" w:hAnsi="Arial Narrow"/>
        </w:rPr>
      </w:pPr>
      <w:proofErr w:type="spellStart"/>
      <w:r w:rsidRPr="00F86D99">
        <w:rPr>
          <w:rFonts w:ascii="Arial Narrow" w:hAnsi="Arial Narrow"/>
          <w:b/>
          <w:bCs/>
        </w:rPr>
        <w:t>DataCentr</w:t>
      </w:r>
      <w:r>
        <w:rPr>
          <w:rFonts w:ascii="Arial Narrow" w:hAnsi="Arial Narrow"/>
          <w:b/>
          <w:bCs/>
        </w:rPr>
        <w:t>om</w:t>
      </w:r>
      <w:proofErr w:type="spellEnd"/>
      <w:r w:rsidRPr="00C44F2F">
        <w:rPr>
          <w:rFonts w:ascii="Arial Narrow" w:hAnsi="Arial Narrow"/>
        </w:rPr>
        <w:t xml:space="preserve"> rozpočtová organizácia MF SR</w:t>
      </w:r>
      <w:r>
        <w:rPr>
          <w:rFonts w:ascii="Arial Narrow" w:hAnsi="Arial Narrow"/>
        </w:rPr>
        <w:t xml:space="preserve"> (technický prevádzkovateľ CES)</w:t>
      </w:r>
      <w:r w:rsidRPr="00C44F2F">
        <w:rPr>
          <w:rFonts w:ascii="Arial Narrow" w:hAnsi="Arial Narrow"/>
        </w:rPr>
        <w:t xml:space="preserve"> so sídlom Cintorínska 5, 814 88 Bratislava, IČO: 00 151 564,</w:t>
      </w:r>
    </w:p>
    <w:p w14:paraId="68B21B02" w14:textId="77777777" w:rsidR="00E145C3" w:rsidRPr="00687F34" w:rsidRDefault="00E145C3" w:rsidP="00865CAF">
      <w:pPr>
        <w:pStyle w:val="Odsekzoznamu"/>
        <w:spacing w:after="0" w:line="22" w:lineRule="atLeast"/>
        <w:jc w:val="both"/>
        <w:rPr>
          <w:rFonts w:ascii="Arial Narrow" w:hAnsi="Arial Narrow" w:cstheme="minorHAnsi"/>
        </w:rPr>
      </w:pPr>
    </w:p>
    <w:p w14:paraId="13C30DC5" w14:textId="43DA82F8" w:rsidR="00E145C3" w:rsidRDefault="00A02B26" w:rsidP="00865CAF">
      <w:pPr>
        <w:pStyle w:val="Odsekzoznamu"/>
        <w:numPr>
          <w:ilvl w:val="0"/>
          <w:numId w:val="1"/>
        </w:numPr>
        <w:spacing w:after="0" w:line="22" w:lineRule="atLeast"/>
        <w:jc w:val="both"/>
        <w:rPr>
          <w:rFonts w:ascii="Arial Narrow" w:hAnsi="Arial Narrow"/>
        </w:rPr>
      </w:pPr>
      <w:r>
        <w:rPr>
          <w:rFonts w:ascii="Arial Narrow" w:hAnsi="Arial Narrow"/>
          <w:b/>
          <w:bCs/>
        </w:rPr>
        <w:t xml:space="preserve">Požiadavkou </w:t>
      </w:r>
      <w:r>
        <w:rPr>
          <w:rFonts w:ascii="Arial Narrow" w:hAnsi="Arial Narrow"/>
        </w:rPr>
        <w:t xml:space="preserve">napríklad aj </w:t>
      </w:r>
      <w:r w:rsidR="00E145C3" w:rsidRPr="40B279DF">
        <w:rPr>
          <w:rFonts w:ascii="Arial Narrow" w:hAnsi="Arial Narrow"/>
        </w:rPr>
        <w:t xml:space="preserve">chyba systému CES, t. j. správanie sa v rozpore s prevádzkou a používateľskou dokumentáciou CES </w:t>
      </w:r>
      <w:r>
        <w:rPr>
          <w:rFonts w:ascii="Arial Narrow" w:hAnsi="Arial Narrow"/>
        </w:rPr>
        <w:t>(z</w:t>
      </w:r>
      <w:r w:rsidR="00E145C3" w:rsidRPr="40B279DF">
        <w:rPr>
          <w:rFonts w:ascii="Arial Narrow" w:hAnsi="Arial Narrow"/>
        </w:rPr>
        <w:t xml:space="preserve">a </w:t>
      </w:r>
      <w:r>
        <w:rPr>
          <w:rFonts w:ascii="Arial Narrow" w:hAnsi="Arial Narrow"/>
        </w:rPr>
        <w:t>chybu systému</w:t>
      </w:r>
      <w:r w:rsidR="00E145C3" w:rsidRPr="40B279DF">
        <w:rPr>
          <w:rFonts w:ascii="Arial Narrow" w:hAnsi="Arial Narrow"/>
        </w:rPr>
        <w:t xml:space="preserve"> nie je považovaná chyba, ktorá nastala mimo </w:t>
      </w:r>
      <w:r w:rsidR="00E145C3" w:rsidRPr="40B279DF">
        <w:rPr>
          <w:rFonts w:ascii="Arial Narrow" w:hAnsi="Arial Narrow"/>
        </w:rPr>
        <w:lastRenderedPageBreak/>
        <w:t>CES, napr. výpadok komunikačnej infraštruktúry alebo výpadok spojenia a</w:t>
      </w:r>
      <w:r>
        <w:rPr>
          <w:rFonts w:ascii="Arial Narrow" w:hAnsi="Arial Narrow"/>
        </w:rPr>
        <w:t> </w:t>
      </w:r>
      <w:r w:rsidR="00E145C3" w:rsidRPr="40B279DF">
        <w:rPr>
          <w:rFonts w:ascii="Arial Narrow" w:hAnsi="Arial Narrow"/>
        </w:rPr>
        <w:t>iné</w:t>
      </w:r>
      <w:r>
        <w:rPr>
          <w:rFonts w:ascii="Arial Narrow" w:hAnsi="Arial Narrow"/>
        </w:rPr>
        <w:t>)</w:t>
      </w:r>
      <w:r w:rsidR="008921FB">
        <w:rPr>
          <w:rFonts w:ascii="Arial Narrow" w:hAnsi="Arial Narrow"/>
        </w:rPr>
        <w:t>,</w:t>
      </w:r>
      <w:r>
        <w:rPr>
          <w:rFonts w:ascii="Arial Narrow" w:hAnsi="Arial Narrow"/>
        </w:rPr>
        <w:t xml:space="preserve"> </w:t>
      </w:r>
      <w:r w:rsidR="00D93187">
        <w:rPr>
          <w:rFonts w:ascii="Arial Narrow" w:hAnsi="Arial Narrow"/>
        </w:rPr>
        <w:t>návrhy na zmeny a doplnenia systému CES (rozvoj CES),</w:t>
      </w:r>
    </w:p>
    <w:p w14:paraId="3CF40393" w14:textId="77777777" w:rsidR="00E145C3" w:rsidRDefault="00E145C3" w:rsidP="00865CAF">
      <w:pPr>
        <w:pStyle w:val="Odsekzoznamu"/>
        <w:spacing w:after="0" w:line="22" w:lineRule="atLeast"/>
        <w:jc w:val="both"/>
        <w:rPr>
          <w:rFonts w:ascii="Arial Narrow" w:hAnsi="Arial Narrow" w:cstheme="minorHAnsi"/>
        </w:rPr>
      </w:pPr>
    </w:p>
    <w:p w14:paraId="783A0367" w14:textId="22FA0476" w:rsidR="00E145C3" w:rsidRPr="00CD674B" w:rsidRDefault="00E145C3" w:rsidP="00865CAF">
      <w:pPr>
        <w:pStyle w:val="Odsekzoznamu"/>
        <w:numPr>
          <w:ilvl w:val="0"/>
          <w:numId w:val="1"/>
        </w:numPr>
        <w:spacing w:after="0" w:line="22" w:lineRule="atLeast"/>
        <w:jc w:val="both"/>
        <w:rPr>
          <w:rFonts w:ascii="Arial Narrow" w:hAnsi="Arial Narrow" w:cstheme="minorHAnsi"/>
        </w:rPr>
      </w:pPr>
      <w:r w:rsidRPr="008921FB">
        <w:rPr>
          <w:rFonts w:ascii="Arial Narrow" w:hAnsi="Arial Narrow" w:cstheme="minorHAnsi"/>
          <w:b/>
          <w:bCs/>
        </w:rPr>
        <w:t>Bezpečnostný</w:t>
      </w:r>
      <w:r w:rsidR="008921FB">
        <w:rPr>
          <w:rFonts w:ascii="Arial Narrow" w:hAnsi="Arial Narrow" w:cstheme="minorHAnsi"/>
          <w:b/>
          <w:bCs/>
        </w:rPr>
        <w:t>m</w:t>
      </w:r>
      <w:r w:rsidRPr="008921FB">
        <w:rPr>
          <w:rFonts w:ascii="Arial Narrow" w:hAnsi="Arial Narrow" w:cstheme="minorHAnsi"/>
          <w:b/>
          <w:bCs/>
        </w:rPr>
        <w:t xml:space="preserve"> incident</w:t>
      </w:r>
      <w:r w:rsidR="008921FB">
        <w:rPr>
          <w:rFonts w:ascii="Arial Narrow" w:hAnsi="Arial Narrow" w:cstheme="minorHAnsi"/>
          <w:b/>
          <w:bCs/>
        </w:rPr>
        <w:t>om</w:t>
      </w:r>
      <w:r w:rsidRPr="00CD674B">
        <w:rPr>
          <w:rFonts w:ascii="Arial Narrow" w:hAnsi="Arial Narrow" w:cstheme="minorHAnsi"/>
        </w:rPr>
        <w:t xml:space="preserve"> akákoľvek bezpečnostná udalosť, ktorá má z dôvodu narušenia bezpečnosti CES alebo </w:t>
      </w:r>
      <w:r>
        <w:rPr>
          <w:rFonts w:ascii="Arial Narrow" w:hAnsi="Arial Narrow" w:cstheme="minorHAnsi"/>
        </w:rPr>
        <w:t xml:space="preserve">porušenia </w:t>
      </w:r>
      <w:r w:rsidRPr="00CD674B">
        <w:rPr>
          <w:rFonts w:ascii="Arial Narrow" w:hAnsi="Arial Narrow" w:cstheme="minorHAnsi"/>
        </w:rPr>
        <w:t xml:space="preserve">záväznej </w:t>
      </w:r>
      <w:r w:rsidRPr="005807FC">
        <w:rPr>
          <w:rFonts w:ascii="Arial Narrow" w:hAnsi="Arial Narrow" w:cstheme="minorHAnsi"/>
        </w:rPr>
        <w:t>m</w:t>
      </w:r>
      <w:r w:rsidRPr="00CD674B">
        <w:rPr>
          <w:rFonts w:ascii="Arial Narrow" w:hAnsi="Arial Narrow" w:cstheme="minorHAnsi"/>
        </w:rPr>
        <w:t>etodiky</w:t>
      </w:r>
      <w:r>
        <w:rPr>
          <w:rFonts w:ascii="Arial Narrow" w:hAnsi="Arial Narrow" w:cstheme="minorHAnsi"/>
        </w:rPr>
        <w:t xml:space="preserve"> pre Používateľov</w:t>
      </w:r>
      <w:r w:rsidRPr="00CD674B">
        <w:rPr>
          <w:rFonts w:ascii="Arial Narrow" w:hAnsi="Arial Narrow" w:cstheme="minorHAnsi"/>
        </w:rPr>
        <w:t xml:space="preserve"> </w:t>
      </w:r>
      <w:r>
        <w:rPr>
          <w:rFonts w:ascii="Arial Narrow" w:hAnsi="Arial Narrow" w:cstheme="minorHAnsi"/>
        </w:rPr>
        <w:t xml:space="preserve">CES </w:t>
      </w:r>
      <w:r w:rsidRPr="00CD674B">
        <w:rPr>
          <w:rFonts w:ascii="Arial Narrow" w:hAnsi="Arial Narrow" w:cstheme="minorHAnsi"/>
        </w:rPr>
        <w:t>negatívny vplyv na bezpečnosť</w:t>
      </w:r>
      <w:r>
        <w:rPr>
          <w:rFonts w:ascii="Arial Narrow" w:hAnsi="Arial Narrow" w:cstheme="minorHAnsi"/>
        </w:rPr>
        <w:t>,</w:t>
      </w:r>
      <w:r w:rsidRPr="00CD674B">
        <w:rPr>
          <w:rFonts w:ascii="Arial Narrow" w:hAnsi="Arial Narrow" w:cstheme="minorHAnsi"/>
        </w:rPr>
        <w:t xml:space="preserve"> alebo ktorú tak vyhodnotil správca CES</w:t>
      </w:r>
      <w:r>
        <w:rPr>
          <w:rFonts w:ascii="Arial Narrow" w:hAnsi="Arial Narrow" w:cstheme="minorHAnsi"/>
        </w:rPr>
        <w:t>,</w:t>
      </w:r>
      <w:r w:rsidRPr="00CD674B">
        <w:rPr>
          <w:rFonts w:ascii="Arial Narrow" w:hAnsi="Arial Narrow" w:cstheme="minorHAnsi"/>
        </w:rPr>
        <w:t xml:space="preserve"> alebo ktorej následkom je:</w:t>
      </w:r>
    </w:p>
    <w:p w14:paraId="64A180EC" w14:textId="77777777" w:rsidR="00E145C3" w:rsidRPr="00CD674B" w:rsidRDefault="00E145C3" w:rsidP="00865CAF">
      <w:pPr>
        <w:pStyle w:val="Odsekzoznamu"/>
        <w:numPr>
          <w:ilvl w:val="1"/>
          <w:numId w:val="3"/>
        </w:numPr>
        <w:spacing w:after="0" w:line="22" w:lineRule="atLeast"/>
        <w:jc w:val="both"/>
        <w:rPr>
          <w:rFonts w:ascii="Arial Narrow" w:hAnsi="Arial Narrow" w:cstheme="minorHAnsi"/>
        </w:rPr>
      </w:pPr>
      <w:r w:rsidRPr="00CD674B">
        <w:rPr>
          <w:rFonts w:ascii="Arial Narrow" w:hAnsi="Arial Narrow" w:cstheme="minorHAnsi"/>
        </w:rPr>
        <w:t>strata dôvernosti údajov, zničenie údajov alebo narušenie integrity CES,</w:t>
      </w:r>
    </w:p>
    <w:p w14:paraId="22DBDD57" w14:textId="77777777" w:rsidR="00E145C3" w:rsidRPr="00CD674B" w:rsidRDefault="00E145C3" w:rsidP="00865CAF">
      <w:pPr>
        <w:pStyle w:val="Odsekzoznamu"/>
        <w:numPr>
          <w:ilvl w:val="1"/>
          <w:numId w:val="3"/>
        </w:numPr>
        <w:spacing w:after="0" w:line="22" w:lineRule="atLeast"/>
        <w:jc w:val="both"/>
        <w:rPr>
          <w:rFonts w:ascii="Arial Narrow" w:hAnsi="Arial Narrow" w:cstheme="minorHAnsi"/>
        </w:rPr>
      </w:pPr>
      <w:r w:rsidRPr="00CD674B">
        <w:rPr>
          <w:rFonts w:ascii="Arial Narrow" w:hAnsi="Arial Narrow" w:cstheme="minorHAnsi"/>
        </w:rPr>
        <w:t>obmedzenie alebo odmietnutie dostupnosti CES,</w:t>
      </w:r>
    </w:p>
    <w:p w14:paraId="67C712E4" w14:textId="77777777" w:rsidR="00E145C3" w:rsidRPr="00CD674B" w:rsidRDefault="00E145C3" w:rsidP="00865CAF">
      <w:pPr>
        <w:pStyle w:val="Odsekzoznamu"/>
        <w:numPr>
          <w:ilvl w:val="1"/>
          <w:numId w:val="3"/>
        </w:numPr>
        <w:spacing w:after="0" w:line="22" w:lineRule="atLeast"/>
        <w:jc w:val="both"/>
        <w:rPr>
          <w:rFonts w:ascii="Arial Narrow" w:hAnsi="Arial Narrow" w:cstheme="minorHAnsi"/>
        </w:rPr>
      </w:pPr>
      <w:r w:rsidRPr="00CD674B">
        <w:rPr>
          <w:rFonts w:ascii="Arial Narrow" w:hAnsi="Arial Narrow" w:cstheme="minorHAnsi"/>
        </w:rPr>
        <w:t>vysoká pravdepodobnosť kompromitácie činností vykonávaných v</w:t>
      </w:r>
      <w:r>
        <w:rPr>
          <w:rFonts w:ascii="Arial Narrow" w:hAnsi="Arial Narrow" w:cstheme="minorHAnsi"/>
        </w:rPr>
        <w:t> </w:t>
      </w:r>
      <w:r w:rsidRPr="00CD674B">
        <w:rPr>
          <w:rFonts w:ascii="Arial Narrow" w:hAnsi="Arial Narrow" w:cstheme="minorHAnsi"/>
        </w:rPr>
        <w:t>CES</w:t>
      </w:r>
      <w:r>
        <w:rPr>
          <w:rFonts w:ascii="Arial Narrow" w:hAnsi="Arial Narrow" w:cstheme="minorHAnsi"/>
        </w:rPr>
        <w:t>,</w:t>
      </w:r>
    </w:p>
    <w:p w14:paraId="5B2CAF2F" w14:textId="5C4A4614" w:rsidR="00E145C3" w:rsidRDefault="00E145C3" w:rsidP="00865CAF">
      <w:pPr>
        <w:pStyle w:val="Odsekzoznamu"/>
        <w:numPr>
          <w:ilvl w:val="1"/>
          <w:numId w:val="3"/>
        </w:numPr>
        <w:spacing w:after="0" w:line="22" w:lineRule="atLeast"/>
        <w:jc w:val="both"/>
        <w:rPr>
          <w:rFonts w:ascii="Arial Narrow" w:hAnsi="Arial Narrow" w:cstheme="minorHAnsi"/>
        </w:rPr>
      </w:pPr>
      <w:r w:rsidRPr="00CD674B">
        <w:rPr>
          <w:rFonts w:ascii="Arial Narrow" w:hAnsi="Arial Narrow" w:cstheme="minorHAnsi"/>
        </w:rPr>
        <w:t>ohrozenie bezpečnosti informácií</w:t>
      </w:r>
      <w:r>
        <w:rPr>
          <w:rFonts w:ascii="Arial Narrow" w:hAnsi="Arial Narrow" w:cstheme="minorHAnsi"/>
        </w:rPr>
        <w:t xml:space="preserve"> </w:t>
      </w:r>
      <w:r w:rsidRPr="005807FC">
        <w:rPr>
          <w:rFonts w:ascii="Arial Narrow" w:hAnsi="Arial Narrow" w:cstheme="minorHAnsi"/>
        </w:rPr>
        <w:t>a údajov</w:t>
      </w:r>
      <w:r w:rsidRPr="00CD674B">
        <w:rPr>
          <w:rFonts w:ascii="Arial Narrow" w:hAnsi="Arial Narrow" w:cstheme="minorHAnsi"/>
        </w:rPr>
        <w:t xml:space="preserve"> spracúvaných v</w:t>
      </w:r>
      <w:r w:rsidR="008921FB">
        <w:rPr>
          <w:rFonts w:ascii="Arial Narrow" w:hAnsi="Arial Narrow" w:cstheme="minorHAnsi"/>
        </w:rPr>
        <w:t> </w:t>
      </w:r>
      <w:r w:rsidRPr="00CD674B">
        <w:rPr>
          <w:rFonts w:ascii="Arial Narrow" w:hAnsi="Arial Narrow" w:cstheme="minorHAnsi"/>
        </w:rPr>
        <w:t>CES</w:t>
      </w:r>
      <w:r w:rsidR="008921FB">
        <w:rPr>
          <w:rFonts w:ascii="Arial Narrow" w:hAnsi="Arial Narrow" w:cstheme="minorHAnsi"/>
        </w:rPr>
        <w:t>,</w:t>
      </w:r>
    </w:p>
    <w:p w14:paraId="5C498FAA" w14:textId="77777777" w:rsidR="00E145C3" w:rsidRPr="00CD674B" w:rsidRDefault="00E145C3" w:rsidP="00865CAF">
      <w:pPr>
        <w:pStyle w:val="Odsekzoznamu"/>
        <w:spacing w:after="0" w:line="22" w:lineRule="atLeast"/>
        <w:ind w:left="1440"/>
        <w:jc w:val="both"/>
        <w:rPr>
          <w:rFonts w:ascii="Arial Narrow" w:hAnsi="Arial Narrow" w:cstheme="minorHAnsi"/>
        </w:rPr>
      </w:pPr>
    </w:p>
    <w:p w14:paraId="0D1954B0" w14:textId="7A40425D" w:rsidR="00E145C3" w:rsidRDefault="00E145C3" w:rsidP="00865CAF">
      <w:pPr>
        <w:pStyle w:val="Odsekzoznamu"/>
        <w:numPr>
          <w:ilvl w:val="0"/>
          <w:numId w:val="1"/>
        </w:numPr>
        <w:spacing w:after="0" w:line="22" w:lineRule="atLeast"/>
        <w:jc w:val="both"/>
        <w:rPr>
          <w:rFonts w:ascii="Arial Narrow" w:hAnsi="Arial Narrow"/>
        </w:rPr>
      </w:pPr>
      <w:r w:rsidRPr="008921FB">
        <w:rPr>
          <w:rFonts w:ascii="Arial Narrow" w:hAnsi="Arial Narrow"/>
          <w:b/>
          <w:bCs/>
        </w:rPr>
        <w:t>Úrovň</w:t>
      </w:r>
      <w:r w:rsidR="00D93187">
        <w:rPr>
          <w:rFonts w:ascii="Arial Narrow" w:hAnsi="Arial Narrow"/>
          <w:b/>
          <w:bCs/>
        </w:rPr>
        <w:t>ou</w:t>
      </w:r>
      <w:r w:rsidRPr="008921FB">
        <w:rPr>
          <w:rFonts w:ascii="Arial Narrow" w:hAnsi="Arial Narrow"/>
          <w:b/>
          <w:bCs/>
        </w:rPr>
        <w:t xml:space="preserve"> poskytovania služieb súvisiacich s prevádzkou CES</w:t>
      </w:r>
      <w:r w:rsidRPr="4D2F9281">
        <w:rPr>
          <w:rFonts w:ascii="Arial Narrow" w:hAnsi="Arial Narrow"/>
        </w:rPr>
        <w:t xml:space="preserve"> podmienky poskytovania služieb prevádzky, opráv a údržby CES podľa </w:t>
      </w:r>
      <w:r w:rsidR="00D93187">
        <w:rPr>
          <w:rFonts w:ascii="Arial Narrow" w:hAnsi="Arial Narrow"/>
        </w:rPr>
        <w:t>článku 3 týchto Všeobecných podmienok</w:t>
      </w:r>
      <w:r w:rsidR="005C4490">
        <w:rPr>
          <w:rFonts w:ascii="Arial Narrow" w:hAnsi="Arial Narrow"/>
        </w:rPr>
        <w:t>,</w:t>
      </w:r>
      <w:r w:rsidRPr="40B279DF">
        <w:rPr>
          <w:rFonts w:ascii="Arial Narrow" w:hAnsi="Arial Narrow"/>
        </w:rPr>
        <w:t xml:space="preserve"> </w:t>
      </w:r>
    </w:p>
    <w:p w14:paraId="1FD294F1" w14:textId="77777777" w:rsidR="00E145C3" w:rsidRDefault="00E145C3" w:rsidP="00865CAF">
      <w:pPr>
        <w:pStyle w:val="Odsekzoznamu"/>
        <w:spacing w:after="0" w:line="22" w:lineRule="atLeast"/>
        <w:jc w:val="both"/>
        <w:rPr>
          <w:rFonts w:ascii="Arial Narrow" w:hAnsi="Arial Narrow" w:cstheme="minorHAnsi"/>
        </w:rPr>
      </w:pPr>
    </w:p>
    <w:p w14:paraId="6CA8B372" w14:textId="75076EE0" w:rsidR="00E145C3" w:rsidRDefault="00E145C3" w:rsidP="00865CAF">
      <w:pPr>
        <w:pStyle w:val="Odsekzoznamu"/>
        <w:numPr>
          <w:ilvl w:val="0"/>
          <w:numId w:val="1"/>
        </w:numPr>
        <w:spacing w:after="0" w:line="22" w:lineRule="atLeast"/>
        <w:jc w:val="both"/>
        <w:rPr>
          <w:rFonts w:ascii="Arial Narrow" w:hAnsi="Arial Narrow" w:cstheme="minorHAnsi"/>
        </w:rPr>
      </w:pPr>
      <w:r w:rsidRPr="008921FB">
        <w:rPr>
          <w:rFonts w:ascii="Arial Narrow" w:hAnsi="Arial Narrow" w:cstheme="minorHAnsi"/>
          <w:b/>
          <w:bCs/>
        </w:rPr>
        <w:t>Rozvoj</w:t>
      </w:r>
      <w:r w:rsidR="008921FB">
        <w:rPr>
          <w:rFonts w:ascii="Arial Narrow" w:hAnsi="Arial Narrow" w:cstheme="minorHAnsi"/>
          <w:b/>
          <w:bCs/>
        </w:rPr>
        <w:t>om</w:t>
      </w:r>
      <w:r w:rsidRPr="008921FB">
        <w:rPr>
          <w:rFonts w:ascii="Arial Narrow" w:hAnsi="Arial Narrow" w:cstheme="minorHAnsi"/>
          <w:b/>
          <w:bCs/>
        </w:rPr>
        <w:t xml:space="preserve"> CES</w:t>
      </w:r>
      <w:r>
        <w:rPr>
          <w:rFonts w:ascii="Arial Narrow" w:hAnsi="Arial Narrow" w:cstheme="minorHAnsi"/>
        </w:rPr>
        <w:t xml:space="preserve"> zmeny a</w:t>
      </w:r>
      <w:r w:rsidR="00865CAF">
        <w:rPr>
          <w:rFonts w:ascii="Arial Narrow" w:hAnsi="Arial Narrow" w:cstheme="minorHAnsi"/>
        </w:rPr>
        <w:t> </w:t>
      </w:r>
      <w:r>
        <w:rPr>
          <w:rFonts w:ascii="Arial Narrow" w:hAnsi="Arial Narrow" w:cstheme="minorHAnsi"/>
        </w:rPr>
        <w:t>dopln</w:t>
      </w:r>
      <w:r w:rsidR="00865CAF">
        <w:rPr>
          <w:rFonts w:ascii="Arial Narrow" w:hAnsi="Arial Narrow" w:cstheme="minorHAnsi"/>
        </w:rPr>
        <w:t>enia systému</w:t>
      </w:r>
      <w:r>
        <w:rPr>
          <w:rFonts w:ascii="Arial Narrow" w:hAnsi="Arial Narrow" w:cstheme="minorHAnsi"/>
        </w:rPr>
        <w:t xml:space="preserve"> CES, pri ktorých ide o úpravy funkčného a/alebo prevádzkového charakteru, kvantitatívne alebo kvalitatívne zmeny CES, ktoré zahŕňajú aj zmeny v procesných postupoch, zmeny vnútorných rozhraní alebo vonkajších rozhraní CES alebo informačných systémov, s ktorými sa CES integruje alebo bude integrovať. </w:t>
      </w:r>
    </w:p>
    <w:p w14:paraId="2F9669E1" w14:textId="77777777" w:rsidR="00152F30" w:rsidRDefault="00152F30" w:rsidP="00865CAF">
      <w:pPr>
        <w:spacing w:after="0" w:line="22" w:lineRule="atLeast"/>
        <w:jc w:val="both"/>
        <w:rPr>
          <w:rFonts w:ascii="Arial Narrow" w:hAnsi="Arial Narrow"/>
        </w:rPr>
      </w:pPr>
    </w:p>
    <w:p w14:paraId="53BE1989" w14:textId="77777777" w:rsidR="00865CAF" w:rsidRPr="006F0E20" w:rsidRDefault="00865CAF" w:rsidP="00865CAF">
      <w:pPr>
        <w:pStyle w:val="Odsekzoznamu"/>
        <w:spacing w:after="0" w:line="22" w:lineRule="atLeast"/>
        <w:ind w:left="360"/>
        <w:jc w:val="center"/>
        <w:rPr>
          <w:rFonts w:ascii="Arial Narrow" w:hAnsi="Arial Narrow" w:cstheme="minorHAnsi"/>
          <w:b/>
        </w:rPr>
      </w:pPr>
      <w:r w:rsidRPr="006F0E20">
        <w:rPr>
          <w:rFonts w:ascii="Arial Narrow" w:hAnsi="Arial Narrow" w:cstheme="minorHAnsi"/>
          <w:b/>
        </w:rPr>
        <w:t xml:space="preserve">Článok </w:t>
      </w:r>
      <w:r>
        <w:rPr>
          <w:rFonts w:ascii="Arial Narrow" w:hAnsi="Arial Narrow" w:cstheme="minorHAnsi"/>
          <w:b/>
        </w:rPr>
        <w:t>3</w:t>
      </w:r>
    </w:p>
    <w:p w14:paraId="3EE67A81" w14:textId="14FB94A9" w:rsidR="00865CAF" w:rsidRPr="006F0E20" w:rsidRDefault="00FB1AC5" w:rsidP="00865CAF">
      <w:pPr>
        <w:pStyle w:val="Odsekzoznamu"/>
        <w:spacing w:after="0" w:line="22" w:lineRule="atLeast"/>
        <w:ind w:left="360"/>
        <w:jc w:val="center"/>
        <w:rPr>
          <w:rFonts w:ascii="Arial Narrow" w:hAnsi="Arial Narrow" w:cstheme="minorHAnsi"/>
          <w:b/>
        </w:rPr>
      </w:pPr>
      <w:r>
        <w:rPr>
          <w:rFonts w:ascii="Arial Narrow" w:hAnsi="Arial Narrow" w:cstheme="minorHAnsi"/>
          <w:b/>
        </w:rPr>
        <w:t>Nahlasovanie požiadaviek a ú</w:t>
      </w:r>
      <w:r w:rsidR="00865CAF" w:rsidRPr="006F0E20">
        <w:rPr>
          <w:rFonts w:ascii="Arial Narrow" w:hAnsi="Arial Narrow" w:cstheme="minorHAnsi"/>
          <w:b/>
        </w:rPr>
        <w:t xml:space="preserve">roveň poskytovania </w:t>
      </w:r>
      <w:r w:rsidR="00865CAF">
        <w:rPr>
          <w:rFonts w:ascii="Arial Narrow" w:hAnsi="Arial Narrow" w:cstheme="minorHAnsi"/>
          <w:b/>
        </w:rPr>
        <w:t>Činností</w:t>
      </w:r>
      <w:r w:rsidR="00865CAF" w:rsidRPr="006F0E20">
        <w:rPr>
          <w:rFonts w:ascii="Arial Narrow" w:hAnsi="Arial Narrow" w:cstheme="minorHAnsi"/>
          <w:b/>
        </w:rPr>
        <w:t xml:space="preserve"> súvisiacich s prevádzkou CES</w:t>
      </w:r>
      <w:r w:rsidR="00A02B26">
        <w:rPr>
          <w:rFonts w:ascii="Arial Narrow" w:hAnsi="Arial Narrow" w:cstheme="minorHAnsi"/>
          <w:b/>
        </w:rPr>
        <w:t xml:space="preserve"> </w:t>
      </w:r>
    </w:p>
    <w:p w14:paraId="2AF6899F" w14:textId="77777777" w:rsidR="00865CAF" w:rsidRDefault="00865CAF" w:rsidP="00865CAF">
      <w:pPr>
        <w:spacing w:after="0" w:line="22" w:lineRule="atLeast"/>
        <w:jc w:val="both"/>
        <w:rPr>
          <w:rFonts w:ascii="Arial Narrow" w:hAnsi="Arial Narrow" w:cstheme="minorHAnsi"/>
        </w:rPr>
      </w:pPr>
    </w:p>
    <w:p w14:paraId="4F0A5BAC" w14:textId="1F7B464A" w:rsidR="00865CAF" w:rsidRPr="00BC07F6" w:rsidRDefault="00865CAF" w:rsidP="00865CAF">
      <w:pPr>
        <w:pStyle w:val="Odsekzoznamu"/>
        <w:numPr>
          <w:ilvl w:val="0"/>
          <w:numId w:val="5"/>
        </w:numPr>
        <w:spacing w:after="0" w:line="22" w:lineRule="atLeast"/>
        <w:ind w:left="357" w:hanging="357"/>
        <w:jc w:val="both"/>
        <w:rPr>
          <w:rFonts w:ascii="Arial Narrow" w:hAnsi="Arial Narrow"/>
        </w:rPr>
      </w:pPr>
      <w:r w:rsidRPr="00BC07F6">
        <w:rPr>
          <w:rFonts w:ascii="Arial Narrow" w:hAnsi="Arial Narrow"/>
        </w:rPr>
        <w:t xml:space="preserve">Pre účely správneho používania CES je nevyhnutné, aby boli zamestnanci Používateľa po začatí používania CES informovaní </w:t>
      </w:r>
      <w:r w:rsidR="002001FC" w:rsidRPr="00BC07F6">
        <w:rPr>
          <w:rFonts w:ascii="Arial Narrow" w:hAnsi="Arial Narrow"/>
        </w:rPr>
        <w:t xml:space="preserve">Používateľom </w:t>
      </w:r>
      <w:r w:rsidRPr="00BC07F6">
        <w:rPr>
          <w:rFonts w:ascii="Arial Narrow" w:hAnsi="Arial Narrow"/>
        </w:rPr>
        <w:t xml:space="preserve">o zverejnených používateľských príručkách a vydaných usmerneniach v oblastiach uvedených v článku 2 písm. a) týchto Všeobecných podmienok, ktoré sú prístupné na webovom sídle </w:t>
      </w:r>
      <w:r w:rsidR="00D93187">
        <w:rPr>
          <w:rFonts w:ascii="Arial Narrow" w:hAnsi="Arial Narrow"/>
        </w:rPr>
        <w:t>CES</w:t>
      </w:r>
      <w:r w:rsidRPr="00BC07F6">
        <w:rPr>
          <w:rFonts w:ascii="Arial Narrow" w:hAnsi="Arial Narrow"/>
        </w:rPr>
        <w:t xml:space="preserve">, ako aj priamo v CES. </w:t>
      </w:r>
      <w:r w:rsidR="002001FC" w:rsidRPr="00BC07F6">
        <w:rPr>
          <w:rFonts w:ascii="Arial Narrow" w:hAnsi="Arial Narrow"/>
        </w:rPr>
        <w:t xml:space="preserve">Pre správne používanie CES </w:t>
      </w:r>
      <w:r w:rsidR="003924C9" w:rsidRPr="00BC07F6">
        <w:rPr>
          <w:rFonts w:ascii="Arial Narrow" w:hAnsi="Arial Narrow"/>
        </w:rPr>
        <w:t xml:space="preserve">zo strany Používateľa </w:t>
      </w:r>
      <w:r w:rsidR="002001FC" w:rsidRPr="00BC07F6">
        <w:rPr>
          <w:rFonts w:ascii="Arial Narrow" w:hAnsi="Arial Narrow"/>
        </w:rPr>
        <w:t xml:space="preserve">je nevyhnutné sledovať na </w:t>
      </w:r>
      <w:r w:rsidRPr="00BC07F6">
        <w:rPr>
          <w:rFonts w:ascii="Arial Narrow" w:hAnsi="Arial Narrow"/>
        </w:rPr>
        <w:t xml:space="preserve">pravidelnej báze </w:t>
      </w:r>
      <w:r w:rsidR="002001FC" w:rsidRPr="00BC07F6">
        <w:rPr>
          <w:rFonts w:ascii="Arial Narrow" w:hAnsi="Arial Narrow"/>
        </w:rPr>
        <w:t xml:space="preserve">aj </w:t>
      </w:r>
      <w:r w:rsidRPr="00BC07F6">
        <w:rPr>
          <w:rFonts w:ascii="Arial Narrow" w:hAnsi="Arial Narrow"/>
        </w:rPr>
        <w:t xml:space="preserve">informácie zverejnené na webovom sídle </w:t>
      </w:r>
      <w:r w:rsidR="00D93187">
        <w:rPr>
          <w:rFonts w:ascii="Arial Narrow" w:hAnsi="Arial Narrow"/>
        </w:rPr>
        <w:t>CES</w:t>
      </w:r>
      <w:r w:rsidRPr="00BC07F6">
        <w:rPr>
          <w:rFonts w:ascii="Arial Narrow" w:hAnsi="Arial Narrow"/>
        </w:rPr>
        <w:t>, na ktorom MF SR zverejňuje aktuálne informácie o používaní CES a zabezpečovaní Činností.</w:t>
      </w:r>
    </w:p>
    <w:p w14:paraId="5B6BB731" w14:textId="77777777" w:rsidR="00865CAF" w:rsidRPr="00BC07F6" w:rsidRDefault="00865CAF" w:rsidP="00A02B26">
      <w:pPr>
        <w:spacing w:after="0" w:line="22" w:lineRule="atLeast"/>
        <w:jc w:val="both"/>
        <w:rPr>
          <w:rFonts w:ascii="Arial Narrow" w:hAnsi="Arial Narrow" w:cstheme="minorHAnsi"/>
        </w:rPr>
      </w:pPr>
    </w:p>
    <w:p w14:paraId="7FF66582" w14:textId="0DE5EBBB" w:rsidR="00865CAF" w:rsidRPr="00BC07F6" w:rsidRDefault="00865CAF" w:rsidP="00865CAF">
      <w:pPr>
        <w:pStyle w:val="Odsekzoznamu"/>
        <w:numPr>
          <w:ilvl w:val="0"/>
          <w:numId w:val="5"/>
        </w:numPr>
        <w:spacing w:after="0" w:line="22" w:lineRule="atLeast"/>
        <w:jc w:val="both"/>
        <w:rPr>
          <w:rFonts w:ascii="Arial Narrow" w:hAnsi="Arial Narrow"/>
        </w:rPr>
      </w:pPr>
      <w:r w:rsidRPr="00BC07F6">
        <w:rPr>
          <w:rFonts w:ascii="Arial Narrow" w:hAnsi="Arial Narrow"/>
        </w:rPr>
        <w:t>Používateľ nahlas</w:t>
      </w:r>
      <w:r w:rsidR="00FB1AC5" w:rsidRPr="00BC07F6">
        <w:rPr>
          <w:rFonts w:ascii="Arial Narrow" w:hAnsi="Arial Narrow"/>
        </w:rPr>
        <w:t>uje</w:t>
      </w:r>
      <w:r w:rsidRPr="00BC07F6">
        <w:rPr>
          <w:rFonts w:ascii="Arial Narrow" w:hAnsi="Arial Narrow"/>
        </w:rPr>
        <w:t xml:space="preserve"> </w:t>
      </w:r>
      <w:r w:rsidR="00885F51" w:rsidRPr="00BC07F6">
        <w:rPr>
          <w:rFonts w:ascii="Arial Narrow" w:hAnsi="Arial Narrow"/>
        </w:rPr>
        <w:t>požiadavk</w:t>
      </w:r>
      <w:r w:rsidR="00FB1AC5" w:rsidRPr="00BC07F6">
        <w:rPr>
          <w:rFonts w:ascii="Arial Narrow" w:hAnsi="Arial Narrow"/>
        </w:rPr>
        <w:t>y</w:t>
      </w:r>
      <w:r w:rsidR="00885F51" w:rsidRPr="00BC07F6">
        <w:rPr>
          <w:rFonts w:ascii="Arial Narrow" w:hAnsi="Arial Narrow"/>
        </w:rPr>
        <w:t xml:space="preserve"> </w:t>
      </w:r>
      <w:r w:rsidR="007B21EE" w:rsidRPr="00BC07F6">
        <w:rPr>
          <w:rFonts w:ascii="Arial Narrow" w:hAnsi="Arial Narrow"/>
        </w:rPr>
        <w:t xml:space="preserve">(napr. chýb systému CES alebo požiadaviek na rozvoj vrátane </w:t>
      </w:r>
      <w:r w:rsidRPr="00BC07F6">
        <w:rPr>
          <w:rFonts w:ascii="Arial Narrow" w:hAnsi="Arial Narrow"/>
        </w:rPr>
        <w:t>bezpečnostných incidentov</w:t>
      </w:r>
      <w:r w:rsidR="007B21EE" w:rsidRPr="00BC07F6">
        <w:rPr>
          <w:rFonts w:ascii="Arial Narrow" w:hAnsi="Arial Narrow"/>
        </w:rPr>
        <w:t>)</w:t>
      </w:r>
      <w:r w:rsidRPr="00BC07F6">
        <w:rPr>
          <w:rFonts w:ascii="Arial Narrow" w:hAnsi="Arial Narrow"/>
        </w:rPr>
        <w:t xml:space="preserve"> </w:t>
      </w:r>
      <w:r w:rsidR="007B21EE" w:rsidRPr="00BC07F6">
        <w:rPr>
          <w:rFonts w:ascii="Arial Narrow" w:hAnsi="Arial Narrow"/>
        </w:rPr>
        <w:t xml:space="preserve">svojimi </w:t>
      </w:r>
      <w:r w:rsidRPr="00BC07F6">
        <w:rPr>
          <w:rFonts w:ascii="Arial Narrow" w:hAnsi="Arial Narrow"/>
        </w:rPr>
        <w:t>zamestnancami</w:t>
      </w:r>
      <w:r w:rsidR="007B21EE" w:rsidRPr="00BC07F6">
        <w:rPr>
          <w:rFonts w:ascii="Arial Narrow" w:hAnsi="Arial Narrow"/>
        </w:rPr>
        <w:t xml:space="preserve">, ktorí sú aktívnymi užívateľmi v CES GUI (tzv. </w:t>
      </w:r>
      <w:proofErr w:type="spellStart"/>
      <w:r w:rsidR="007B21EE" w:rsidRPr="00BC07F6">
        <w:rPr>
          <w:rFonts w:ascii="Arial Narrow" w:hAnsi="Arial Narrow"/>
        </w:rPr>
        <w:t>power</w:t>
      </w:r>
      <w:proofErr w:type="spellEnd"/>
      <w:r w:rsidR="007B21EE" w:rsidRPr="00BC07F6">
        <w:rPr>
          <w:rFonts w:ascii="Arial Narrow" w:hAnsi="Arial Narrow"/>
        </w:rPr>
        <w:t xml:space="preserve"> user) prostredníctvom aplikácie</w:t>
      </w:r>
      <w:r w:rsidR="00A02B26" w:rsidRPr="00BC07F6">
        <w:rPr>
          <w:rFonts w:ascii="Arial Narrow" w:hAnsi="Arial Narrow"/>
        </w:rPr>
        <w:t xml:space="preserve"> Založenie požiadavky v časti Podpora používateľov v prostredí FIORI, v rámci ktorého uvedú aj označenie naliehavosti požiadavky podľa </w:t>
      </w:r>
      <w:r w:rsidR="00A02B26" w:rsidRPr="00D93187">
        <w:rPr>
          <w:rFonts w:ascii="Arial Narrow" w:hAnsi="Arial Narrow"/>
        </w:rPr>
        <w:t xml:space="preserve">bodu </w:t>
      </w:r>
      <w:r w:rsidR="006467D2">
        <w:rPr>
          <w:rFonts w:ascii="Arial Narrow" w:hAnsi="Arial Narrow"/>
        </w:rPr>
        <w:t>8</w:t>
      </w:r>
      <w:r w:rsidR="00F30E0E">
        <w:rPr>
          <w:rFonts w:ascii="Arial Narrow" w:hAnsi="Arial Narrow"/>
        </w:rPr>
        <w:t>.</w:t>
      </w:r>
      <w:r w:rsidR="00D93187" w:rsidRPr="00D93187">
        <w:rPr>
          <w:rFonts w:ascii="Arial Narrow" w:hAnsi="Arial Narrow"/>
        </w:rPr>
        <w:t xml:space="preserve"> tohto článku</w:t>
      </w:r>
      <w:r w:rsidR="0094634D">
        <w:rPr>
          <w:rFonts w:ascii="Arial Narrow" w:hAnsi="Arial Narrow"/>
        </w:rPr>
        <w:t xml:space="preserve"> týchto Všeobecných podmienok</w:t>
      </w:r>
      <w:r w:rsidR="00A02B26" w:rsidRPr="00BC07F6">
        <w:rPr>
          <w:rFonts w:ascii="Arial Narrow" w:hAnsi="Arial Narrow"/>
          <w:b/>
          <w:bCs/>
        </w:rPr>
        <w:t xml:space="preserve">. </w:t>
      </w:r>
      <w:r w:rsidR="00A02B26" w:rsidRPr="00BC07F6">
        <w:rPr>
          <w:rFonts w:ascii="Arial Narrow" w:hAnsi="Arial Narrow"/>
        </w:rPr>
        <w:t>Zamestnanci Používate</w:t>
      </w:r>
      <w:r w:rsidR="00AB7C7E">
        <w:rPr>
          <w:rFonts w:ascii="Arial Narrow" w:hAnsi="Arial Narrow"/>
        </w:rPr>
        <w:t>ľa</w:t>
      </w:r>
      <w:r w:rsidR="00A02B26" w:rsidRPr="00BC07F6">
        <w:rPr>
          <w:rFonts w:ascii="Arial Narrow" w:hAnsi="Arial Narrow"/>
        </w:rPr>
        <w:t xml:space="preserve">, ktorí nie sú tzv. </w:t>
      </w:r>
      <w:proofErr w:type="spellStart"/>
      <w:r w:rsidR="00A02B26" w:rsidRPr="00BC07F6">
        <w:rPr>
          <w:rFonts w:ascii="Arial Narrow" w:hAnsi="Arial Narrow"/>
        </w:rPr>
        <w:t>power</w:t>
      </w:r>
      <w:proofErr w:type="spellEnd"/>
      <w:r w:rsidR="00A02B26" w:rsidRPr="00BC07F6">
        <w:rPr>
          <w:rFonts w:ascii="Arial Narrow" w:hAnsi="Arial Narrow"/>
        </w:rPr>
        <w:t xml:space="preserve"> </w:t>
      </w:r>
      <w:proofErr w:type="spellStart"/>
      <w:r w:rsidR="00A02B26" w:rsidRPr="00BC07F6">
        <w:rPr>
          <w:rFonts w:ascii="Arial Narrow" w:hAnsi="Arial Narrow"/>
        </w:rPr>
        <w:t>useri</w:t>
      </w:r>
      <w:proofErr w:type="spellEnd"/>
      <w:r w:rsidR="00FB1AC5" w:rsidRPr="00BC07F6">
        <w:rPr>
          <w:rFonts w:ascii="Arial Narrow" w:hAnsi="Arial Narrow"/>
        </w:rPr>
        <w:t>,</w:t>
      </w:r>
      <w:r w:rsidR="00A02B26" w:rsidRPr="00BC07F6">
        <w:rPr>
          <w:rFonts w:ascii="Arial Narrow" w:hAnsi="Arial Narrow"/>
        </w:rPr>
        <w:t xml:space="preserve"> nahlasujú požiadavky</w:t>
      </w:r>
      <w:r w:rsidRPr="00BC07F6">
        <w:rPr>
          <w:rFonts w:ascii="Arial Narrow" w:hAnsi="Arial Narrow"/>
        </w:rPr>
        <w:t xml:space="preserve"> na jednotný kontaktný bod CES (L1</w:t>
      </w:r>
      <w:r w:rsidR="00A02B26" w:rsidRPr="00BC07F6">
        <w:rPr>
          <w:rFonts w:ascii="Arial Narrow" w:hAnsi="Arial Narrow"/>
        </w:rPr>
        <w:t xml:space="preserve"> podpora</w:t>
      </w:r>
      <w:r w:rsidRPr="00BC07F6">
        <w:rPr>
          <w:rFonts w:ascii="Arial Narrow" w:hAnsi="Arial Narrow"/>
        </w:rPr>
        <w:t>) uvedený v</w:t>
      </w:r>
      <w:r w:rsidR="002001FC" w:rsidRPr="00BC07F6">
        <w:rPr>
          <w:rFonts w:ascii="Arial Narrow" w:hAnsi="Arial Narrow"/>
        </w:rPr>
        <w:t> </w:t>
      </w:r>
      <w:r w:rsidR="00D93187">
        <w:rPr>
          <w:rFonts w:ascii="Arial Narrow" w:hAnsi="Arial Narrow"/>
        </w:rPr>
        <w:t>bode</w:t>
      </w:r>
      <w:r w:rsidR="002001FC" w:rsidRPr="00BC07F6">
        <w:rPr>
          <w:rFonts w:ascii="Arial Narrow" w:hAnsi="Arial Narrow"/>
        </w:rPr>
        <w:t xml:space="preserve"> </w:t>
      </w:r>
      <w:r w:rsidR="006467D2">
        <w:rPr>
          <w:rFonts w:ascii="Arial Narrow" w:hAnsi="Arial Narrow"/>
        </w:rPr>
        <w:t>6</w:t>
      </w:r>
      <w:r w:rsidR="00F30E0E">
        <w:rPr>
          <w:rFonts w:ascii="Arial Narrow" w:hAnsi="Arial Narrow"/>
        </w:rPr>
        <w:t>.</w:t>
      </w:r>
      <w:r w:rsidR="00D93187">
        <w:rPr>
          <w:rFonts w:ascii="Arial Narrow" w:hAnsi="Arial Narrow"/>
        </w:rPr>
        <w:t xml:space="preserve"> tohto článku</w:t>
      </w:r>
      <w:r w:rsidR="0094634D">
        <w:rPr>
          <w:rFonts w:ascii="Arial Narrow" w:hAnsi="Arial Narrow"/>
        </w:rPr>
        <w:t xml:space="preserve"> týchto Všeobecných podmienok</w:t>
      </w:r>
      <w:r w:rsidR="00A02B26" w:rsidRPr="00BC07F6">
        <w:rPr>
          <w:rFonts w:ascii="Arial Narrow" w:hAnsi="Arial Narrow"/>
        </w:rPr>
        <w:t xml:space="preserve">. V prípade technických problémov na strane MF SR alebo Používateľa, ktoré neumožňujú zamestnancovi </w:t>
      </w:r>
      <w:r w:rsidR="00D93187">
        <w:rPr>
          <w:rFonts w:ascii="Arial Narrow" w:hAnsi="Arial Narrow"/>
        </w:rPr>
        <w:t xml:space="preserve">Používateľa </w:t>
      </w:r>
      <w:r w:rsidR="00A02B26" w:rsidRPr="00BC07F6">
        <w:rPr>
          <w:rFonts w:ascii="Arial Narrow" w:hAnsi="Arial Narrow"/>
        </w:rPr>
        <w:t>nahlásenie požiadavky spôsobom podľa prvej vety tohto bodu</w:t>
      </w:r>
      <w:r w:rsidR="0094634D">
        <w:rPr>
          <w:rFonts w:ascii="Arial Narrow" w:hAnsi="Arial Narrow"/>
        </w:rPr>
        <w:t xml:space="preserve"> tohto článku týchto Všeobecných podmienok</w:t>
      </w:r>
      <w:r w:rsidR="00A02B26" w:rsidRPr="00BC07F6">
        <w:rPr>
          <w:rFonts w:ascii="Arial Narrow" w:hAnsi="Arial Narrow"/>
        </w:rPr>
        <w:t>, nahlási zamestnanec Používateľa požiadavku na jednotný kontaktný bod CES (L1 podpora) uvedený v </w:t>
      </w:r>
      <w:r w:rsidR="00D93187">
        <w:rPr>
          <w:rFonts w:ascii="Arial Narrow" w:hAnsi="Arial Narrow"/>
        </w:rPr>
        <w:t>bode</w:t>
      </w:r>
      <w:r w:rsidR="00A02B26" w:rsidRPr="00BC07F6">
        <w:rPr>
          <w:rFonts w:ascii="Arial Narrow" w:hAnsi="Arial Narrow"/>
        </w:rPr>
        <w:t xml:space="preserve"> </w:t>
      </w:r>
      <w:r w:rsidR="006467D2">
        <w:rPr>
          <w:rFonts w:ascii="Arial Narrow" w:hAnsi="Arial Narrow"/>
        </w:rPr>
        <w:t>6</w:t>
      </w:r>
      <w:r w:rsidR="00E07697">
        <w:rPr>
          <w:rFonts w:ascii="Arial Narrow" w:hAnsi="Arial Narrow"/>
        </w:rPr>
        <w:t>.</w:t>
      </w:r>
      <w:r w:rsidR="00D93187">
        <w:rPr>
          <w:rFonts w:ascii="Arial Narrow" w:hAnsi="Arial Narrow"/>
        </w:rPr>
        <w:t xml:space="preserve"> tohto článku</w:t>
      </w:r>
      <w:r w:rsidR="00F30E0E">
        <w:rPr>
          <w:rFonts w:ascii="Arial Narrow" w:hAnsi="Arial Narrow"/>
        </w:rPr>
        <w:t xml:space="preserve"> týchto Všeobecných podmienok</w:t>
      </w:r>
      <w:r w:rsidR="00A02B26" w:rsidRPr="00BC07F6">
        <w:rPr>
          <w:rFonts w:ascii="Arial Narrow" w:hAnsi="Arial Narrow"/>
        </w:rPr>
        <w:t xml:space="preserve">. </w:t>
      </w:r>
      <w:r w:rsidRPr="00BC07F6">
        <w:rPr>
          <w:rFonts w:ascii="Arial Narrow" w:hAnsi="Arial Narrow"/>
        </w:rPr>
        <w:t xml:space="preserve"> </w:t>
      </w:r>
    </w:p>
    <w:p w14:paraId="2AA12C35" w14:textId="77777777" w:rsidR="00865CAF" w:rsidRPr="00BC07F6" w:rsidRDefault="00865CAF" w:rsidP="00865CAF">
      <w:pPr>
        <w:pStyle w:val="Odsekzoznamu"/>
        <w:spacing w:after="0" w:line="22" w:lineRule="atLeast"/>
        <w:ind w:left="360"/>
        <w:jc w:val="both"/>
        <w:rPr>
          <w:rFonts w:ascii="Arial Narrow" w:hAnsi="Arial Narrow" w:cstheme="minorHAnsi"/>
        </w:rPr>
      </w:pPr>
    </w:p>
    <w:p w14:paraId="52CE1924" w14:textId="23F71F0C" w:rsidR="00865CAF" w:rsidRPr="00BC07F6" w:rsidRDefault="00865CAF" w:rsidP="00865CAF">
      <w:pPr>
        <w:pStyle w:val="Odsekzoznamu"/>
        <w:numPr>
          <w:ilvl w:val="0"/>
          <w:numId w:val="5"/>
        </w:numPr>
        <w:spacing w:after="0" w:line="22" w:lineRule="atLeast"/>
        <w:jc w:val="both"/>
        <w:rPr>
          <w:rFonts w:ascii="Arial Narrow" w:hAnsi="Arial Narrow"/>
        </w:rPr>
      </w:pPr>
      <w:r w:rsidRPr="00BC07F6">
        <w:rPr>
          <w:rFonts w:ascii="Arial Narrow" w:hAnsi="Arial Narrow"/>
        </w:rPr>
        <w:t xml:space="preserve">MF SR je oprávnené odmietnuť vyriešenie </w:t>
      </w:r>
      <w:r w:rsidR="00A02B26" w:rsidRPr="00BC07F6">
        <w:rPr>
          <w:rFonts w:ascii="Arial Narrow" w:hAnsi="Arial Narrow"/>
        </w:rPr>
        <w:t>požiadaviek</w:t>
      </w:r>
      <w:r w:rsidRPr="00BC07F6">
        <w:rPr>
          <w:rFonts w:ascii="Arial Narrow" w:hAnsi="Arial Narrow"/>
        </w:rPr>
        <w:t>, ktoré neboli nahlásené v súlade s tým</w:t>
      </w:r>
      <w:r w:rsidR="002001FC" w:rsidRPr="00BC07F6">
        <w:rPr>
          <w:rFonts w:ascii="Arial Narrow" w:hAnsi="Arial Narrow"/>
        </w:rPr>
        <w:t>i</w:t>
      </w:r>
      <w:r w:rsidRPr="00BC07F6">
        <w:rPr>
          <w:rFonts w:ascii="Arial Narrow" w:hAnsi="Arial Narrow"/>
        </w:rPr>
        <w:t xml:space="preserve">to </w:t>
      </w:r>
      <w:r w:rsidR="002001FC" w:rsidRPr="00BC07F6">
        <w:rPr>
          <w:rFonts w:ascii="Arial Narrow" w:hAnsi="Arial Narrow"/>
        </w:rPr>
        <w:t>Všeobecnými podmienkami.</w:t>
      </w:r>
    </w:p>
    <w:p w14:paraId="47A75065" w14:textId="77777777" w:rsidR="00865CAF" w:rsidRPr="00BC07F6" w:rsidRDefault="00865CAF" w:rsidP="00865CAF">
      <w:pPr>
        <w:pStyle w:val="Odsekzoznamu"/>
        <w:spacing w:after="0" w:line="22" w:lineRule="atLeast"/>
        <w:ind w:left="360"/>
        <w:jc w:val="both"/>
        <w:rPr>
          <w:rFonts w:ascii="Arial Narrow" w:hAnsi="Arial Narrow" w:cstheme="minorHAnsi"/>
        </w:rPr>
      </w:pPr>
    </w:p>
    <w:p w14:paraId="15917E87" w14:textId="4F1C831F" w:rsidR="00865CAF" w:rsidRPr="00BC07F6" w:rsidRDefault="00865CAF" w:rsidP="0063135D">
      <w:pPr>
        <w:pStyle w:val="Odsekzoznamu"/>
        <w:numPr>
          <w:ilvl w:val="0"/>
          <w:numId w:val="5"/>
        </w:numPr>
        <w:spacing w:after="0" w:line="22" w:lineRule="atLeast"/>
        <w:jc w:val="both"/>
        <w:rPr>
          <w:rFonts w:ascii="Arial Narrow" w:hAnsi="Arial Narrow" w:cstheme="minorHAnsi"/>
        </w:rPr>
      </w:pPr>
      <w:r w:rsidRPr="00BC07F6">
        <w:rPr>
          <w:rFonts w:ascii="Arial Narrow" w:hAnsi="Arial Narrow"/>
        </w:rPr>
        <w:t xml:space="preserve">Používateľ </w:t>
      </w:r>
      <w:r w:rsidR="00FB1AC5" w:rsidRPr="00BC07F6">
        <w:rPr>
          <w:rFonts w:ascii="Arial Narrow" w:hAnsi="Arial Narrow"/>
        </w:rPr>
        <w:t>môže</w:t>
      </w:r>
      <w:r w:rsidRPr="00BC07F6">
        <w:rPr>
          <w:rFonts w:ascii="Arial Narrow" w:hAnsi="Arial Narrow"/>
        </w:rPr>
        <w:t xml:space="preserve"> navrh</w:t>
      </w:r>
      <w:r w:rsidR="00D93187">
        <w:rPr>
          <w:rFonts w:ascii="Arial Narrow" w:hAnsi="Arial Narrow"/>
        </w:rPr>
        <w:t>núť aj rozvoj CES</w:t>
      </w:r>
      <w:r w:rsidRPr="00BC07F6">
        <w:rPr>
          <w:rFonts w:ascii="Arial Narrow" w:hAnsi="Arial Narrow"/>
        </w:rPr>
        <w:t>, ktor</w:t>
      </w:r>
      <w:r w:rsidR="00D93187">
        <w:rPr>
          <w:rFonts w:ascii="Arial Narrow" w:hAnsi="Arial Narrow"/>
        </w:rPr>
        <w:t>ého</w:t>
      </w:r>
      <w:r w:rsidRPr="00BC07F6">
        <w:rPr>
          <w:rFonts w:ascii="Arial Narrow" w:hAnsi="Arial Narrow"/>
        </w:rPr>
        <w:t xml:space="preserve"> cieľom je zabezpečenie unifikácie, optimalizácie a elektronizácie ekonomických procesov </w:t>
      </w:r>
      <w:r w:rsidR="00C86389">
        <w:rPr>
          <w:rFonts w:ascii="Arial Narrow" w:hAnsi="Arial Narrow"/>
        </w:rPr>
        <w:t>Používateľov</w:t>
      </w:r>
      <w:r w:rsidRPr="00BC07F6">
        <w:rPr>
          <w:rFonts w:ascii="Arial Narrow" w:hAnsi="Arial Narrow"/>
        </w:rPr>
        <w:t xml:space="preserve"> v CES</w:t>
      </w:r>
      <w:r w:rsidR="00FB1AC5" w:rsidRPr="00BC07F6">
        <w:rPr>
          <w:rFonts w:ascii="Arial Narrow" w:hAnsi="Arial Narrow"/>
        </w:rPr>
        <w:t>.</w:t>
      </w:r>
      <w:r w:rsidRPr="00BC07F6">
        <w:rPr>
          <w:rFonts w:ascii="Arial Narrow" w:hAnsi="Arial Narrow"/>
        </w:rPr>
        <w:t xml:space="preserve"> Návrhy </w:t>
      </w:r>
      <w:r w:rsidR="00D93187">
        <w:rPr>
          <w:rFonts w:ascii="Arial Narrow" w:hAnsi="Arial Narrow"/>
        </w:rPr>
        <w:t>na rozvoj CES</w:t>
      </w:r>
      <w:r w:rsidRPr="00BC07F6">
        <w:rPr>
          <w:rFonts w:ascii="Arial Narrow" w:hAnsi="Arial Narrow"/>
        </w:rPr>
        <w:t xml:space="preserve"> Používateľ predlož</w:t>
      </w:r>
      <w:r w:rsidR="00D93187">
        <w:rPr>
          <w:rFonts w:ascii="Arial Narrow" w:hAnsi="Arial Narrow"/>
        </w:rPr>
        <w:t>í</w:t>
      </w:r>
      <w:r w:rsidRPr="00BC07F6">
        <w:rPr>
          <w:rFonts w:ascii="Arial Narrow" w:hAnsi="Arial Narrow"/>
        </w:rPr>
        <w:t xml:space="preserve"> </w:t>
      </w:r>
      <w:r w:rsidR="00FB1AC5" w:rsidRPr="00BC07F6">
        <w:rPr>
          <w:rFonts w:ascii="Arial Narrow" w:hAnsi="Arial Narrow"/>
        </w:rPr>
        <w:t xml:space="preserve">spôsobom podľa bodu </w:t>
      </w:r>
      <w:r w:rsidR="006467D2">
        <w:rPr>
          <w:rFonts w:ascii="Arial Narrow" w:hAnsi="Arial Narrow"/>
        </w:rPr>
        <w:t>2</w:t>
      </w:r>
      <w:r w:rsidR="00F30E0E">
        <w:rPr>
          <w:rFonts w:ascii="Arial Narrow" w:hAnsi="Arial Narrow"/>
        </w:rPr>
        <w:t>.</w:t>
      </w:r>
      <w:r w:rsidR="00FB1AC5" w:rsidRPr="00BC07F6">
        <w:rPr>
          <w:rFonts w:ascii="Arial Narrow" w:hAnsi="Arial Narrow"/>
        </w:rPr>
        <w:t xml:space="preserve"> tohto článku týchto Všeobecných podmienok</w:t>
      </w:r>
      <w:r w:rsidRPr="00BC07F6">
        <w:rPr>
          <w:rFonts w:ascii="Arial Narrow" w:hAnsi="Arial Narrow"/>
        </w:rPr>
        <w:t xml:space="preserve">. </w:t>
      </w:r>
      <w:r w:rsidR="00D93187">
        <w:rPr>
          <w:rFonts w:ascii="Arial Narrow" w:hAnsi="Arial Narrow"/>
        </w:rPr>
        <w:t>Vybavenie a z</w:t>
      </w:r>
      <w:r w:rsidRPr="00BC07F6">
        <w:rPr>
          <w:rFonts w:ascii="Arial Narrow" w:hAnsi="Arial Narrow"/>
        </w:rPr>
        <w:t xml:space="preserve">apracovanie požiadavky je naviazané </w:t>
      </w:r>
      <w:r w:rsidR="00D93187">
        <w:rPr>
          <w:rFonts w:ascii="Arial Narrow" w:hAnsi="Arial Narrow"/>
        </w:rPr>
        <w:t xml:space="preserve">na posúdenie a </w:t>
      </w:r>
      <w:r w:rsidRPr="00BC07F6">
        <w:rPr>
          <w:rFonts w:ascii="Arial Narrow" w:hAnsi="Arial Narrow"/>
        </w:rPr>
        <w:t xml:space="preserve">na súhlas MF SR, ktorý vyplýva zo skutočnosti, že </w:t>
      </w:r>
      <w:r w:rsidR="00FB1AC5" w:rsidRPr="00BC07F6">
        <w:rPr>
          <w:rFonts w:ascii="Arial Narrow" w:hAnsi="Arial Narrow"/>
        </w:rPr>
        <w:t>podľa</w:t>
      </w:r>
      <w:r w:rsidRPr="00BC07F6">
        <w:rPr>
          <w:rFonts w:ascii="Arial Narrow" w:hAnsi="Arial Narrow"/>
        </w:rPr>
        <w:t xml:space="preserve"> § 7 zákona č. 215/2019 Z. z. je účelom CES zabezpečiť jednotné vykonávanie vnútorných riadiacich procesov a organizačných procesov a činností všetkých Používateľov</w:t>
      </w:r>
      <w:r w:rsidR="00FB1AC5" w:rsidRPr="00BC07F6">
        <w:rPr>
          <w:rFonts w:ascii="Arial Narrow" w:hAnsi="Arial Narrow"/>
        </w:rPr>
        <w:t>.</w:t>
      </w:r>
    </w:p>
    <w:p w14:paraId="4C899892" w14:textId="77777777" w:rsidR="00FB1AC5" w:rsidRPr="00BC07F6" w:rsidRDefault="00FB1AC5" w:rsidP="00FB1AC5">
      <w:pPr>
        <w:pStyle w:val="Odsekzoznamu"/>
        <w:spacing w:after="0" w:line="22" w:lineRule="atLeast"/>
        <w:ind w:left="360"/>
        <w:jc w:val="both"/>
        <w:rPr>
          <w:rFonts w:ascii="Arial Narrow" w:hAnsi="Arial Narrow" w:cstheme="minorHAnsi"/>
        </w:rPr>
      </w:pPr>
    </w:p>
    <w:p w14:paraId="5CE5B14C" w14:textId="7945DD89" w:rsidR="00865CAF" w:rsidRPr="00BC07F6" w:rsidRDefault="003E32AD" w:rsidP="00865CAF">
      <w:pPr>
        <w:spacing w:after="0" w:line="22" w:lineRule="atLeast"/>
        <w:ind w:left="426" w:hanging="426"/>
        <w:jc w:val="both"/>
        <w:rPr>
          <w:rFonts w:ascii="Arial Narrow" w:hAnsi="Arial Narrow"/>
          <w:b/>
        </w:rPr>
      </w:pPr>
      <w:r>
        <w:rPr>
          <w:rFonts w:ascii="Arial Narrow" w:hAnsi="Arial Narrow"/>
        </w:rPr>
        <w:t>5</w:t>
      </w:r>
      <w:r w:rsidR="00865CAF" w:rsidRPr="00BC07F6">
        <w:rPr>
          <w:rFonts w:ascii="Arial Narrow" w:hAnsi="Arial Narrow"/>
        </w:rPr>
        <w:t xml:space="preserve">. </w:t>
      </w:r>
      <w:r w:rsidR="00865CAF" w:rsidRPr="00BC07F6">
        <w:tab/>
      </w:r>
      <w:r w:rsidR="008956C2">
        <w:t>A</w:t>
      </w:r>
      <w:r w:rsidR="00865CAF" w:rsidRPr="00BC07F6">
        <w:rPr>
          <w:rFonts w:ascii="Arial Narrow" w:hAnsi="Arial Narrow"/>
        </w:rPr>
        <w:t>k je Používateľ vecným gestorom všeobecne záväzných právnych predpisov, Používateľ v prípade potreby zabezpečenia nevyhnutnej zmeny nastavení CES vyplývajúcich z týchto všeobecne záväzných právnych predpisov za</w:t>
      </w:r>
      <w:r w:rsidR="00FB1AC5" w:rsidRPr="00BC07F6">
        <w:rPr>
          <w:rFonts w:ascii="Arial Narrow" w:hAnsi="Arial Narrow"/>
        </w:rPr>
        <w:t>šle</w:t>
      </w:r>
      <w:r w:rsidR="00865CAF" w:rsidRPr="00BC07F6">
        <w:rPr>
          <w:rFonts w:ascii="Arial Narrow" w:hAnsi="Arial Narrow"/>
        </w:rPr>
        <w:t xml:space="preserve"> MF SR požiadavku na zmenu nastavenia CES v dostatočnom predstihu </w:t>
      </w:r>
      <w:r w:rsidR="00FB1AC5" w:rsidRPr="00BC07F6">
        <w:rPr>
          <w:rFonts w:ascii="Arial Narrow" w:hAnsi="Arial Narrow"/>
        </w:rPr>
        <w:t xml:space="preserve">spôsobom podľa bodu </w:t>
      </w:r>
      <w:r w:rsidR="006467D2">
        <w:rPr>
          <w:rFonts w:ascii="Arial Narrow" w:hAnsi="Arial Narrow"/>
        </w:rPr>
        <w:t>2</w:t>
      </w:r>
      <w:r w:rsidR="00F30E0E">
        <w:rPr>
          <w:rFonts w:ascii="Arial Narrow" w:hAnsi="Arial Narrow"/>
        </w:rPr>
        <w:t>.</w:t>
      </w:r>
      <w:r w:rsidR="00FB1AC5" w:rsidRPr="00BC07F6">
        <w:rPr>
          <w:rFonts w:ascii="Arial Narrow" w:hAnsi="Arial Narrow"/>
        </w:rPr>
        <w:t xml:space="preserve"> tohto článku týchto Všeobecných podmienok</w:t>
      </w:r>
      <w:r w:rsidR="00865CAF" w:rsidRPr="00BC07F6">
        <w:rPr>
          <w:rFonts w:ascii="Arial Narrow" w:hAnsi="Arial Narrow"/>
        </w:rPr>
        <w:t xml:space="preserve"> spolu s odôvodnením a určením dôležitosti jej implementácie z hľadiska časového a vecného. Túto požiadavku následne posúdi</w:t>
      </w:r>
      <w:r w:rsidR="00E37A5D">
        <w:rPr>
          <w:rFonts w:ascii="Arial Narrow" w:hAnsi="Arial Narrow"/>
        </w:rPr>
        <w:t>a</w:t>
      </w:r>
      <w:r w:rsidR="00865CAF" w:rsidRPr="00BC07F6">
        <w:rPr>
          <w:rFonts w:ascii="Arial Narrow" w:hAnsi="Arial Narrow"/>
        </w:rPr>
        <w:t xml:space="preserve"> vecne príslušní </w:t>
      </w:r>
      <w:r w:rsidR="00865CAF" w:rsidRPr="00BC07F6">
        <w:rPr>
          <w:rFonts w:ascii="Arial Narrow" w:hAnsi="Arial Narrow"/>
        </w:rPr>
        <w:lastRenderedPageBreak/>
        <w:t xml:space="preserve">zamestnanci MF SR, ktorí Používateľovi </w:t>
      </w:r>
      <w:r w:rsidR="00FB1AC5" w:rsidRPr="00BC07F6">
        <w:rPr>
          <w:rFonts w:ascii="Arial Narrow" w:hAnsi="Arial Narrow"/>
        </w:rPr>
        <w:t>zašlú informáciu o vyhodnotení danej požiadavky</w:t>
      </w:r>
      <w:r w:rsidR="00865CAF" w:rsidRPr="00BC07F6">
        <w:rPr>
          <w:rFonts w:ascii="Arial Narrow" w:hAnsi="Arial Narrow"/>
        </w:rPr>
        <w:t>. Používateľ postupuje podľa tohto bodu</w:t>
      </w:r>
      <w:r w:rsidR="0094634D">
        <w:rPr>
          <w:rFonts w:ascii="Arial Narrow" w:hAnsi="Arial Narrow"/>
        </w:rPr>
        <w:t xml:space="preserve"> tohto článku týchto Všeobecných podmienok</w:t>
      </w:r>
      <w:r w:rsidR="00865CAF" w:rsidRPr="00BC07F6">
        <w:rPr>
          <w:rFonts w:ascii="Arial Narrow" w:hAnsi="Arial Narrow"/>
        </w:rPr>
        <w:t xml:space="preserve"> aj v čase začatia legislatívneho procesu, výsledkom ktorého môže vzniknúť požiadavka zabezpečiť riadnu a včasnú zmenu nastavení CES. V prípade oneskoreného zaslania požiadavky MF SR nezodpovedá za škodu, ktorá vznikne Používateľovi v dôsledku omeškania zmeny nastavení CES.</w:t>
      </w:r>
      <w:r w:rsidR="00865CAF" w:rsidRPr="00BC07F6">
        <w:rPr>
          <w:rFonts w:ascii="Arial Narrow" w:hAnsi="Arial Narrow"/>
          <w:b/>
        </w:rPr>
        <w:t xml:space="preserve"> </w:t>
      </w:r>
    </w:p>
    <w:p w14:paraId="2531EFF6" w14:textId="77777777" w:rsidR="00F1615C" w:rsidRPr="00BC07F6" w:rsidRDefault="00F1615C" w:rsidP="00F1615C">
      <w:pPr>
        <w:spacing w:after="0" w:line="22" w:lineRule="atLeast"/>
        <w:jc w:val="center"/>
        <w:rPr>
          <w:rFonts w:ascii="Arial Narrow" w:hAnsi="Arial Narrow" w:cstheme="minorHAnsi"/>
          <w:b/>
        </w:rPr>
      </w:pPr>
    </w:p>
    <w:p w14:paraId="7C0ABE94" w14:textId="36074E0D" w:rsidR="007C3B73" w:rsidRPr="00BC07F6" w:rsidRDefault="003E32AD" w:rsidP="007C3B73">
      <w:pPr>
        <w:spacing w:after="0" w:line="240" w:lineRule="auto"/>
        <w:ind w:left="426" w:hanging="426"/>
        <w:jc w:val="both"/>
        <w:rPr>
          <w:rFonts w:ascii="Arial Narrow" w:hAnsi="Arial Narrow" w:cstheme="minorHAnsi"/>
        </w:rPr>
      </w:pPr>
      <w:r>
        <w:rPr>
          <w:rFonts w:ascii="Arial Narrow" w:hAnsi="Arial Narrow" w:cstheme="minorHAnsi"/>
          <w:bCs/>
        </w:rPr>
        <w:t>6</w:t>
      </w:r>
      <w:r w:rsidR="00F1615C" w:rsidRPr="00BC07F6">
        <w:rPr>
          <w:rFonts w:ascii="Arial Narrow" w:hAnsi="Arial Narrow" w:cstheme="minorHAnsi"/>
          <w:bCs/>
        </w:rPr>
        <w:t>.</w:t>
      </w:r>
      <w:r w:rsidR="00F1615C" w:rsidRPr="00BC07F6">
        <w:rPr>
          <w:rFonts w:ascii="Arial Narrow" w:hAnsi="Arial Narrow" w:cstheme="minorHAnsi"/>
          <w:bCs/>
        </w:rPr>
        <w:tab/>
      </w:r>
      <w:r w:rsidR="00225547" w:rsidRPr="00BC07F6">
        <w:rPr>
          <w:rFonts w:ascii="Arial Narrow" w:hAnsi="Arial Narrow"/>
        </w:rPr>
        <w:t>Zamestnanci Používate</w:t>
      </w:r>
      <w:r w:rsidR="00AB7C7E">
        <w:rPr>
          <w:rFonts w:ascii="Arial Narrow" w:hAnsi="Arial Narrow"/>
        </w:rPr>
        <w:t>ľa</w:t>
      </w:r>
      <w:r w:rsidR="00225547" w:rsidRPr="00BC07F6">
        <w:rPr>
          <w:rFonts w:ascii="Arial Narrow" w:hAnsi="Arial Narrow"/>
        </w:rPr>
        <w:t xml:space="preserve">, ktorí nie sú tzv. </w:t>
      </w:r>
      <w:proofErr w:type="spellStart"/>
      <w:r w:rsidR="00225547" w:rsidRPr="00BC07F6">
        <w:rPr>
          <w:rFonts w:ascii="Arial Narrow" w:hAnsi="Arial Narrow"/>
        </w:rPr>
        <w:t>power</w:t>
      </w:r>
      <w:proofErr w:type="spellEnd"/>
      <w:r w:rsidR="00225547" w:rsidRPr="00BC07F6">
        <w:rPr>
          <w:rFonts w:ascii="Arial Narrow" w:hAnsi="Arial Narrow"/>
        </w:rPr>
        <w:t xml:space="preserve"> </w:t>
      </w:r>
      <w:proofErr w:type="spellStart"/>
      <w:r w:rsidR="00225547" w:rsidRPr="00BC07F6">
        <w:rPr>
          <w:rFonts w:ascii="Arial Narrow" w:hAnsi="Arial Narrow"/>
        </w:rPr>
        <w:t>useri</w:t>
      </w:r>
      <w:proofErr w:type="spellEnd"/>
      <w:r w:rsidR="00225547" w:rsidRPr="00BC07F6">
        <w:rPr>
          <w:rFonts w:ascii="Arial Narrow" w:hAnsi="Arial Narrow"/>
        </w:rPr>
        <w:t>, nahlasujú požiadavky na jednotný kontaktný bod CES (L1 podpora)</w:t>
      </w:r>
      <w:r w:rsidR="007C3B73" w:rsidRPr="00BC07F6">
        <w:rPr>
          <w:rFonts w:ascii="Arial Narrow" w:hAnsi="Arial Narrow" w:cstheme="minorHAnsi"/>
        </w:rPr>
        <w:t xml:space="preserve"> prostredníctvom nasledovných kontaktných údajov:</w:t>
      </w:r>
    </w:p>
    <w:p w14:paraId="559C6210" w14:textId="552E5497" w:rsidR="007C3B73" w:rsidRPr="00BC07F6" w:rsidRDefault="007C3B73" w:rsidP="00F30E0E">
      <w:pPr>
        <w:spacing w:before="120" w:after="0" w:line="240" w:lineRule="auto"/>
        <w:ind w:firstLine="426"/>
        <w:jc w:val="both"/>
        <w:rPr>
          <w:rFonts w:ascii="Arial Narrow" w:hAnsi="Arial Narrow" w:cstheme="minorHAnsi"/>
          <w:color w:val="FF0000"/>
        </w:rPr>
      </w:pPr>
      <w:r w:rsidRPr="00BC07F6">
        <w:rPr>
          <w:rFonts w:ascii="Arial Narrow" w:hAnsi="Arial Narrow" w:cstheme="minorHAnsi"/>
        </w:rPr>
        <w:t xml:space="preserve">email: </w:t>
      </w:r>
      <w:hyperlink r:id="rId10" w:history="1">
        <w:r w:rsidRPr="00BC07F6">
          <w:rPr>
            <w:rStyle w:val="Hypertextovprepojenie"/>
            <w:rFonts w:ascii="Arial Narrow" w:hAnsi="Arial Narrow" w:cstheme="minorHAnsi"/>
          </w:rPr>
          <w:t>ces@datacentrum.sk</w:t>
        </w:r>
      </w:hyperlink>
      <w:r w:rsidRPr="00BC07F6">
        <w:t xml:space="preserve">; </w:t>
      </w:r>
      <w:r w:rsidRPr="00BC07F6">
        <w:rPr>
          <w:rFonts w:ascii="Arial Narrow" w:hAnsi="Arial Narrow" w:cstheme="minorHAnsi"/>
        </w:rPr>
        <w:t>tel. č.: 0850 184</w:t>
      </w:r>
      <w:r w:rsidR="00225547" w:rsidRPr="00BC07F6">
        <w:rPr>
          <w:rFonts w:ascii="Arial Narrow" w:hAnsi="Arial Narrow" w:cstheme="minorHAnsi"/>
        </w:rPr>
        <w:t> </w:t>
      </w:r>
      <w:r w:rsidRPr="00BC07F6">
        <w:rPr>
          <w:rFonts w:ascii="Arial Narrow" w:hAnsi="Arial Narrow" w:cstheme="minorHAnsi"/>
        </w:rPr>
        <w:t>224</w:t>
      </w:r>
      <w:r w:rsidR="00225547" w:rsidRPr="00BC07F6">
        <w:rPr>
          <w:rFonts w:ascii="Arial Narrow" w:hAnsi="Arial Narrow" w:cstheme="minorHAnsi"/>
        </w:rPr>
        <w:t>.</w:t>
      </w:r>
    </w:p>
    <w:p w14:paraId="6B6AF12D" w14:textId="77777777" w:rsidR="007C3B73" w:rsidRPr="00BC07F6" w:rsidRDefault="007C3B73" w:rsidP="007C3B73">
      <w:pPr>
        <w:spacing w:after="0" w:line="240" w:lineRule="auto"/>
        <w:jc w:val="both"/>
        <w:rPr>
          <w:rFonts w:ascii="Arial Narrow" w:hAnsi="Arial Narrow" w:cstheme="minorHAnsi"/>
        </w:rPr>
      </w:pPr>
    </w:p>
    <w:p w14:paraId="2D8D5388" w14:textId="1DF9E686" w:rsidR="007C3B73" w:rsidRDefault="003E32AD" w:rsidP="004C7151">
      <w:pPr>
        <w:spacing w:after="0" w:line="240" w:lineRule="auto"/>
        <w:ind w:left="426" w:hanging="426"/>
        <w:jc w:val="both"/>
        <w:rPr>
          <w:rFonts w:ascii="Arial Narrow" w:hAnsi="Arial Narrow"/>
          <w:color w:val="0070C0"/>
        </w:rPr>
      </w:pPr>
      <w:r>
        <w:rPr>
          <w:rFonts w:ascii="Arial Narrow" w:hAnsi="Arial Narrow" w:cstheme="minorHAnsi"/>
        </w:rPr>
        <w:t>7</w:t>
      </w:r>
      <w:r w:rsidR="007C3B73" w:rsidRPr="00BC07F6">
        <w:rPr>
          <w:rFonts w:ascii="Arial Narrow" w:hAnsi="Arial Narrow" w:cstheme="minorHAnsi"/>
        </w:rPr>
        <w:t>.</w:t>
      </w:r>
      <w:r w:rsidR="007C3B73" w:rsidRPr="00BC07F6">
        <w:rPr>
          <w:rFonts w:ascii="Arial Narrow" w:hAnsi="Arial Narrow" w:cstheme="minorHAnsi"/>
        </w:rPr>
        <w:tab/>
        <w:t>V prípade každej telefonicky nahlásenej požiadavky, ktorá nie je vyriešená priamo počas nahlasovania, MF SR zabezpeč</w:t>
      </w:r>
      <w:r w:rsidR="009249F1">
        <w:rPr>
          <w:rFonts w:ascii="Arial Narrow" w:hAnsi="Arial Narrow" w:cstheme="minorHAnsi"/>
        </w:rPr>
        <w:t>í</w:t>
      </w:r>
      <w:r w:rsidR="007C3B73" w:rsidRPr="00BC07F6">
        <w:rPr>
          <w:rFonts w:ascii="Arial Narrow" w:hAnsi="Arial Narrow" w:cstheme="minorHAnsi"/>
        </w:rPr>
        <w:t xml:space="preserve"> jej písomné zaznamenanie.</w:t>
      </w:r>
      <w:r w:rsidR="004C7151" w:rsidRPr="00BC07F6">
        <w:rPr>
          <w:rFonts w:ascii="Arial Narrow" w:hAnsi="Arial Narrow" w:cstheme="minorHAnsi"/>
        </w:rPr>
        <w:t xml:space="preserve"> </w:t>
      </w:r>
      <w:r w:rsidR="007C3B73" w:rsidRPr="00BC07F6">
        <w:rPr>
          <w:rFonts w:ascii="Arial Narrow" w:hAnsi="Arial Narrow"/>
        </w:rPr>
        <w:t xml:space="preserve">MF SR </w:t>
      </w:r>
      <w:r w:rsidR="009249F1">
        <w:rPr>
          <w:rFonts w:ascii="Arial Narrow" w:hAnsi="Arial Narrow"/>
        </w:rPr>
        <w:t>môže</w:t>
      </w:r>
      <w:r w:rsidR="007C3B73" w:rsidRPr="00BC07F6">
        <w:rPr>
          <w:rFonts w:ascii="Arial Narrow" w:hAnsi="Arial Narrow"/>
        </w:rPr>
        <w:t xml:space="preserve"> zverejniť na webovom sídle </w:t>
      </w:r>
      <w:hyperlink r:id="rId11">
        <w:r w:rsidR="007C3B73" w:rsidRPr="00BC07F6">
          <w:rPr>
            <w:rStyle w:val="Hypertextovprepojenie"/>
            <w:rFonts w:ascii="Arial Narrow" w:hAnsi="Arial Narrow"/>
          </w:rPr>
          <w:t>https://ces.mfsr.sk/ces/kontakty/</w:t>
        </w:r>
      </w:hyperlink>
      <w:r w:rsidR="007C3B73" w:rsidRPr="00BC07F6">
        <w:rPr>
          <w:rFonts w:ascii="Arial Narrow" w:hAnsi="Arial Narrow"/>
        </w:rPr>
        <w:t xml:space="preserve"> aj ďalšie kontakty na nahlasovanie </w:t>
      </w:r>
      <w:r w:rsidR="004C7151" w:rsidRPr="00BC07F6">
        <w:rPr>
          <w:rFonts w:ascii="Arial Narrow" w:hAnsi="Arial Narrow"/>
        </w:rPr>
        <w:t>požiadaviek</w:t>
      </w:r>
      <w:r w:rsidR="007C3B73" w:rsidRPr="00BC07F6">
        <w:rPr>
          <w:rFonts w:ascii="Arial Narrow" w:hAnsi="Arial Narrow"/>
        </w:rPr>
        <w:t xml:space="preserve"> bez ohľadu na úroveň aplikačnej podpory, o čom bude informovať Používateľa</w:t>
      </w:r>
      <w:r w:rsidR="004C7151" w:rsidRPr="00BC07F6">
        <w:rPr>
          <w:rFonts w:ascii="Arial Narrow" w:hAnsi="Arial Narrow"/>
        </w:rPr>
        <w:t>.</w:t>
      </w:r>
    </w:p>
    <w:p w14:paraId="21CA6672" w14:textId="77777777" w:rsidR="007C3B73" w:rsidRDefault="007C3B73" w:rsidP="007C3B73">
      <w:pPr>
        <w:spacing w:after="0" w:line="240" w:lineRule="auto"/>
        <w:jc w:val="both"/>
        <w:rPr>
          <w:rFonts w:ascii="Arial Narrow" w:hAnsi="Arial Narrow" w:cstheme="minorHAnsi"/>
          <w:color w:val="0070C0"/>
        </w:rPr>
      </w:pPr>
    </w:p>
    <w:p w14:paraId="548E8CFA" w14:textId="5E682DE1" w:rsidR="007C3B73" w:rsidRDefault="003E32AD" w:rsidP="003E32AD">
      <w:pPr>
        <w:spacing w:after="0" w:line="240" w:lineRule="auto"/>
        <w:ind w:left="426" w:hanging="426"/>
        <w:jc w:val="both"/>
        <w:rPr>
          <w:rFonts w:ascii="Arial Narrow" w:hAnsi="Arial Narrow" w:cstheme="minorHAnsi"/>
        </w:rPr>
      </w:pPr>
      <w:r>
        <w:rPr>
          <w:rFonts w:ascii="Arial Narrow" w:hAnsi="Arial Narrow" w:cstheme="minorHAnsi"/>
        </w:rPr>
        <w:t>8</w:t>
      </w:r>
      <w:r w:rsidR="00225547">
        <w:rPr>
          <w:rFonts w:ascii="Arial Narrow" w:hAnsi="Arial Narrow" w:cstheme="minorHAnsi"/>
        </w:rPr>
        <w:t>.</w:t>
      </w:r>
      <w:r w:rsidR="00225547">
        <w:rPr>
          <w:rFonts w:ascii="Arial Narrow" w:hAnsi="Arial Narrow" w:cstheme="minorHAnsi"/>
        </w:rPr>
        <w:tab/>
      </w:r>
      <w:r w:rsidR="007C3B73" w:rsidRPr="006F0E20">
        <w:rPr>
          <w:rFonts w:ascii="Arial Narrow" w:hAnsi="Arial Narrow" w:cstheme="minorHAnsi"/>
        </w:rPr>
        <w:t xml:space="preserve">V prípade nahlasovania </w:t>
      </w:r>
      <w:r w:rsidR="004C7151">
        <w:rPr>
          <w:rFonts w:ascii="Arial Narrow" w:hAnsi="Arial Narrow" w:cstheme="minorHAnsi"/>
        </w:rPr>
        <w:t>požiadaviek</w:t>
      </w:r>
      <w:r w:rsidR="009249F1">
        <w:rPr>
          <w:rFonts w:ascii="Arial Narrow" w:hAnsi="Arial Narrow" w:cstheme="minorHAnsi"/>
        </w:rPr>
        <w:t>,</w:t>
      </w:r>
      <w:r w:rsidR="007C3B73" w:rsidRPr="006F0E20">
        <w:rPr>
          <w:rFonts w:ascii="Arial Narrow" w:hAnsi="Arial Narrow" w:cstheme="minorHAnsi"/>
        </w:rPr>
        <w:t xml:space="preserve"> Používateľ označ</w:t>
      </w:r>
      <w:r w:rsidR="00BC07F6">
        <w:rPr>
          <w:rFonts w:ascii="Arial Narrow" w:hAnsi="Arial Narrow" w:cstheme="minorHAnsi"/>
        </w:rPr>
        <w:t>í</w:t>
      </w:r>
      <w:r w:rsidR="007C3B73" w:rsidRPr="006F0E20">
        <w:rPr>
          <w:rFonts w:ascii="Arial Narrow" w:hAnsi="Arial Narrow" w:cstheme="minorHAnsi"/>
        </w:rPr>
        <w:t xml:space="preserve"> mieru </w:t>
      </w:r>
      <w:r w:rsidR="009249F1">
        <w:rPr>
          <w:rFonts w:ascii="Arial Narrow" w:hAnsi="Arial Narrow" w:cstheme="minorHAnsi"/>
        </w:rPr>
        <w:t xml:space="preserve">naliehavosti </w:t>
      </w:r>
      <w:r w:rsidR="00225547">
        <w:rPr>
          <w:rFonts w:ascii="Arial Narrow" w:hAnsi="Arial Narrow" w:cstheme="minorHAnsi"/>
        </w:rPr>
        <w:t>požiadavky</w:t>
      </w:r>
      <w:r w:rsidR="007C3B73" w:rsidRPr="006F0E20">
        <w:rPr>
          <w:rFonts w:ascii="Arial Narrow" w:hAnsi="Arial Narrow" w:cstheme="minorHAnsi"/>
        </w:rPr>
        <w:t xml:space="preserve"> </w:t>
      </w:r>
      <w:r w:rsidR="00225547">
        <w:rPr>
          <w:rFonts w:ascii="Arial Narrow" w:hAnsi="Arial Narrow" w:cstheme="minorHAnsi"/>
        </w:rPr>
        <w:t>podľa</w:t>
      </w:r>
      <w:r w:rsidR="007C3B73" w:rsidRPr="006F0E20">
        <w:rPr>
          <w:rFonts w:ascii="Arial Narrow" w:hAnsi="Arial Narrow" w:cstheme="minorHAnsi"/>
        </w:rPr>
        <w:t xml:space="preserve"> nasledovn</w:t>
      </w:r>
      <w:r w:rsidR="00225547">
        <w:rPr>
          <w:rFonts w:ascii="Arial Narrow" w:hAnsi="Arial Narrow" w:cstheme="minorHAnsi"/>
        </w:rPr>
        <w:t>ého</w:t>
      </w:r>
      <w:r w:rsidR="007C3B73" w:rsidRPr="006F0E20">
        <w:rPr>
          <w:rFonts w:ascii="Arial Narrow" w:hAnsi="Arial Narrow" w:cstheme="minorHAnsi"/>
        </w:rPr>
        <w:t xml:space="preserve">: </w:t>
      </w:r>
    </w:p>
    <w:p w14:paraId="04B1323D" w14:textId="77777777" w:rsidR="003E32AD" w:rsidRPr="003E32AD" w:rsidRDefault="003E32AD" w:rsidP="003E32AD">
      <w:pPr>
        <w:spacing w:after="0" w:line="240" w:lineRule="auto"/>
        <w:ind w:left="426" w:hanging="426"/>
        <w:jc w:val="both"/>
        <w:rPr>
          <w:rFonts w:ascii="Arial Narrow" w:hAnsi="Arial Narrow" w:cstheme="minorHAnsi"/>
        </w:rPr>
      </w:pPr>
    </w:p>
    <w:tbl>
      <w:tblPr>
        <w:tblpPr w:leftFromText="141" w:rightFromText="141" w:bottomFromText="200" w:vertAnchor="text" w:horzAnchor="margin" w:tblpY="121"/>
        <w:tblW w:w="945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1520"/>
        <w:gridCol w:w="1189"/>
        <w:gridCol w:w="6746"/>
      </w:tblGrid>
      <w:tr w:rsidR="007C3B73" w:rsidRPr="006F0E20" w14:paraId="7B1E6AC0" w14:textId="77777777" w:rsidTr="004802AF">
        <w:trPr>
          <w:cantSplit/>
          <w:trHeight w:val="775"/>
        </w:trPr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6E6"/>
            <w:vAlign w:val="center"/>
            <w:hideMark/>
          </w:tcPr>
          <w:p w14:paraId="7BC32FA7" w14:textId="11F8B722" w:rsidR="007C3B73" w:rsidRPr="006F0E20" w:rsidRDefault="007C3B73" w:rsidP="004802AF">
            <w:pPr>
              <w:keepNext/>
              <w:widowControl w:val="0"/>
              <w:jc w:val="both"/>
              <w:rPr>
                <w:rFonts w:ascii="Arial Narrow" w:hAnsi="Arial Narrow" w:cstheme="minorHAnsi"/>
                <w:b/>
                <w:bCs/>
              </w:rPr>
            </w:pPr>
            <w:r w:rsidRPr="006F0E20">
              <w:rPr>
                <w:rFonts w:ascii="Arial Narrow" w:hAnsi="Arial Narrow" w:cstheme="minorHAnsi"/>
                <w:b/>
                <w:bCs/>
              </w:rPr>
              <w:t xml:space="preserve">Označenie naliehavosti </w:t>
            </w:r>
            <w:r w:rsidR="00A02B26">
              <w:rPr>
                <w:rFonts w:ascii="Arial Narrow" w:hAnsi="Arial Narrow" w:cstheme="minorHAnsi"/>
                <w:b/>
                <w:bCs/>
              </w:rPr>
              <w:t>požiadavky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6E6"/>
            <w:vAlign w:val="center"/>
            <w:hideMark/>
          </w:tcPr>
          <w:p w14:paraId="0A081BE6" w14:textId="212C50A1" w:rsidR="007C3B73" w:rsidRPr="006F0E20" w:rsidRDefault="007C3B73" w:rsidP="004802AF">
            <w:pPr>
              <w:keepNext/>
              <w:widowControl w:val="0"/>
              <w:jc w:val="both"/>
              <w:rPr>
                <w:rFonts w:ascii="Arial Narrow" w:hAnsi="Arial Narrow" w:cstheme="minorHAnsi"/>
                <w:b/>
                <w:bCs/>
              </w:rPr>
            </w:pPr>
            <w:r w:rsidRPr="006F0E20">
              <w:rPr>
                <w:rFonts w:ascii="Arial Narrow" w:hAnsi="Arial Narrow" w:cstheme="minorHAnsi"/>
                <w:b/>
                <w:bCs/>
              </w:rPr>
              <w:t xml:space="preserve">Závažnosť  </w:t>
            </w:r>
            <w:r w:rsidR="00A02B26">
              <w:rPr>
                <w:rFonts w:ascii="Arial Narrow" w:hAnsi="Arial Narrow" w:cstheme="minorHAnsi"/>
                <w:b/>
                <w:bCs/>
              </w:rPr>
              <w:t>požiadavky</w:t>
            </w:r>
          </w:p>
        </w:tc>
        <w:tc>
          <w:tcPr>
            <w:tcW w:w="6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6E6"/>
            <w:vAlign w:val="center"/>
            <w:hideMark/>
          </w:tcPr>
          <w:p w14:paraId="7422EE57" w14:textId="639DE632" w:rsidR="007C3B73" w:rsidRPr="006F0E20" w:rsidRDefault="007C3B73" w:rsidP="004802AF">
            <w:pPr>
              <w:keepNext/>
              <w:widowControl w:val="0"/>
              <w:jc w:val="both"/>
              <w:rPr>
                <w:rFonts w:ascii="Arial Narrow" w:hAnsi="Arial Narrow" w:cstheme="minorHAnsi"/>
                <w:b/>
                <w:bCs/>
              </w:rPr>
            </w:pPr>
            <w:r w:rsidRPr="006F0E20">
              <w:rPr>
                <w:rFonts w:ascii="Arial Narrow" w:hAnsi="Arial Narrow" w:cstheme="minorHAnsi"/>
                <w:b/>
                <w:bCs/>
              </w:rPr>
              <w:t xml:space="preserve">Popis naliehavosti </w:t>
            </w:r>
            <w:r w:rsidR="00A02B26">
              <w:rPr>
                <w:rFonts w:ascii="Arial Narrow" w:hAnsi="Arial Narrow" w:cstheme="minorHAnsi"/>
                <w:b/>
                <w:bCs/>
              </w:rPr>
              <w:t>požiadavky</w:t>
            </w:r>
          </w:p>
        </w:tc>
      </w:tr>
      <w:tr w:rsidR="007C3B73" w:rsidRPr="006F0E20" w14:paraId="6159934D" w14:textId="77777777" w:rsidTr="004802AF">
        <w:trPr>
          <w:cantSplit/>
          <w:trHeight w:val="668"/>
        </w:trPr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6E6"/>
            <w:vAlign w:val="center"/>
            <w:hideMark/>
          </w:tcPr>
          <w:p w14:paraId="58F23E5C" w14:textId="77777777" w:rsidR="007C3B73" w:rsidRPr="006F0E20" w:rsidRDefault="007C3B73" w:rsidP="004802AF">
            <w:pPr>
              <w:keepNext/>
              <w:widowControl w:val="0"/>
              <w:jc w:val="both"/>
              <w:rPr>
                <w:rFonts w:ascii="Arial Narrow" w:hAnsi="Arial Narrow" w:cstheme="minorHAnsi"/>
                <w:b/>
              </w:rPr>
            </w:pPr>
            <w:r w:rsidRPr="006F0E20">
              <w:rPr>
                <w:rFonts w:ascii="Arial Narrow" w:hAnsi="Arial Narrow" w:cstheme="minorHAnsi"/>
                <w:b/>
              </w:rPr>
              <w:t>A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6E6"/>
            <w:vAlign w:val="center"/>
            <w:hideMark/>
          </w:tcPr>
          <w:p w14:paraId="604F3DF1" w14:textId="77777777" w:rsidR="007C3B73" w:rsidRPr="006F0E20" w:rsidRDefault="007C3B73" w:rsidP="004802AF">
            <w:pPr>
              <w:keepNext/>
              <w:widowControl w:val="0"/>
              <w:jc w:val="both"/>
              <w:rPr>
                <w:rFonts w:ascii="Arial Narrow" w:hAnsi="Arial Narrow" w:cstheme="minorHAnsi"/>
                <w:b/>
              </w:rPr>
            </w:pPr>
            <w:r w:rsidRPr="006F0E20">
              <w:rPr>
                <w:rFonts w:ascii="Arial Narrow" w:hAnsi="Arial Narrow" w:cstheme="minorHAnsi"/>
                <w:b/>
              </w:rPr>
              <w:t>Kritická</w:t>
            </w:r>
          </w:p>
        </w:tc>
        <w:tc>
          <w:tcPr>
            <w:tcW w:w="6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B081D51" w14:textId="77777777" w:rsidR="007C3B73" w:rsidRPr="006F0E20" w:rsidRDefault="007C3B73" w:rsidP="004802AF">
            <w:pPr>
              <w:keepNext/>
              <w:widowControl w:val="0"/>
              <w:jc w:val="both"/>
              <w:rPr>
                <w:rFonts w:ascii="Arial Narrow" w:hAnsi="Arial Narrow" w:cstheme="minorHAnsi"/>
              </w:rPr>
            </w:pPr>
            <w:r w:rsidRPr="006F0E20">
              <w:rPr>
                <w:rFonts w:ascii="Arial Narrow" w:hAnsi="Arial Narrow" w:cstheme="minorHAnsi"/>
              </w:rPr>
              <w:t xml:space="preserve">Kritické chyby, ktoré spôsobia úplné zlyhanie </w:t>
            </w:r>
            <w:r>
              <w:rPr>
                <w:rFonts w:ascii="Arial Narrow" w:hAnsi="Arial Narrow" w:cstheme="minorHAnsi"/>
              </w:rPr>
              <w:t>CES</w:t>
            </w:r>
            <w:r w:rsidRPr="006F0E20">
              <w:rPr>
                <w:rFonts w:ascii="Arial Narrow" w:hAnsi="Arial Narrow" w:cstheme="minorHAnsi"/>
              </w:rPr>
              <w:t xml:space="preserve"> ako celku a nie je možné používať ani jednu jeho časť, nie je možné poskytnúť požadovaný výstup z </w:t>
            </w:r>
            <w:r>
              <w:rPr>
                <w:rFonts w:ascii="Arial Narrow" w:hAnsi="Arial Narrow" w:cstheme="minorHAnsi"/>
              </w:rPr>
              <w:t>CES</w:t>
            </w:r>
            <w:r w:rsidRPr="006F0E20">
              <w:rPr>
                <w:rFonts w:ascii="Arial Narrow" w:hAnsi="Arial Narrow" w:cstheme="minorHAnsi"/>
              </w:rPr>
              <w:t>.</w:t>
            </w:r>
          </w:p>
        </w:tc>
      </w:tr>
      <w:tr w:rsidR="007C3B73" w:rsidRPr="006F0E20" w14:paraId="6B42AA6B" w14:textId="77777777" w:rsidTr="004802AF">
        <w:trPr>
          <w:cantSplit/>
          <w:trHeight w:val="503"/>
        </w:trPr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6E6"/>
            <w:vAlign w:val="center"/>
            <w:hideMark/>
          </w:tcPr>
          <w:p w14:paraId="4474D9DF" w14:textId="77777777" w:rsidR="007C3B73" w:rsidRPr="006F0E20" w:rsidRDefault="007C3B73" w:rsidP="004802AF">
            <w:pPr>
              <w:keepNext/>
              <w:widowControl w:val="0"/>
              <w:jc w:val="both"/>
              <w:rPr>
                <w:rFonts w:ascii="Arial Narrow" w:hAnsi="Arial Narrow" w:cstheme="minorHAnsi"/>
                <w:b/>
              </w:rPr>
            </w:pPr>
            <w:r w:rsidRPr="006F0E20">
              <w:rPr>
                <w:rFonts w:ascii="Arial Narrow" w:hAnsi="Arial Narrow" w:cstheme="minorHAnsi"/>
                <w:b/>
              </w:rPr>
              <w:t>B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6E6"/>
            <w:vAlign w:val="center"/>
            <w:hideMark/>
          </w:tcPr>
          <w:p w14:paraId="51D7253D" w14:textId="77777777" w:rsidR="007C3B73" w:rsidRPr="006F0E20" w:rsidRDefault="007C3B73" w:rsidP="004802AF">
            <w:pPr>
              <w:keepNext/>
              <w:widowControl w:val="0"/>
              <w:jc w:val="both"/>
              <w:rPr>
                <w:rFonts w:ascii="Arial Narrow" w:hAnsi="Arial Narrow" w:cstheme="minorHAnsi"/>
                <w:b/>
              </w:rPr>
            </w:pPr>
            <w:r w:rsidRPr="006F0E20">
              <w:rPr>
                <w:rFonts w:ascii="Arial Narrow" w:hAnsi="Arial Narrow" w:cstheme="minorHAnsi"/>
                <w:b/>
              </w:rPr>
              <w:t>Vysoká</w:t>
            </w:r>
          </w:p>
        </w:tc>
        <w:tc>
          <w:tcPr>
            <w:tcW w:w="6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5BC7E36" w14:textId="27A0F57A" w:rsidR="007C3B73" w:rsidRPr="006F0E20" w:rsidRDefault="007C3B73" w:rsidP="004802AF">
            <w:pPr>
              <w:keepNext/>
              <w:widowControl w:val="0"/>
              <w:jc w:val="both"/>
              <w:rPr>
                <w:rFonts w:ascii="Arial Narrow" w:hAnsi="Arial Narrow" w:cstheme="minorHAnsi"/>
              </w:rPr>
            </w:pPr>
            <w:r w:rsidRPr="006F0E20">
              <w:rPr>
                <w:rFonts w:ascii="Arial Narrow" w:hAnsi="Arial Narrow" w:cstheme="minorHAnsi"/>
              </w:rPr>
              <w:t xml:space="preserve">Chyby a nedostatky, ktoré zapríčinia čiastočné zlyhanie </w:t>
            </w:r>
            <w:r>
              <w:rPr>
                <w:rFonts w:ascii="Arial Narrow" w:hAnsi="Arial Narrow" w:cstheme="minorHAnsi"/>
              </w:rPr>
              <w:t>CES</w:t>
            </w:r>
            <w:r w:rsidRPr="006F0E20">
              <w:rPr>
                <w:rFonts w:ascii="Arial Narrow" w:hAnsi="Arial Narrow" w:cstheme="minorHAnsi"/>
              </w:rPr>
              <w:t xml:space="preserve"> a</w:t>
            </w:r>
            <w:r w:rsidR="0001641D">
              <w:rPr>
                <w:rFonts w:ascii="Arial Narrow" w:hAnsi="Arial Narrow" w:cstheme="minorHAnsi"/>
              </w:rPr>
              <w:t> </w:t>
            </w:r>
            <w:r w:rsidRPr="006F0E20">
              <w:rPr>
                <w:rFonts w:ascii="Arial Narrow" w:hAnsi="Arial Narrow" w:cstheme="minorHAnsi"/>
              </w:rPr>
              <w:t>n</w:t>
            </w:r>
            <w:r w:rsidR="0001641D">
              <w:rPr>
                <w:rFonts w:ascii="Arial Narrow" w:hAnsi="Arial Narrow" w:cstheme="minorHAnsi"/>
              </w:rPr>
              <w:t>i</w:t>
            </w:r>
            <w:r w:rsidRPr="006F0E20">
              <w:rPr>
                <w:rFonts w:ascii="Arial Narrow" w:hAnsi="Arial Narrow" w:cstheme="minorHAnsi"/>
              </w:rPr>
              <w:t>e</w:t>
            </w:r>
            <w:r w:rsidR="0001641D">
              <w:rPr>
                <w:rFonts w:ascii="Arial Narrow" w:hAnsi="Arial Narrow" w:cstheme="minorHAnsi"/>
              </w:rPr>
              <w:t xml:space="preserve"> je možné </w:t>
            </w:r>
            <w:r w:rsidRPr="006F0E20">
              <w:rPr>
                <w:rFonts w:ascii="Arial Narrow" w:hAnsi="Arial Narrow" w:cstheme="minorHAnsi"/>
              </w:rPr>
              <w:t xml:space="preserve">používať časť </w:t>
            </w:r>
            <w:r>
              <w:rPr>
                <w:rFonts w:ascii="Arial Narrow" w:hAnsi="Arial Narrow" w:cstheme="minorHAnsi"/>
              </w:rPr>
              <w:t>CES</w:t>
            </w:r>
            <w:r w:rsidRPr="006F0E20">
              <w:rPr>
                <w:rFonts w:ascii="Arial Narrow" w:hAnsi="Arial Narrow" w:cstheme="minorHAnsi"/>
              </w:rPr>
              <w:t>.</w:t>
            </w:r>
          </w:p>
        </w:tc>
      </w:tr>
      <w:tr w:rsidR="007C3B73" w:rsidRPr="006F0E20" w14:paraId="296CA5E2" w14:textId="77777777" w:rsidTr="004802AF">
        <w:trPr>
          <w:cantSplit/>
          <w:trHeight w:val="560"/>
        </w:trPr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6E6"/>
            <w:vAlign w:val="center"/>
            <w:hideMark/>
          </w:tcPr>
          <w:p w14:paraId="7790ABAD" w14:textId="77777777" w:rsidR="007C3B73" w:rsidRPr="006F0E20" w:rsidRDefault="007C3B73" w:rsidP="004802AF">
            <w:pPr>
              <w:keepNext/>
              <w:widowControl w:val="0"/>
              <w:jc w:val="both"/>
              <w:rPr>
                <w:rFonts w:ascii="Arial Narrow" w:hAnsi="Arial Narrow" w:cstheme="minorHAnsi"/>
                <w:b/>
              </w:rPr>
            </w:pPr>
            <w:r w:rsidRPr="006F0E20">
              <w:rPr>
                <w:rFonts w:ascii="Arial Narrow" w:hAnsi="Arial Narrow" w:cstheme="minorHAnsi"/>
                <w:b/>
              </w:rPr>
              <w:t>C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6E6"/>
            <w:vAlign w:val="center"/>
            <w:hideMark/>
          </w:tcPr>
          <w:p w14:paraId="0416FFC4" w14:textId="77777777" w:rsidR="007C3B73" w:rsidRPr="006F0E20" w:rsidRDefault="007C3B73" w:rsidP="004802AF">
            <w:pPr>
              <w:keepNext/>
              <w:widowControl w:val="0"/>
              <w:jc w:val="both"/>
              <w:rPr>
                <w:rFonts w:ascii="Arial Narrow" w:hAnsi="Arial Narrow" w:cstheme="minorHAnsi"/>
                <w:b/>
              </w:rPr>
            </w:pPr>
            <w:r w:rsidRPr="006F0E20">
              <w:rPr>
                <w:rFonts w:ascii="Arial Narrow" w:hAnsi="Arial Narrow" w:cstheme="minorHAnsi"/>
                <w:b/>
              </w:rPr>
              <w:t>Stredná</w:t>
            </w:r>
          </w:p>
        </w:tc>
        <w:tc>
          <w:tcPr>
            <w:tcW w:w="6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15EB5AF" w14:textId="77777777" w:rsidR="007C3B73" w:rsidRPr="006F0E20" w:rsidRDefault="007C3B73" w:rsidP="004802AF">
            <w:pPr>
              <w:keepNext/>
              <w:widowControl w:val="0"/>
              <w:jc w:val="both"/>
              <w:rPr>
                <w:rFonts w:ascii="Arial Narrow" w:hAnsi="Arial Narrow" w:cstheme="minorHAnsi"/>
              </w:rPr>
            </w:pPr>
            <w:r w:rsidRPr="006F0E20">
              <w:rPr>
                <w:rFonts w:ascii="Arial Narrow" w:hAnsi="Arial Narrow" w:cstheme="minorHAnsi"/>
              </w:rPr>
              <w:t xml:space="preserve">Chyby a nedostatky, ktoré spôsobia čiastočné obmedzenia používania </w:t>
            </w:r>
            <w:r>
              <w:rPr>
                <w:rFonts w:ascii="Arial Narrow" w:hAnsi="Arial Narrow" w:cstheme="minorHAnsi"/>
              </w:rPr>
              <w:t>CES</w:t>
            </w:r>
            <w:r w:rsidRPr="006F0E20">
              <w:rPr>
                <w:rFonts w:ascii="Arial Narrow" w:hAnsi="Arial Narrow" w:cstheme="minorHAnsi"/>
              </w:rPr>
              <w:t xml:space="preserve">. </w:t>
            </w:r>
          </w:p>
        </w:tc>
      </w:tr>
      <w:tr w:rsidR="007C3B73" w:rsidRPr="006F0E20" w14:paraId="78F0FD5E" w14:textId="77777777" w:rsidTr="004802AF">
        <w:trPr>
          <w:cantSplit/>
          <w:trHeight w:val="383"/>
        </w:trPr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6E6"/>
            <w:vAlign w:val="center"/>
            <w:hideMark/>
          </w:tcPr>
          <w:p w14:paraId="4824A87E" w14:textId="77777777" w:rsidR="007C3B73" w:rsidRPr="006F0E20" w:rsidRDefault="007C3B73" w:rsidP="004802AF">
            <w:pPr>
              <w:keepNext/>
              <w:widowControl w:val="0"/>
              <w:jc w:val="both"/>
              <w:rPr>
                <w:rFonts w:ascii="Arial Narrow" w:hAnsi="Arial Narrow" w:cstheme="minorHAnsi"/>
                <w:b/>
              </w:rPr>
            </w:pPr>
            <w:r w:rsidRPr="006F0E20">
              <w:rPr>
                <w:rFonts w:ascii="Arial Narrow" w:hAnsi="Arial Narrow" w:cstheme="minorHAnsi"/>
                <w:b/>
              </w:rPr>
              <w:t>D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6E6"/>
            <w:vAlign w:val="center"/>
            <w:hideMark/>
          </w:tcPr>
          <w:p w14:paraId="4160C380" w14:textId="77777777" w:rsidR="007C3B73" w:rsidRPr="006F0E20" w:rsidRDefault="007C3B73" w:rsidP="004802AF">
            <w:pPr>
              <w:keepNext/>
              <w:widowControl w:val="0"/>
              <w:jc w:val="both"/>
              <w:rPr>
                <w:rFonts w:ascii="Arial Narrow" w:hAnsi="Arial Narrow" w:cstheme="minorHAnsi"/>
                <w:b/>
              </w:rPr>
            </w:pPr>
            <w:r w:rsidRPr="006F0E20">
              <w:rPr>
                <w:rFonts w:ascii="Arial Narrow" w:hAnsi="Arial Narrow" w:cstheme="minorHAnsi"/>
                <w:b/>
              </w:rPr>
              <w:t>Nízka</w:t>
            </w:r>
          </w:p>
        </w:tc>
        <w:tc>
          <w:tcPr>
            <w:tcW w:w="6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838DFDD" w14:textId="75312EA4" w:rsidR="007C3B73" w:rsidRPr="006F0E20" w:rsidRDefault="007C3B73" w:rsidP="004802AF">
            <w:pPr>
              <w:keepNext/>
              <w:widowControl w:val="0"/>
              <w:jc w:val="both"/>
              <w:rPr>
                <w:rFonts w:ascii="Arial Narrow" w:hAnsi="Arial Narrow" w:cstheme="minorHAnsi"/>
              </w:rPr>
            </w:pPr>
            <w:r>
              <w:rPr>
                <w:rFonts w:ascii="Arial Narrow" w:hAnsi="Arial Narrow" w:cstheme="minorHAnsi"/>
              </w:rPr>
              <w:t>Drobné chyby, ktoré nemajú vplyv na používanie CES</w:t>
            </w:r>
            <w:r w:rsidR="00225547">
              <w:rPr>
                <w:rFonts w:ascii="Arial Narrow" w:hAnsi="Arial Narrow" w:cstheme="minorHAnsi"/>
              </w:rPr>
              <w:t xml:space="preserve"> a návrhy na úpravu funkcionalít CES</w:t>
            </w:r>
            <w:r w:rsidRPr="006F0E20">
              <w:rPr>
                <w:rFonts w:ascii="Arial Narrow" w:hAnsi="Arial Narrow" w:cstheme="minorHAnsi"/>
              </w:rPr>
              <w:t>.</w:t>
            </w:r>
          </w:p>
        </w:tc>
      </w:tr>
    </w:tbl>
    <w:p w14:paraId="05A5D057" w14:textId="77777777" w:rsidR="003E32AD" w:rsidRDefault="003E32AD" w:rsidP="00BC07F6">
      <w:pPr>
        <w:spacing w:after="0" w:line="22" w:lineRule="atLeast"/>
        <w:ind w:left="426" w:hanging="426"/>
        <w:jc w:val="both"/>
        <w:rPr>
          <w:rFonts w:ascii="Arial Narrow" w:hAnsi="Arial Narrow" w:cstheme="minorHAnsi"/>
          <w:bCs/>
        </w:rPr>
      </w:pPr>
    </w:p>
    <w:p w14:paraId="440791FE" w14:textId="2E622157" w:rsidR="00F1615C" w:rsidRPr="006F0E20" w:rsidRDefault="003E32AD" w:rsidP="00BC07F6">
      <w:pPr>
        <w:spacing w:after="0" w:line="22" w:lineRule="atLeast"/>
        <w:ind w:left="426" w:hanging="426"/>
        <w:jc w:val="both"/>
        <w:rPr>
          <w:rFonts w:ascii="Arial Narrow" w:hAnsi="Arial Narrow"/>
        </w:rPr>
      </w:pPr>
      <w:r>
        <w:rPr>
          <w:rFonts w:ascii="Arial Narrow" w:hAnsi="Arial Narrow" w:cstheme="minorHAnsi"/>
          <w:bCs/>
        </w:rPr>
        <w:t>9</w:t>
      </w:r>
      <w:r w:rsidR="00BC07F6">
        <w:rPr>
          <w:rFonts w:ascii="Arial Narrow" w:hAnsi="Arial Narrow" w:cstheme="minorHAnsi"/>
          <w:bCs/>
        </w:rPr>
        <w:t>.</w:t>
      </w:r>
      <w:r w:rsidR="00BC07F6">
        <w:rPr>
          <w:rFonts w:ascii="Arial Narrow" w:hAnsi="Arial Narrow" w:cstheme="minorHAnsi"/>
          <w:bCs/>
        </w:rPr>
        <w:tab/>
      </w:r>
      <w:r w:rsidR="009249F1">
        <w:rPr>
          <w:rFonts w:ascii="Arial Narrow" w:hAnsi="Arial Narrow" w:cstheme="minorHAnsi"/>
          <w:bCs/>
        </w:rPr>
        <w:t>MF SR realizuje a</w:t>
      </w:r>
      <w:r w:rsidR="00F1615C" w:rsidRPr="40B279DF">
        <w:rPr>
          <w:rFonts w:ascii="Arial Narrow" w:hAnsi="Arial Narrow"/>
        </w:rPr>
        <w:t>plikačn</w:t>
      </w:r>
      <w:r w:rsidR="009249F1">
        <w:rPr>
          <w:rFonts w:ascii="Arial Narrow" w:hAnsi="Arial Narrow"/>
        </w:rPr>
        <w:t>ú</w:t>
      </w:r>
      <w:r w:rsidR="00F1615C" w:rsidRPr="40B279DF">
        <w:rPr>
          <w:rFonts w:ascii="Arial Narrow" w:hAnsi="Arial Narrow"/>
        </w:rPr>
        <w:t xml:space="preserve"> podpor</w:t>
      </w:r>
      <w:r w:rsidR="009249F1">
        <w:rPr>
          <w:rFonts w:ascii="Arial Narrow" w:hAnsi="Arial Narrow"/>
        </w:rPr>
        <w:t>u</w:t>
      </w:r>
      <w:r w:rsidR="00F1615C" w:rsidRPr="40B279DF">
        <w:rPr>
          <w:rFonts w:ascii="Arial Narrow" w:hAnsi="Arial Narrow"/>
        </w:rPr>
        <w:t xml:space="preserve"> </w:t>
      </w:r>
      <w:r w:rsidR="009249F1">
        <w:rPr>
          <w:rFonts w:ascii="Arial Narrow" w:hAnsi="Arial Narrow"/>
        </w:rPr>
        <w:t>prostredníctvom</w:t>
      </w:r>
      <w:r w:rsidR="00F1615C" w:rsidRPr="40B279DF">
        <w:rPr>
          <w:rFonts w:ascii="Arial Narrow" w:hAnsi="Arial Narrow"/>
        </w:rPr>
        <w:t xml:space="preserve"> 4 </w:t>
      </w:r>
      <w:r w:rsidR="00F1615C">
        <w:rPr>
          <w:rFonts w:ascii="Arial Narrow" w:hAnsi="Arial Narrow"/>
        </w:rPr>
        <w:t>úrovn</w:t>
      </w:r>
      <w:r w:rsidR="009249F1">
        <w:rPr>
          <w:rFonts w:ascii="Arial Narrow" w:hAnsi="Arial Narrow"/>
        </w:rPr>
        <w:t>í</w:t>
      </w:r>
      <w:r w:rsidR="00F1615C">
        <w:rPr>
          <w:rFonts w:ascii="Arial Narrow" w:hAnsi="Arial Narrow"/>
        </w:rPr>
        <w:t xml:space="preserve"> aplikačnej</w:t>
      </w:r>
      <w:r w:rsidR="00F1615C" w:rsidRPr="40B279DF">
        <w:rPr>
          <w:rFonts w:ascii="Arial Narrow" w:hAnsi="Arial Narrow"/>
        </w:rPr>
        <w:t xml:space="preserve"> podpory s nasledujúcim označením:</w:t>
      </w:r>
    </w:p>
    <w:p w14:paraId="71788B6C" w14:textId="1E4D8D52" w:rsidR="00F1615C" w:rsidRPr="006F0E20" w:rsidRDefault="00BC07F6" w:rsidP="00BC07F6">
      <w:pPr>
        <w:spacing w:before="120" w:after="0" w:line="240" w:lineRule="auto"/>
        <w:ind w:left="702" w:hanging="345"/>
        <w:jc w:val="both"/>
        <w:rPr>
          <w:rFonts w:ascii="Arial Narrow" w:hAnsi="Arial Narrow" w:cstheme="minorHAnsi"/>
        </w:rPr>
      </w:pPr>
      <w:r>
        <w:rPr>
          <w:rFonts w:ascii="Arial Narrow" w:hAnsi="Arial Narrow" w:cstheme="minorHAnsi"/>
          <w:b/>
        </w:rPr>
        <w:t>a)</w:t>
      </w:r>
      <w:r>
        <w:rPr>
          <w:rFonts w:ascii="Arial Narrow" w:hAnsi="Arial Narrow" w:cstheme="minorHAnsi"/>
          <w:b/>
        </w:rPr>
        <w:tab/>
      </w:r>
      <w:r w:rsidR="00F1615C" w:rsidRPr="006F0E20">
        <w:rPr>
          <w:rFonts w:ascii="Arial Narrow" w:hAnsi="Arial Narrow" w:cstheme="minorHAnsi"/>
          <w:b/>
        </w:rPr>
        <w:t xml:space="preserve">L1 podpora </w:t>
      </w:r>
      <w:r w:rsidR="00F1615C" w:rsidRPr="006F0E20">
        <w:rPr>
          <w:rFonts w:ascii="Arial Narrow" w:hAnsi="Arial Narrow" w:cstheme="minorHAnsi"/>
        </w:rPr>
        <w:t xml:space="preserve">(Level 1, priamy kontakt </w:t>
      </w:r>
      <w:r w:rsidR="00F1615C">
        <w:rPr>
          <w:rFonts w:ascii="Arial Narrow" w:hAnsi="Arial Narrow" w:cstheme="minorHAnsi"/>
        </w:rPr>
        <w:t>tzv. bežných zamestnancov Používateľa</w:t>
      </w:r>
      <w:r w:rsidR="00F1615C" w:rsidRPr="006F0E20">
        <w:rPr>
          <w:rFonts w:ascii="Arial Narrow" w:hAnsi="Arial Narrow" w:cstheme="minorHAnsi"/>
        </w:rPr>
        <w:t xml:space="preserve">) </w:t>
      </w:r>
      <w:r w:rsidR="0001641D">
        <w:rPr>
          <w:rFonts w:ascii="Arial Narrow" w:hAnsi="Arial Narrow" w:cstheme="minorHAnsi"/>
        </w:rPr>
        <w:t>–</w:t>
      </w:r>
      <w:r w:rsidR="00F1615C" w:rsidRPr="006F0E20">
        <w:rPr>
          <w:rFonts w:ascii="Arial Narrow" w:hAnsi="Arial Narrow" w:cstheme="minorHAnsi"/>
        </w:rPr>
        <w:t xml:space="preserve"> </w:t>
      </w:r>
      <w:r w:rsidR="00F1615C">
        <w:rPr>
          <w:rFonts w:ascii="Arial Narrow" w:hAnsi="Arial Narrow" w:cstheme="minorHAnsi"/>
        </w:rPr>
        <w:t>z</w:t>
      </w:r>
      <w:r w:rsidR="00F1615C" w:rsidRPr="00EB7EC1">
        <w:rPr>
          <w:rFonts w:ascii="Arial Narrow" w:hAnsi="Arial Narrow" w:cstheme="minorHAnsi"/>
        </w:rPr>
        <w:t xml:space="preserve"> pohľadu </w:t>
      </w:r>
      <w:r w:rsidR="00F1615C">
        <w:rPr>
          <w:rFonts w:ascii="Arial Narrow" w:hAnsi="Arial Narrow" w:cstheme="minorHAnsi"/>
        </w:rPr>
        <w:t>Po</w:t>
      </w:r>
      <w:r w:rsidR="00F1615C" w:rsidRPr="00EB7EC1">
        <w:rPr>
          <w:rFonts w:ascii="Arial Narrow" w:hAnsi="Arial Narrow" w:cstheme="minorHAnsi"/>
        </w:rPr>
        <w:t>užívateľov CES</w:t>
      </w:r>
      <w:r w:rsidR="00F1615C">
        <w:rPr>
          <w:rFonts w:ascii="Arial Narrow" w:hAnsi="Arial Narrow" w:cstheme="minorHAnsi"/>
        </w:rPr>
        <w:t>,</w:t>
      </w:r>
      <w:r w:rsidR="00F1615C" w:rsidRPr="00EB7EC1">
        <w:rPr>
          <w:rFonts w:ascii="Arial Narrow" w:hAnsi="Arial Narrow" w:cstheme="minorHAnsi"/>
        </w:rPr>
        <w:t xml:space="preserve"> L1 podpor</w:t>
      </w:r>
      <w:r w:rsidR="00F1615C">
        <w:rPr>
          <w:rFonts w:ascii="Arial Narrow" w:hAnsi="Arial Narrow" w:cstheme="minorHAnsi"/>
        </w:rPr>
        <w:t>a</w:t>
      </w:r>
      <w:r w:rsidR="00F1615C" w:rsidRPr="00EB7EC1">
        <w:rPr>
          <w:rFonts w:ascii="Arial Narrow" w:hAnsi="Arial Narrow" w:cstheme="minorHAnsi"/>
        </w:rPr>
        <w:t xml:space="preserve"> </w:t>
      </w:r>
      <w:r w:rsidR="00F1615C">
        <w:rPr>
          <w:rFonts w:ascii="Arial Narrow" w:hAnsi="Arial Narrow" w:cstheme="minorHAnsi"/>
        </w:rPr>
        <w:t>zabezpečuje</w:t>
      </w:r>
      <w:r w:rsidR="00F1615C" w:rsidRPr="00EB7EC1">
        <w:rPr>
          <w:rFonts w:ascii="Arial Narrow" w:hAnsi="Arial Narrow" w:cstheme="minorHAnsi"/>
        </w:rPr>
        <w:t xml:space="preserve"> príjem, klasifikáciu, prvotnú diagnostiku </w:t>
      </w:r>
      <w:r w:rsidR="00F1615C">
        <w:rPr>
          <w:rFonts w:ascii="Arial Narrow" w:hAnsi="Arial Narrow" w:cstheme="minorHAnsi"/>
        </w:rPr>
        <w:t>požiadaviek</w:t>
      </w:r>
      <w:r w:rsidR="00F1615C" w:rsidRPr="00EB7EC1">
        <w:rPr>
          <w:rFonts w:ascii="Arial Narrow" w:hAnsi="Arial Narrow" w:cstheme="minorHAnsi"/>
        </w:rPr>
        <w:t>,</w:t>
      </w:r>
      <w:r w:rsidR="00F1615C">
        <w:rPr>
          <w:rFonts w:ascii="Arial Narrow" w:hAnsi="Arial Narrow" w:cstheme="minorHAnsi"/>
        </w:rPr>
        <w:t xml:space="preserve"> </w:t>
      </w:r>
      <w:r w:rsidR="00F1615C" w:rsidRPr="00EB7EC1">
        <w:rPr>
          <w:rFonts w:ascii="Arial Narrow" w:hAnsi="Arial Narrow" w:cstheme="minorHAnsi"/>
        </w:rPr>
        <w:t>poskytovanie informácií o možných riešeniach podľa často kladených otázok, prípadne nasmerovanie na</w:t>
      </w:r>
      <w:r w:rsidR="00F1615C">
        <w:rPr>
          <w:rFonts w:ascii="Arial Narrow" w:hAnsi="Arial Narrow" w:cstheme="minorHAnsi"/>
        </w:rPr>
        <w:t xml:space="preserve"> </w:t>
      </w:r>
      <w:r w:rsidR="00F1615C" w:rsidRPr="00EB7EC1">
        <w:rPr>
          <w:rFonts w:ascii="Arial Narrow" w:hAnsi="Arial Narrow" w:cstheme="minorHAnsi"/>
        </w:rPr>
        <w:t>zodpovedného riešiteľa v oblasti technickej, aplikačnej a metodickej podpory</w:t>
      </w:r>
      <w:r w:rsidR="00F1615C">
        <w:rPr>
          <w:rFonts w:ascii="Arial Narrow" w:hAnsi="Arial Narrow" w:cstheme="minorHAnsi"/>
        </w:rPr>
        <w:t>,</w:t>
      </w:r>
    </w:p>
    <w:p w14:paraId="38899962" w14:textId="6E53E914" w:rsidR="00F1615C" w:rsidRPr="006F0E20" w:rsidRDefault="00BC07F6" w:rsidP="00BC07F6">
      <w:pPr>
        <w:spacing w:after="0" w:line="240" w:lineRule="auto"/>
        <w:ind w:left="702" w:hanging="345"/>
        <w:jc w:val="both"/>
        <w:rPr>
          <w:rFonts w:ascii="Arial Narrow" w:hAnsi="Arial Narrow"/>
        </w:rPr>
      </w:pPr>
      <w:r>
        <w:rPr>
          <w:rFonts w:ascii="Arial Narrow" w:hAnsi="Arial Narrow"/>
          <w:b/>
        </w:rPr>
        <w:t>b)</w:t>
      </w:r>
      <w:r>
        <w:rPr>
          <w:rFonts w:ascii="Arial Narrow" w:hAnsi="Arial Narrow"/>
          <w:b/>
        </w:rPr>
        <w:tab/>
      </w:r>
      <w:r w:rsidR="00F1615C" w:rsidRPr="40B279DF">
        <w:rPr>
          <w:rFonts w:ascii="Arial Narrow" w:hAnsi="Arial Narrow"/>
          <w:b/>
        </w:rPr>
        <w:t>L2 podpora</w:t>
      </w:r>
      <w:r w:rsidR="00F1615C" w:rsidRPr="40B279DF">
        <w:rPr>
          <w:rFonts w:ascii="Arial Narrow" w:hAnsi="Arial Narrow"/>
        </w:rPr>
        <w:t xml:space="preserve"> (Level 2, postúpenie požiadaviek od L1</w:t>
      </w:r>
      <w:r w:rsidR="0001641D">
        <w:rPr>
          <w:rFonts w:ascii="Arial Narrow" w:hAnsi="Arial Narrow"/>
        </w:rPr>
        <w:t xml:space="preserve"> podpory</w:t>
      </w:r>
      <w:r w:rsidR="00F1615C" w:rsidRPr="40B279DF">
        <w:rPr>
          <w:rFonts w:ascii="Arial Narrow" w:hAnsi="Arial Narrow"/>
        </w:rPr>
        <w:t xml:space="preserve">) </w:t>
      </w:r>
      <w:r w:rsidR="0001641D">
        <w:rPr>
          <w:rFonts w:ascii="Arial Narrow" w:hAnsi="Arial Narrow"/>
        </w:rPr>
        <w:t>–</w:t>
      </w:r>
      <w:r w:rsidR="00F1615C" w:rsidRPr="40B279DF">
        <w:rPr>
          <w:rFonts w:ascii="Arial Narrow" w:hAnsi="Arial Narrow"/>
        </w:rPr>
        <w:t xml:space="preserve"> </w:t>
      </w:r>
      <w:r w:rsidR="00F1615C">
        <w:rPr>
          <w:rFonts w:ascii="Arial Narrow" w:hAnsi="Arial Narrow"/>
        </w:rPr>
        <w:t>p</w:t>
      </w:r>
      <w:r w:rsidR="00F1615C" w:rsidRPr="40B279DF">
        <w:rPr>
          <w:rFonts w:ascii="Arial Narrow" w:hAnsi="Arial Narrow"/>
        </w:rPr>
        <w:t>redstavuje riešenie požiadaviek nad rámec zodpovedností a znalostí L1 podpory. Riešitelia L2 podpory rieši</w:t>
      </w:r>
      <w:r w:rsidR="00F1615C">
        <w:rPr>
          <w:rFonts w:ascii="Arial Narrow" w:hAnsi="Arial Narrow"/>
        </w:rPr>
        <w:t>a</w:t>
      </w:r>
      <w:r w:rsidR="00F1615C" w:rsidRPr="40B279DF">
        <w:rPr>
          <w:rFonts w:ascii="Arial Narrow" w:hAnsi="Arial Narrow"/>
        </w:rPr>
        <w:t xml:space="preserve"> všetky požiadavky </w:t>
      </w:r>
      <w:r w:rsidR="00F1615C">
        <w:rPr>
          <w:rFonts w:ascii="Arial Narrow" w:hAnsi="Arial Narrow"/>
        </w:rPr>
        <w:t>Po</w:t>
      </w:r>
      <w:r w:rsidR="00F1615C" w:rsidRPr="40B279DF">
        <w:rPr>
          <w:rFonts w:ascii="Arial Narrow" w:hAnsi="Arial Narrow"/>
        </w:rPr>
        <w:t xml:space="preserve">užívateľov </w:t>
      </w:r>
      <w:r w:rsidR="00F1615C">
        <w:rPr>
          <w:rFonts w:ascii="Arial Narrow" w:hAnsi="Arial Narrow"/>
        </w:rPr>
        <w:t xml:space="preserve">CES </w:t>
      </w:r>
      <w:r w:rsidR="00F1615C" w:rsidRPr="40B279DF">
        <w:rPr>
          <w:rFonts w:ascii="Arial Narrow" w:hAnsi="Arial Narrow"/>
        </w:rPr>
        <w:t>do úrovne oprávnení pridelených rolí, svojich vedomostí, skúseností a</w:t>
      </w:r>
      <w:r w:rsidR="00F1615C">
        <w:rPr>
          <w:rFonts w:ascii="Arial Narrow" w:hAnsi="Arial Narrow"/>
        </w:rPr>
        <w:t> </w:t>
      </w:r>
      <w:r w:rsidR="00F1615C" w:rsidRPr="40B279DF">
        <w:rPr>
          <w:rFonts w:ascii="Arial Narrow" w:hAnsi="Arial Narrow"/>
        </w:rPr>
        <w:t>kapacít</w:t>
      </w:r>
      <w:r w:rsidR="00F1615C">
        <w:rPr>
          <w:rFonts w:ascii="Arial Narrow" w:hAnsi="Arial Narrow"/>
        </w:rPr>
        <w:t>,</w:t>
      </w:r>
    </w:p>
    <w:p w14:paraId="11CE14DA" w14:textId="73DEB7E9" w:rsidR="00F1615C" w:rsidRDefault="00BC07F6" w:rsidP="00BC07F6">
      <w:pPr>
        <w:spacing w:after="0" w:line="240" w:lineRule="auto"/>
        <w:ind w:left="702" w:hanging="345"/>
        <w:jc w:val="both"/>
        <w:rPr>
          <w:rFonts w:ascii="Arial Narrow" w:hAnsi="Arial Narrow"/>
        </w:rPr>
      </w:pPr>
      <w:r>
        <w:rPr>
          <w:rFonts w:ascii="Arial Narrow" w:hAnsi="Arial Narrow"/>
          <w:b/>
        </w:rPr>
        <w:t>c)</w:t>
      </w:r>
      <w:r>
        <w:rPr>
          <w:rFonts w:ascii="Arial Narrow" w:hAnsi="Arial Narrow"/>
          <w:b/>
        </w:rPr>
        <w:tab/>
      </w:r>
      <w:r w:rsidR="00F1615C" w:rsidRPr="40B279DF">
        <w:rPr>
          <w:rFonts w:ascii="Arial Narrow" w:hAnsi="Arial Narrow"/>
          <w:b/>
        </w:rPr>
        <w:t>L3 podpora</w:t>
      </w:r>
      <w:r w:rsidR="00F1615C" w:rsidRPr="40B279DF">
        <w:rPr>
          <w:rFonts w:ascii="Arial Narrow" w:hAnsi="Arial Narrow"/>
        </w:rPr>
        <w:t xml:space="preserve"> (Level 3, postúpenie požiadaviek od L2</w:t>
      </w:r>
      <w:r w:rsidR="0001641D">
        <w:rPr>
          <w:rFonts w:ascii="Arial Narrow" w:hAnsi="Arial Narrow"/>
        </w:rPr>
        <w:t xml:space="preserve"> podpory</w:t>
      </w:r>
      <w:r w:rsidR="00F1615C" w:rsidRPr="40B279DF">
        <w:rPr>
          <w:rFonts w:ascii="Arial Narrow" w:hAnsi="Arial Narrow"/>
        </w:rPr>
        <w:t xml:space="preserve">) – na základe zmluvy o podpore CES uzavretej medzi MF SR a dodávateľom (zabezpečuje dodávateľ). </w:t>
      </w:r>
      <w:r w:rsidR="00F1615C" w:rsidRPr="00D62236">
        <w:rPr>
          <w:rFonts w:ascii="Arial Narrow" w:hAnsi="Arial Narrow" w:cstheme="minorHAnsi"/>
        </w:rPr>
        <w:t>T</w:t>
      </w:r>
      <w:r w:rsidR="00F1615C">
        <w:rPr>
          <w:rFonts w:ascii="Arial Narrow" w:hAnsi="Arial Narrow" w:cstheme="minorHAnsi"/>
        </w:rPr>
        <w:t>ento</w:t>
      </w:r>
      <w:r w:rsidR="00F1615C" w:rsidRPr="00D62236">
        <w:rPr>
          <w:rFonts w:ascii="Arial Narrow" w:hAnsi="Arial Narrow" w:cstheme="minorHAnsi"/>
        </w:rPr>
        <w:t xml:space="preserve"> </w:t>
      </w:r>
      <w:r w:rsidR="00F1615C">
        <w:rPr>
          <w:rFonts w:ascii="Arial Narrow" w:hAnsi="Arial Narrow" w:cstheme="minorHAnsi"/>
        </w:rPr>
        <w:t>stupeň</w:t>
      </w:r>
      <w:r w:rsidR="00F1615C" w:rsidRPr="00D62236">
        <w:rPr>
          <w:rFonts w:ascii="Arial Narrow" w:hAnsi="Arial Narrow" w:cstheme="minorHAnsi"/>
        </w:rPr>
        <w:t xml:space="preserve"> podpory </w:t>
      </w:r>
      <w:r w:rsidR="00F1615C">
        <w:rPr>
          <w:rFonts w:ascii="Arial Narrow" w:hAnsi="Arial Narrow" w:cstheme="minorHAnsi"/>
        </w:rPr>
        <w:t>je</w:t>
      </w:r>
      <w:r w:rsidR="00F1615C" w:rsidRPr="00D62236">
        <w:rPr>
          <w:rFonts w:ascii="Arial Narrow" w:hAnsi="Arial Narrow" w:cstheme="minorHAnsi"/>
        </w:rPr>
        <w:t xml:space="preserve"> zabezpečen</w:t>
      </w:r>
      <w:r w:rsidR="00F1615C">
        <w:rPr>
          <w:rFonts w:ascii="Arial Narrow" w:hAnsi="Arial Narrow" w:cstheme="minorHAnsi"/>
        </w:rPr>
        <w:t>ý</w:t>
      </w:r>
      <w:r w:rsidR="00F1615C" w:rsidRPr="00D62236">
        <w:rPr>
          <w:rFonts w:ascii="Arial Narrow" w:hAnsi="Arial Narrow" w:cstheme="minorHAnsi"/>
        </w:rPr>
        <w:t xml:space="preserve"> prostredníctvom </w:t>
      </w:r>
      <w:r w:rsidR="00F1615C">
        <w:rPr>
          <w:rFonts w:ascii="Arial Narrow" w:hAnsi="Arial Narrow" w:cstheme="minorHAnsi"/>
        </w:rPr>
        <w:t>dodávateľa, ktorý poskytuje</w:t>
      </w:r>
      <w:r w:rsidR="00F1615C" w:rsidRPr="00D62236">
        <w:rPr>
          <w:rFonts w:ascii="Arial Narrow" w:hAnsi="Arial Narrow" w:cstheme="minorHAnsi"/>
        </w:rPr>
        <w:t xml:space="preserve"> aplikačn</w:t>
      </w:r>
      <w:r w:rsidR="00F1615C">
        <w:rPr>
          <w:rFonts w:ascii="Arial Narrow" w:hAnsi="Arial Narrow" w:cstheme="minorHAnsi"/>
        </w:rPr>
        <w:t>ú</w:t>
      </w:r>
      <w:r w:rsidR="00F1615C" w:rsidRPr="00D62236">
        <w:rPr>
          <w:rFonts w:ascii="Arial Narrow" w:hAnsi="Arial Narrow" w:cstheme="minorHAnsi"/>
        </w:rPr>
        <w:t xml:space="preserve"> podpor</w:t>
      </w:r>
      <w:r w:rsidR="00F1615C">
        <w:rPr>
          <w:rFonts w:ascii="Arial Narrow" w:hAnsi="Arial Narrow" w:cstheme="minorHAnsi"/>
        </w:rPr>
        <w:t>u</w:t>
      </w:r>
      <w:r w:rsidR="0001641D">
        <w:rPr>
          <w:rFonts w:ascii="Arial Narrow" w:hAnsi="Arial Narrow" w:cstheme="minorHAnsi"/>
        </w:rPr>
        <w:t xml:space="preserve"> </w:t>
      </w:r>
      <w:r w:rsidR="00F1615C">
        <w:rPr>
          <w:rFonts w:ascii="Arial Narrow" w:hAnsi="Arial Narrow" w:cstheme="minorHAnsi"/>
        </w:rPr>
        <w:t xml:space="preserve">a ktorému sú </w:t>
      </w:r>
      <w:r w:rsidR="00F1615C" w:rsidRPr="00D62236">
        <w:rPr>
          <w:rFonts w:ascii="Arial Narrow" w:hAnsi="Arial Narrow" w:cstheme="minorHAnsi"/>
        </w:rPr>
        <w:t>eskalované požiadavky nad rámec odborných znalostí prv</w:t>
      </w:r>
      <w:r w:rsidR="00F1615C">
        <w:rPr>
          <w:rFonts w:ascii="Arial Narrow" w:hAnsi="Arial Narrow" w:cstheme="minorHAnsi"/>
        </w:rPr>
        <w:t>ého</w:t>
      </w:r>
      <w:r w:rsidR="00F1615C" w:rsidRPr="00D62236">
        <w:rPr>
          <w:rFonts w:ascii="Arial Narrow" w:hAnsi="Arial Narrow" w:cstheme="minorHAnsi"/>
        </w:rPr>
        <w:t>, resp. druh</w:t>
      </w:r>
      <w:r w:rsidR="00F1615C">
        <w:rPr>
          <w:rFonts w:ascii="Arial Narrow" w:hAnsi="Arial Narrow" w:cstheme="minorHAnsi"/>
        </w:rPr>
        <w:t>ého</w:t>
      </w:r>
      <w:r w:rsidR="00F1615C" w:rsidRPr="00D62236">
        <w:rPr>
          <w:rFonts w:ascii="Arial Narrow" w:hAnsi="Arial Narrow" w:cstheme="minorHAnsi"/>
        </w:rPr>
        <w:t xml:space="preserve"> </w:t>
      </w:r>
      <w:r w:rsidR="00F1615C">
        <w:rPr>
          <w:rFonts w:ascii="Arial Narrow" w:hAnsi="Arial Narrow" w:cstheme="minorHAnsi"/>
        </w:rPr>
        <w:t>stupňa</w:t>
      </w:r>
      <w:r w:rsidR="00F1615C" w:rsidRPr="00D62236">
        <w:rPr>
          <w:rFonts w:ascii="Arial Narrow" w:hAnsi="Arial Narrow" w:cstheme="minorHAnsi"/>
        </w:rPr>
        <w:t xml:space="preserve"> podpory. V rámci L3 </w:t>
      </w:r>
      <w:r w:rsidR="00F1615C">
        <w:rPr>
          <w:rFonts w:ascii="Arial Narrow" w:hAnsi="Arial Narrow" w:cstheme="minorHAnsi"/>
        </w:rPr>
        <w:t>podpory sú</w:t>
      </w:r>
      <w:r w:rsidR="00F1615C" w:rsidRPr="00D62236">
        <w:rPr>
          <w:rFonts w:ascii="Arial Narrow" w:hAnsi="Arial Narrow" w:cstheme="minorHAnsi"/>
        </w:rPr>
        <w:t xml:space="preserve"> riešené aj požiadavky spadajúce do L1 a L2</w:t>
      </w:r>
      <w:r w:rsidR="00F1615C">
        <w:rPr>
          <w:rFonts w:ascii="Arial Narrow" w:hAnsi="Arial Narrow" w:cstheme="minorHAnsi"/>
        </w:rPr>
        <w:t xml:space="preserve"> podpory</w:t>
      </w:r>
      <w:r w:rsidR="00F1615C" w:rsidRPr="00D62236">
        <w:rPr>
          <w:rFonts w:ascii="Arial Narrow" w:hAnsi="Arial Narrow" w:cstheme="minorHAnsi"/>
        </w:rPr>
        <w:t xml:space="preserve"> v prípade, že ich riešitelia týchto úrovní postúpia na L3</w:t>
      </w:r>
      <w:r w:rsidR="00F1615C">
        <w:rPr>
          <w:rFonts w:ascii="Arial Narrow" w:hAnsi="Arial Narrow" w:cstheme="minorHAnsi"/>
        </w:rPr>
        <w:t xml:space="preserve"> podporu,</w:t>
      </w:r>
    </w:p>
    <w:p w14:paraId="2A02B747" w14:textId="0FF60E70" w:rsidR="00F1615C" w:rsidRPr="006F0E20" w:rsidRDefault="00BC07F6" w:rsidP="00BC07F6">
      <w:pPr>
        <w:spacing w:after="0" w:line="240" w:lineRule="auto"/>
        <w:ind w:left="702" w:hanging="345"/>
        <w:jc w:val="both"/>
        <w:rPr>
          <w:rFonts w:ascii="Arial Narrow" w:hAnsi="Arial Narrow" w:cstheme="minorHAnsi"/>
        </w:rPr>
      </w:pPr>
      <w:r>
        <w:rPr>
          <w:rFonts w:ascii="Arial Narrow" w:hAnsi="Arial Narrow" w:cstheme="minorHAnsi"/>
          <w:b/>
        </w:rPr>
        <w:t>d)</w:t>
      </w:r>
      <w:r>
        <w:rPr>
          <w:rFonts w:ascii="Arial Narrow" w:hAnsi="Arial Narrow" w:cstheme="minorHAnsi"/>
          <w:b/>
        </w:rPr>
        <w:tab/>
      </w:r>
      <w:r w:rsidR="00F1615C">
        <w:rPr>
          <w:rFonts w:ascii="Arial Narrow" w:hAnsi="Arial Narrow" w:cstheme="minorHAnsi"/>
          <w:b/>
        </w:rPr>
        <w:t xml:space="preserve">L4 podpora </w:t>
      </w:r>
      <w:r w:rsidR="00F1615C">
        <w:rPr>
          <w:rFonts w:ascii="Arial Narrow" w:hAnsi="Arial Narrow" w:cstheme="minorHAnsi"/>
        </w:rPr>
        <w:t>(Level 4, postúpenie požiadaviek od L3</w:t>
      </w:r>
      <w:r w:rsidR="008E0F30">
        <w:rPr>
          <w:rFonts w:ascii="Arial Narrow" w:hAnsi="Arial Narrow" w:cstheme="minorHAnsi"/>
        </w:rPr>
        <w:t xml:space="preserve"> podpory</w:t>
      </w:r>
      <w:r w:rsidR="00F1615C">
        <w:rPr>
          <w:rFonts w:ascii="Arial Narrow" w:hAnsi="Arial Narrow" w:cstheme="minorHAnsi"/>
        </w:rPr>
        <w:t xml:space="preserve">) – </w:t>
      </w:r>
      <w:r w:rsidR="00F1615C" w:rsidRPr="00ED6AED">
        <w:rPr>
          <w:rFonts w:ascii="Arial Narrow" w:hAnsi="Arial Narrow" w:cstheme="minorHAnsi"/>
        </w:rPr>
        <w:t xml:space="preserve">na základe podmienok licenčnej podpory (zabezpečuje dodávateľ a poskytuje dodávateľ komplexnej technologickej platformy). Ak riešiteľ L3 </w:t>
      </w:r>
      <w:r w:rsidR="00F1615C">
        <w:rPr>
          <w:rFonts w:ascii="Arial Narrow" w:hAnsi="Arial Narrow" w:cstheme="minorHAnsi"/>
        </w:rPr>
        <w:t xml:space="preserve">podpory </w:t>
      </w:r>
      <w:r w:rsidR="00F1615C" w:rsidRPr="00ED6AED">
        <w:rPr>
          <w:rFonts w:ascii="Arial Narrow" w:hAnsi="Arial Narrow" w:cstheme="minorHAnsi"/>
        </w:rPr>
        <w:t xml:space="preserve">nahlási poruchu, výrobca komplexnej technologickej platformy podporuje riešiteľa L3 </w:t>
      </w:r>
      <w:r w:rsidR="00F1615C">
        <w:rPr>
          <w:rFonts w:ascii="Arial Narrow" w:hAnsi="Arial Narrow" w:cstheme="minorHAnsi"/>
        </w:rPr>
        <w:t xml:space="preserve">podpory </w:t>
      </w:r>
      <w:r w:rsidR="00F1615C" w:rsidRPr="00ED6AED">
        <w:rPr>
          <w:rFonts w:ascii="Arial Narrow" w:hAnsi="Arial Narrow" w:cstheme="minorHAnsi"/>
        </w:rPr>
        <w:t xml:space="preserve">poskytnutím informácií o tom, ako odstrániť a obchádzať chyby a vyhýbať sa im. Hlavným kanálom pre takúto podporu </w:t>
      </w:r>
      <w:r w:rsidR="00F1615C">
        <w:rPr>
          <w:rFonts w:ascii="Arial Narrow" w:hAnsi="Arial Narrow" w:cstheme="minorHAnsi"/>
        </w:rPr>
        <w:t>j</w:t>
      </w:r>
      <w:r w:rsidR="00F1615C" w:rsidRPr="00ED6AED">
        <w:rPr>
          <w:rFonts w:ascii="Arial Narrow" w:hAnsi="Arial Narrow" w:cstheme="minorHAnsi"/>
        </w:rPr>
        <w:t>e podporná infraštruktúra, ktorú poskytuje výrobca komplexnej technologickej platformy.</w:t>
      </w:r>
    </w:p>
    <w:p w14:paraId="6D2BCA94" w14:textId="77777777" w:rsidR="00F1615C" w:rsidRDefault="00F1615C" w:rsidP="00F1615C">
      <w:pPr>
        <w:spacing w:after="0" w:line="22" w:lineRule="atLeast"/>
        <w:ind w:left="426" w:hanging="426"/>
        <w:jc w:val="both"/>
        <w:rPr>
          <w:rFonts w:ascii="Arial Narrow" w:hAnsi="Arial Narrow" w:cstheme="minorHAnsi"/>
          <w:bCs/>
        </w:rPr>
      </w:pPr>
    </w:p>
    <w:p w14:paraId="0112CB4B" w14:textId="5711CF40" w:rsidR="00BC07F6" w:rsidRDefault="00BC07F6" w:rsidP="00BC07F6">
      <w:pPr>
        <w:spacing w:after="0" w:line="22" w:lineRule="atLeast"/>
        <w:ind w:left="426" w:hanging="426"/>
        <w:jc w:val="both"/>
        <w:rPr>
          <w:rFonts w:ascii="Arial Narrow" w:hAnsi="Arial Narrow" w:cstheme="minorHAnsi"/>
          <w:bCs/>
        </w:rPr>
      </w:pPr>
      <w:r w:rsidRPr="00BC07F6">
        <w:rPr>
          <w:rFonts w:ascii="Arial Narrow" w:hAnsi="Arial Narrow" w:cstheme="minorHAnsi"/>
          <w:bCs/>
        </w:rPr>
        <w:t>1</w:t>
      </w:r>
      <w:r w:rsidR="003E32AD">
        <w:rPr>
          <w:rFonts w:ascii="Arial Narrow" w:hAnsi="Arial Narrow" w:cstheme="minorHAnsi"/>
          <w:bCs/>
        </w:rPr>
        <w:t>0</w:t>
      </w:r>
      <w:r w:rsidRPr="00BC07F6">
        <w:rPr>
          <w:rFonts w:ascii="Arial Narrow" w:hAnsi="Arial Narrow" w:cstheme="minorHAnsi"/>
          <w:bCs/>
        </w:rPr>
        <w:t>.</w:t>
      </w:r>
      <w:r w:rsidRPr="00BC07F6">
        <w:rPr>
          <w:rFonts w:ascii="Arial Narrow" w:hAnsi="Arial Narrow" w:cstheme="minorHAnsi"/>
          <w:bCs/>
        </w:rPr>
        <w:tab/>
      </w:r>
      <w:r w:rsidR="005F5770">
        <w:rPr>
          <w:rFonts w:ascii="Arial Narrow" w:hAnsi="Arial Narrow" w:cstheme="minorHAnsi"/>
          <w:bCs/>
        </w:rPr>
        <w:t>Reakčná doba nahlásenia požiadavky Používateľom a jej prevzat</w:t>
      </w:r>
      <w:r w:rsidR="008E0F30">
        <w:rPr>
          <w:rFonts w:ascii="Arial Narrow" w:hAnsi="Arial Narrow" w:cstheme="minorHAnsi"/>
          <w:bCs/>
        </w:rPr>
        <w:t>ie</w:t>
      </w:r>
      <w:r w:rsidR="005F5770">
        <w:rPr>
          <w:rFonts w:ascii="Arial Narrow" w:hAnsi="Arial Narrow" w:cstheme="minorHAnsi"/>
          <w:bCs/>
        </w:rPr>
        <w:t xml:space="preserve"> na riešenie zo strany MF SR:</w:t>
      </w:r>
    </w:p>
    <w:tbl>
      <w:tblPr>
        <w:tblW w:w="9072" w:type="dxa"/>
        <w:tblInd w:w="-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2268"/>
        <w:gridCol w:w="6804"/>
      </w:tblGrid>
      <w:tr w:rsidR="005F5770" w:rsidRPr="006F0E20" w14:paraId="64E580F6" w14:textId="77777777" w:rsidTr="005F5770">
        <w:trPr>
          <w:trHeight w:val="299"/>
        </w:trPr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6E6"/>
            <w:vAlign w:val="center"/>
            <w:hideMark/>
          </w:tcPr>
          <w:p w14:paraId="5CF4C27C" w14:textId="1BFF15C4" w:rsidR="005F5770" w:rsidRPr="006F0E20" w:rsidRDefault="005F5770" w:rsidP="004802AF">
            <w:pPr>
              <w:keepNext/>
              <w:widowControl w:val="0"/>
              <w:jc w:val="center"/>
              <w:rPr>
                <w:rFonts w:ascii="Arial Narrow" w:hAnsi="Arial Narrow" w:cstheme="minorHAnsi"/>
                <w:b/>
              </w:rPr>
            </w:pPr>
            <w:r w:rsidRPr="006F0E20">
              <w:rPr>
                <w:rFonts w:ascii="Arial Narrow" w:hAnsi="Arial Narrow" w:cstheme="minorHAnsi"/>
                <w:b/>
              </w:rPr>
              <w:lastRenderedPageBreak/>
              <w:t xml:space="preserve">Označenie </w:t>
            </w:r>
            <w:r w:rsidR="008510AB">
              <w:rPr>
                <w:rFonts w:ascii="Arial Narrow" w:hAnsi="Arial Narrow" w:cstheme="minorHAnsi"/>
                <w:b/>
              </w:rPr>
              <w:t xml:space="preserve">naliehavosti </w:t>
            </w:r>
            <w:r>
              <w:rPr>
                <w:rFonts w:ascii="Arial Narrow" w:hAnsi="Arial Narrow" w:cstheme="minorHAnsi"/>
                <w:b/>
              </w:rPr>
              <w:t>požiadavky</w:t>
            </w:r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6E6"/>
            <w:vAlign w:val="center"/>
          </w:tcPr>
          <w:p w14:paraId="34D5FC5E" w14:textId="46B75BB6" w:rsidR="005F5770" w:rsidRPr="006F0E20" w:rsidRDefault="005F5770" w:rsidP="004802AF">
            <w:pPr>
              <w:keepNext/>
              <w:widowControl w:val="0"/>
              <w:jc w:val="center"/>
              <w:rPr>
                <w:rFonts w:ascii="Arial Narrow" w:hAnsi="Arial Narrow" w:cstheme="minorHAnsi"/>
                <w:b/>
              </w:rPr>
            </w:pPr>
            <w:r>
              <w:rPr>
                <w:rFonts w:ascii="Arial Narrow" w:hAnsi="Arial Narrow" w:cstheme="minorHAnsi"/>
                <w:b/>
              </w:rPr>
              <w:t xml:space="preserve">Reakčná doba od nahlásenia požiadavky po prevzatie </w:t>
            </w:r>
            <w:r w:rsidR="008E0F30">
              <w:rPr>
                <w:rFonts w:ascii="Arial Narrow" w:hAnsi="Arial Narrow" w:cstheme="minorHAnsi"/>
                <w:b/>
              </w:rPr>
              <w:t xml:space="preserve">na jej </w:t>
            </w:r>
            <w:r>
              <w:rPr>
                <w:rFonts w:ascii="Arial Narrow" w:hAnsi="Arial Narrow" w:cstheme="minorHAnsi"/>
                <w:b/>
              </w:rPr>
              <w:t>riešeni</w:t>
            </w:r>
            <w:r w:rsidR="008E0F30">
              <w:rPr>
                <w:rFonts w:ascii="Arial Narrow" w:hAnsi="Arial Narrow" w:cstheme="minorHAnsi"/>
                <w:b/>
              </w:rPr>
              <w:t>e</w:t>
            </w:r>
          </w:p>
        </w:tc>
      </w:tr>
      <w:tr w:rsidR="005F5770" w:rsidRPr="006F0E20" w14:paraId="25B5567E" w14:textId="77777777" w:rsidTr="005F5770">
        <w:trPr>
          <w:trHeight w:val="379"/>
        </w:trPr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6E6"/>
            <w:vAlign w:val="center"/>
            <w:hideMark/>
          </w:tcPr>
          <w:p w14:paraId="539136E8" w14:textId="315DDE8E" w:rsidR="005F5770" w:rsidRPr="006F0E20" w:rsidRDefault="005F5770" w:rsidP="004802AF">
            <w:pPr>
              <w:keepNext/>
              <w:widowControl w:val="0"/>
              <w:jc w:val="center"/>
              <w:rPr>
                <w:rFonts w:ascii="Arial Narrow" w:hAnsi="Arial Narrow" w:cstheme="minorHAnsi"/>
                <w:b/>
              </w:rPr>
            </w:pPr>
            <w:r>
              <w:rPr>
                <w:rFonts w:ascii="Arial Narrow" w:hAnsi="Arial Narrow" w:cstheme="minorHAnsi"/>
                <w:b/>
              </w:rPr>
              <w:t>A</w:t>
            </w:r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04F43E72" w14:textId="45335657" w:rsidR="005F5770" w:rsidRPr="006F0E20" w:rsidRDefault="008510AB" w:rsidP="004802AF">
            <w:pPr>
              <w:keepNext/>
              <w:widowControl w:val="0"/>
              <w:jc w:val="center"/>
              <w:rPr>
                <w:rFonts w:ascii="Arial Narrow" w:hAnsi="Arial Narrow" w:cstheme="minorHAnsi"/>
                <w:b/>
              </w:rPr>
            </w:pPr>
            <w:r>
              <w:rPr>
                <w:rFonts w:ascii="Arial Narrow" w:hAnsi="Arial Narrow" w:cstheme="minorHAnsi"/>
                <w:b/>
              </w:rPr>
              <w:t>4 hodiny pracovného dňa</w:t>
            </w:r>
          </w:p>
        </w:tc>
      </w:tr>
      <w:tr w:rsidR="005F5770" w:rsidRPr="006F0E20" w14:paraId="39658FBB" w14:textId="77777777" w:rsidTr="005F5770">
        <w:trPr>
          <w:trHeight w:val="368"/>
        </w:trPr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6E6"/>
            <w:vAlign w:val="center"/>
            <w:hideMark/>
          </w:tcPr>
          <w:p w14:paraId="38C3F172" w14:textId="36229361" w:rsidR="005F5770" w:rsidRPr="006F0E20" w:rsidRDefault="005F5770" w:rsidP="004802AF">
            <w:pPr>
              <w:keepNext/>
              <w:widowControl w:val="0"/>
              <w:jc w:val="center"/>
              <w:rPr>
                <w:rFonts w:ascii="Arial Narrow" w:hAnsi="Arial Narrow" w:cstheme="minorHAnsi"/>
                <w:b/>
              </w:rPr>
            </w:pPr>
            <w:r>
              <w:rPr>
                <w:rFonts w:ascii="Arial Narrow" w:hAnsi="Arial Narrow" w:cstheme="minorHAnsi"/>
                <w:b/>
              </w:rPr>
              <w:t>B</w:t>
            </w:r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50127BCE" w14:textId="0F80B993" w:rsidR="005F5770" w:rsidRPr="006F0E20" w:rsidRDefault="003415CB" w:rsidP="004802AF">
            <w:pPr>
              <w:keepNext/>
              <w:widowControl w:val="0"/>
              <w:jc w:val="center"/>
              <w:rPr>
                <w:rFonts w:ascii="Arial Narrow" w:hAnsi="Arial Narrow" w:cstheme="minorHAnsi"/>
                <w:b/>
              </w:rPr>
            </w:pPr>
            <w:r>
              <w:rPr>
                <w:rFonts w:ascii="Arial Narrow" w:hAnsi="Arial Narrow" w:cstheme="minorHAnsi"/>
                <w:b/>
              </w:rPr>
              <w:t>1 pracovný deň</w:t>
            </w:r>
          </w:p>
        </w:tc>
      </w:tr>
      <w:tr w:rsidR="005F5770" w:rsidRPr="006F0E20" w14:paraId="2A53A180" w14:textId="77777777" w:rsidTr="005F5770">
        <w:trPr>
          <w:trHeight w:val="393"/>
        </w:trPr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6E6"/>
            <w:vAlign w:val="center"/>
            <w:hideMark/>
          </w:tcPr>
          <w:p w14:paraId="0847BA6D" w14:textId="3675D490" w:rsidR="005F5770" w:rsidRPr="006F0E20" w:rsidRDefault="005F5770" w:rsidP="004802AF">
            <w:pPr>
              <w:keepNext/>
              <w:widowControl w:val="0"/>
              <w:jc w:val="center"/>
              <w:rPr>
                <w:rFonts w:ascii="Arial Narrow" w:hAnsi="Arial Narrow" w:cstheme="minorHAnsi"/>
                <w:b/>
              </w:rPr>
            </w:pPr>
            <w:r>
              <w:rPr>
                <w:rFonts w:ascii="Arial Narrow" w:hAnsi="Arial Narrow" w:cstheme="minorHAnsi"/>
                <w:b/>
              </w:rPr>
              <w:t>C</w:t>
            </w:r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42C791A2" w14:textId="2B4DEFD0" w:rsidR="005F5770" w:rsidRPr="006F0E20" w:rsidRDefault="003415CB" w:rsidP="004802AF">
            <w:pPr>
              <w:keepNext/>
              <w:widowControl w:val="0"/>
              <w:jc w:val="center"/>
              <w:rPr>
                <w:rFonts w:ascii="Arial Narrow" w:hAnsi="Arial Narrow" w:cstheme="minorHAnsi"/>
                <w:b/>
              </w:rPr>
            </w:pPr>
            <w:r>
              <w:rPr>
                <w:rFonts w:ascii="Arial Narrow" w:hAnsi="Arial Narrow" w:cstheme="minorHAnsi"/>
                <w:b/>
              </w:rPr>
              <w:t>1 pracovný deň</w:t>
            </w:r>
          </w:p>
        </w:tc>
      </w:tr>
      <w:tr w:rsidR="005F5770" w:rsidRPr="006F0E20" w14:paraId="19E0CE3A" w14:textId="77777777" w:rsidTr="005F5770">
        <w:trPr>
          <w:trHeight w:val="393"/>
        </w:trPr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6E6"/>
            <w:vAlign w:val="center"/>
          </w:tcPr>
          <w:p w14:paraId="65676DA9" w14:textId="7E775945" w:rsidR="005F5770" w:rsidRPr="006F0E20" w:rsidRDefault="005F5770" w:rsidP="004802AF">
            <w:pPr>
              <w:keepNext/>
              <w:widowControl w:val="0"/>
              <w:jc w:val="center"/>
              <w:rPr>
                <w:rFonts w:ascii="Arial Narrow" w:hAnsi="Arial Narrow" w:cstheme="minorHAnsi"/>
                <w:b/>
              </w:rPr>
            </w:pPr>
            <w:r>
              <w:rPr>
                <w:rFonts w:ascii="Arial Narrow" w:hAnsi="Arial Narrow" w:cstheme="minorHAnsi"/>
                <w:b/>
              </w:rPr>
              <w:t>D</w:t>
            </w:r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E6D525" w14:textId="4C0696E4" w:rsidR="005F5770" w:rsidRPr="006F0E20" w:rsidRDefault="003415CB" w:rsidP="004802AF">
            <w:pPr>
              <w:keepNext/>
              <w:widowControl w:val="0"/>
              <w:jc w:val="center"/>
              <w:rPr>
                <w:rFonts w:ascii="Arial Narrow" w:hAnsi="Arial Narrow" w:cstheme="minorHAnsi"/>
                <w:b/>
              </w:rPr>
            </w:pPr>
            <w:r>
              <w:rPr>
                <w:rFonts w:ascii="Arial Narrow" w:hAnsi="Arial Narrow" w:cstheme="minorHAnsi"/>
                <w:b/>
              </w:rPr>
              <w:t>1 pracovný deň</w:t>
            </w:r>
          </w:p>
        </w:tc>
      </w:tr>
    </w:tbl>
    <w:p w14:paraId="1493319D" w14:textId="77777777" w:rsidR="00BC07F6" w:rsidRPr="00BC07F6" w:rsidRDefault="00BC07F6" w:rsidP="00BC07F6">
      <w:pPr>
        <w:spacing w:after="0" w:line="22" w:lineRule="atLeast"/>
        <w:ind w:left="426" w:hanging="426"/>
        <w:jc w:val="both"/>
        <w:rPr>
          <w:rFonts w:ascii="Arial Narrow" w:hAnsi="Arial Narrow" w:cstheme="minorHAnsi"/>
          <w:bCs/>
        </w:rPr>
      </w:pPr>
    </w:p>
    <w:p w14:paraId="50DEEBB6" w14:textId="1BA640C8" w:rsidR="00F1615C" w:rsidRDefault="00F1615C" w:rsidP="00F1615C">
      <w:pPr>
        <w:spacing w:after="0" w:line="22" w:lineRule="atLeast"/>
        <w:ind w:left="426" w:hanging="426"/>
        <w:jc w:val="both"/>
        <w:rPr>
          <w:rFonts w:ascii="Arial Narrow" w:hAnsi="Arial Narrow" w:cstheme="minorHAnsi"/>
          <w:bCs/>
        </w:rPr>
      </w:pPr>
      <w:r>
        <w:rPr>
          <w:rFonts w:ascii="Arial Narrow" w:hAnsi="Arial Narrow" w:cstheme="minorHAnsi"/>
          <w:bCs/>
        </w:rPr>
        <w:t>1</w:t>
      </w:r>
      <w:r w:rsidR="003E32AD">
        <w:rPr>
          <w:rFonts w:ascii="Arial Narrow" w:hAnsi="Arial Narrow" w:cstheme="minorHAnsi"/>
          <w:bCs/>
        </w:rPr>
        <w:t>1</w:t>
      </w:r>
      <w:r>
        <w:rPr>
          <w:rFonts w:ascii="Arial Narrow" w:hAnsi="Arial Narrow" w:cstheme="minorHAnsi"/>
          <w:bCs/>
        </w:rPr>
        <w:t>.</w:t>
      </w:r>
      <w:r>
        <w:rPr>
          <w:rFonts w:ascii="Arial Narrow" w:hAnsi="Arial Narrow" w:cstheme="minorHAnsi"/>
          <w:bCs/>
        </w:rPr>
        <w:tab/>
      </w:r>
      <w:r w:rsidR="00BC07F6">
        <w:rPr>
          <w:rFonts w:ascii="Arial Narrow" w:hAnsi="Arial Narrow" w:cstheme="minorHAnsi"/>
          <w:bCs/>
        </w:rPr>
        <w:t>Reakčná doba nahlásenia požiadavky na L3 podporu</w:t>
      </w:r>
      <w:r>
        <w:rPr>
          <w:rFonts w:ascii="Arial Narrow" w:hAnsi="Arial Narrow" w:cstheme="minorHAnsi"/>
          <w:bCs/>
        </w:rPr>
        <w:t>:</w:t>
      </w:r>
    </w:p>
    <w:p w14:paraId="5BA14B4A" w14:textId="77777777" w:rsidR="00F1615C" w:rsidRDefault="00F1615C" w:rsidP="00F1615C">
      <w:pPr>
        <w:spacing w:after="0" w:line="22" w:lineRule="atLeast"/>
        <w:ind w:left="426" w:hanging="426"/>
        <w:jc w:val="both"/>
        <w:rPr>
          <w:rFonts w:ascii="Arial Narrow" w:hAnsi="Arial Narrow" w:cstheme="minorHAnsi"/>
          <w:bCs/>
        </w:rPr>
      </w:pPr>
    </w:p>
    <w:tbl>
      <w:tblPr>
        <w:tblW w:w="9072" w:type="dxa"/>
        <w:tblInd w:w="-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2268"/>
        <w:gridCol w:w="2268"/>
        <w:gridCol w:w="2268"/>
        <w:gridCol w:w="2268"/>
      </w:tblGrid>
      <w:tr w:rsidR="005F5770" w:rsidRPr="006F0E20" w14:paraId="182E1A9E" w14:textId="6D0C6C02" w:rsidTr="005F5770">
        <w:trPr>
          <w:trHeight w:val="299"/>
        </w:trPr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6E6"/>
            <w:vAlign w:val="center"/>
            <w:hideMark/>
          </w:tcPr>
          <w:p w14:paraId="50BA321D" w14:textId="413FC1C6" w:rsidR="005F5770" w:rsidRPr="006F0E20" w:rsidRDefault="005F5770" w:rsidP="005F5770">
            <w:pPr>
              <w:keepNext/>
              <w:widowControl w:val="0"/>
              <w:jc w:val="center"/>
              <w:rPr>
                <w:rFonts w:ascii="Arial Narrow" w:hAnsi="Arial Narrow" w:cstheme="minorHAnsi"/>
                <w:b/>
              </w:rPr>
            </w:pPr>
            <w:r w:rsidRPr="006F0E20">
              <w:rPr>
                <w:rFonts w:ascii="Arial Narrow" w:hAnsi="Arial Narrow" w:cstheme="minorHAnsi"/>
                <w:b/>
              </w:rPr>
              <w:t xml:space="preserve">Označenie </w:t>
            </w:r>
            <w:r>
              <w:rPr>
                <w:rFonts w:ascii="Arial Narrow" w:hAnsi="Arial Narrow" w:cstheme="minorHAnsi"/>
                <w:b/>
              </w:rPr>
              <w:t>priority</w:t>
            </w:r>
            <w:r w:rsidRPr="006F0E20">
              <w:rPr>
                <w:rFonts w:ascii="Arial Narrow" w:hAnsi="Arial Narrow" w:cstheme="minorHAnsi"/>
                <w:b/>
              </w:rPr>
              <w:t xml:space="preserve"> </w:t>
            </w:r>
            <w:r>
              <w:rPr>
                <w:rFonts w:ascii="Arial Narrow" w:hAnsi="Arial Narrow" w:cstheme="minorHAnsi"/>
                <w:b/>
              </w:rPr>
              <w:t>požiadavky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6E6"/>
            <w:vAlign w:val="center"/>
          </w:tcPr>
          <w:p w14:paraId="12216718" w14:textId="08D29719" w:rsidR="005F5770" w:rsidRPr="006F0E20" w:rsidRDefault="005F5770" w:rsidP="005F5770">
            <w:pPr>
              <w:keepNext/>
              <w:widowControl w:val="0"/>
              <w:jc w:val="center"/>
              <w:rPr>
                <w:rFonts w:ascii="Arial Narrow" w:hAnsi="Arial Narrow" w:cstheme="minorHAnsi"/>
                <w:b/>
              </w:rPr>
            </w:pPr>
            <w:r>
              <w:rPr>
                <w:rFonts w:ascii="Arial Narrow" w:hAnsi="Arial Narrow" w:cstheme="minorHAnsi"/>
                <w:b/>
              </w:rPr>
              <w:t>Reakčná doba od nahlásenia požiadavky po začiatok riešenia požiadavky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6E6"/>
            <w:vAlign w:val="center"/>
            <w:hideMark/>
          </w:tcPr>
          <w:p w14:paraId="267CAE0E" w14:textId="59AC4F84" w:rsidR="005F5770" w:rsidRPr="006F0E20" w:rsidRDefault="005F5770" w:rsidP="005F5770">
            <w:pPr>
              <w:keepNext/>
              <w:widowControl w:val="0"/>
              <w:jc w:val="center"/>
              <w:rPr>
                <w:rFonts w:ascii="Arial Narrow" w:hAnsi="Arial Narrow" w:cstheme="minorHAnsi"/>
                <w:b/>
              </w:rPr>
            </w:pPr>
            <w:r>
              <w:rPr>
                <w:rFonts w:ascii="Arial Narrow" w:hAnsi="Arial Narrow" w:cstheme="minorHAnsi"/>
                <w:b/>
              </w:rPr>
              <w:t>Doba konečného vyriešenia požiadavky od nahlásenia požiadavky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6E6"/>
            <w:vAlign w:val="center"/>
          </w:tcPr>
          <w:p w14:paraId="03D81073" w14:textId="77777777" w:rsidR="005F5770" w:rsidRDefault="005F5770" w:rsidP="005F5770">
            <w:pPr>
              <w:keepNext/>
              <w:widowControl w:val="0"/>
              <w:spacing w:after="0"/>
              <w:jc w:val="center"/>
              <w:rPr>
                <w:rFonts w:ascii="Arial Narrow" w:hAnsi="Arial Narrow" w:cstheme="minorHAnsi"/>
                <w:b/>
              </w:rPr>
            </w:pPr>
            <w:r>
              <w:rPr>
                <w:rFonts w:ascii="Arial Narrow" w:hAnsi="Arial Narrow" w:cstheme="minorHAnsi"/>
                <w:b/>
              </w:rPr>
              <w:t xml:space="preserve">Spoľahlivosť </w:t>
            </w:r>
          </w:p>
          <w:p w14:paraId="1098692A" w14:textId="42103BEF" w:rsidR="005F5770" w:rsidRDefault="005F5770" w:rsidP="005F5770">
            <w:pPr>
              <w:keepNext/>
              <w:widowControl w:val="0"/>
              <w:jc w:val="center"/>
              <w:rPr>
                <w:rFonts w:ascii="Arial Narrow" w:hAnsi="Arial Narrow" w:cstheme="minorHAnsi"/>
                <w:b/>
              </w:rPr>
            </w:pPr>
            <w:r>
              <w:rPr>
                <w:rFonts w:ascii="Arial Narrow" w:hAnsi="Arial Narrow" w:cstheme="minorHAnsi"/>
                <w:b/>
              </w:rPr>
              <w:t>(počet požiadaviek za mesiac)</w:t>
            </w:r>
          </w:p>
        </w:tc>
      </w:tr>
      <w:tr w:rsidR="005F5770" w:rsidRPr="006F0E20" w14:paraId="4A9A63B5" w14:textId="42071B0B" w:rsidTr="005F5770">
        <w:trPr>
          <w:trHeight w:val="379"/>
        </w:trPr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6E6"/>
            <w:vAlign w:val="center"/>
            <w:hideMark/>
          </w:tcPr>
          <w:p w14:paraId="3BBFD679" w14:textId="77777777" w:rsidR="005F5770" w:rsidRPr="006F0E20" w:rsidRDefault="005F5770" w:rsidP="005F5770">
            <w:pPr>
              <w:keepNext/>
              <w:widowControl w:val="0"/>
              <w:jc w:val="center"/>
              <w:rPr>
                <w:rFonts w:ascii="Arial Narrow" w:hAnsi="Arial Narrow" w:cstheme="minorHAnsi"/>
                <w:b/>
              </w:rPr>
            </w:pPr>
            <w:r w:rsidRPr="006F0E20">
              <w:rPr>
                <w:rFonts w:ascii="Arial Narrow" w:hAnsi="Arial Narrow" w:cstheme="minorHAnsi"/>
                <w:b/>
              </w:rPr>
              <w:t>1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4993A6D7" w14:textId="5061F7E2" w:rsidR="005F5770" w:rsidRPr="006F0E20" w:rsidRDefault="005F5770" w:rsidP="005F5770">
            <w:pPr>
              <w:keepNext/>
              <w:widowControl w:val="0"/>
              <w:jc w:val="center"/>
              <w:rPr>
                <w:rFonts w:ascii="Arial Narrow" w:hAnsi="Arial Narrow" w:cstheme="minorHAnsi"/>
                <w:b/>
              </w:rPr>
            </w:pPr>
            <w:r>
              <w:rPr>
                <w:rFonts w:ascii="Arial Narrow" w:hAnsi="Arial Narrow" w:cstheme="minorHAnsi"/>
                <w:b/>
              </w:rPr>
              <w:t>0,5 hod.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0745980" w14:textId="25AC1644" w:rsidR="005F5770" w:rsidRPr="006F0E20" w:rsidRDefault="005F5770" w:rsidP="005F5770">
            <w:pPr>
              <w:keepNext/>
              <w:widowControl w:val="0"/>
              <w:jc w:val="center"/>
              <w:rPr>
                <w:rFonts w:ascii="Arial Narrow" w:hAnsi="Arial Narrow" w:cstheme="minorHAnsi"/>
              </w:rPr>
            </w:pPr>
            <w:r>
              <w:rPr>
                <w:rFonts w:ascii="Arial Narrow" w:hAnsi="Arial Narrow" w:cstheme="minorHAnsi"/>
              </w:rPr>
              <w:t>24 hodín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A543F9" w14:textId="72E4822B" w:rsidR="005F5770" w:rsidRPr="006F0E20" w:rsidRDefault="005F5770" w:rsidP="005F5770">
            <w:pPr>
              <w:keepNext/>
              <w:widowControl w:val="0"/>
              <w:jc w:val="center"/>
              <w:rPr>
                <w:rFonts w:ascii="Arial Narrow" w:hAnsi="Arial Narrow" w:cstheme="minorHAnsi"/>
              </w:rPr>
            </w:pPr>
            <w:r>
              <w:rPr>
                <w:rFonts w:ascii="Arial Narrow" w:hAnsi="Arial Narrow" w:cstheme="minorHAnsi"/>
              </w:rPr>
              <w:t>2</w:t>
            </w:r>
          </w:p>
        </w:tc>
      </w:tr>
      <w:tr w:rsidR="005F5770" w:rsidRPr="006F0E20" w14:paraId="55B00617" w14:textId="502D6C2A" w:rsidTr="005F5770">
        <w:trPr>
          <w:trHeight w:val="368"/>
        </w:trPr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6E6"/>
            <w:vAlign w:val="center"/>
            <w:hideMark/>
          </w:tcPr>
          <w:p w14:paraId="1FEFF949" w14:textId="77777777" w:rsidR="005F5770" w:rsidRPr="006F0E20" w:rsidRDefault="005F5770" w:rsidP="005F5770">
            <w:pPr>
              <w:keepNext/>
              <w:widowControl w:val="0"/>
              <w:jc w:val="center"/>
              <w:rPr>
                <w:rFonts w:ascii="Arial Narrow" w:hAnsi="Arial Narrow" w:cstheme="minorHAnsi"/>
                <w:b/>
              </w:rPr>
            </w:pPr>
            <w:r w:rsidRPr="006F0E20">
              <w:rPr>
                <w:rFonts w:ascii="Arial Narrow" w:hAnsi="Arial Narrow" w:cstheme="minorHAnsi"/>
                <w:b/>
              </w:rPr>
              <w:t>2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543B39E3" w14:textId="38BC21D8" w:rsidR="005F5770" w:rsidRPr="006F0E20" w:rsidRDefault="005F5770" w:rsidP="005F5770">
            <w:pPr>
              <w:keepNext/>
              <w:widowControl w:val="0"/>
              <w:jc w:val="center"/>
              <w:rPr>
                <w:rFonts w:ascii="Arial Narrow" w:hAnsi="Arial Narrow" w:cstheme="minorHAnsi"/>
                <w:b/>
              </w:rPr>
            </w:pPr>
            <w:r>
              <w:rPr>
                <w:rFonts w:ascii="Arial Narrow" w:hAnsi="Arial Narrow" w:cstheme="minorHAnsi"/>
                <w:b/>
              </w:rPr>
              <w:t>1 hod.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F28A788" w14:textId="70347D5E" w:rsidR="005F5770" w:rsidRPr="006F0E20" w:rsidRDefault="005F5770" w:rsidP="005F5770">
            <w:pPr>
              <w:keepNext/>
              <w:widowControl w:val="0"/>
              <w:jc w:val="center"/>
              <w:rPr>
                <w:rFonts w:ascii="Arial Narrow" w:hAnsi="Arial Narrow" w:cstheme="minorHAnsi"/>
              </w:rPr>
            </w:pPr>
            <w:r>
              <w:rPr>
                <w:rFonts w:ascii="Arial Narrow" w:hAnsi="Arial Narrow" w:cstheme="minorHAnsi"/>
              </w:rPr>
              <w:t>48 hodín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9B76BF" w14:textId="43629C77" w:rsidR="005F5770" w:rsidRPr="006F0E20" w:rsidRDefault="005F5770" w:rsidP="005F5770">
            <w:pPr>
              <w:keepNext/>
              <w:widowControl w:val="0"/>
              <w:jc w:val="center"/>
              <w:rPr>
                <w:rFonts w:ascii="Arial Narrow" w:hAnsi="Arial Narrow" w:cstheme="minorHAnsi"/>
              </w:rPr>
            </w:pPr>
            <w:r>
              <w:rPr>
                <w:rFonts w:ascii="Arial Narrow" w:hAnsi="Arial Narrow" w:cstheme="minorHAnsi"/>
              </w:rPr>
              <w:t>4</w:t>
            </w:r>
          </w:p>
        </w:tc>
      </w:tr>
      <w:tr w:rsidR="005F5770" w:rsidRPr="006F0E20" w14:paraId="2AF82CF5" w14:textId="5C278861" w:rsidTr="005F5770">
        <w:trPr>
          <w:trHeight w:val="393"/>
        </w:trPr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6E6"/>
            <w:vAlign w:val="center"/>
            <w:hideMark/>
          </w:tcPr>
          <w:p w14:paraId="5CE67998" w14:textId="77777777" w:rsidR="005F5770" w:rsidRPr="006F0E20" w:rsidRDefault="005F5770" w:rsidP="005F5770">
            <w:pPr>
              <w:keepNext/>
              <w:widowControl w:val="0"/>
              <w:jc w:val="center"/>
              <w:rPr>
                <w:rFonts w:ascii="Arial Narrow" w:hAnsi="Arial Narrow" w:cstheme="minorHAnsi"/>
                <w:b/>
              </w:rPr>
            </w:pPr>
            <w:r w:rsidRPr="006F0E20">
              <w:rPr>
                <w:rFonts w:ascii="Arial Narrow" w:hAnsi="Arial Narrow" w:cstheme="minorHAnsi"/>
                <w:b/>
              </w:rPr>
              <w:t>3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10D3A2E0" w14:textId="3BEB3700" w:rsidR="005F5770" w:rsidRPr="006F0E20" w:rsidRDefault="005F5770" w:rsidP="005F5770">
            <w:pPr>
              <w:keepNext/>
              <w:widowControl w:val="0"/>
              <w:jc w:val="center"/>
              <w:rPr>
                <w:rFonts w:ascii="Arial Narrow" w:hAnsi="Arial Narrow" w:cstheme="minorHAnsi"/>
                <w:b/>
              </w:rPr>
            </w:pPr>
            <w:r>
              <w:rPr>
                <w:rFonts w:ascii="Arial Narrow" w:hAnsi="Arial Narrow" w:cstheme="minorHAnsi"/>
                <w:b/>
              </w:rPr>
              <w:t>1 hod.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21C1902" w14:textId="0F428DC3" w:rsidR="005F5770" w:rsidRPr="006F0E20" w:rsidRDefault="005F5770" w:rsidP="005F5770">
            <w:pPr>
              <w:keepNext/>
              <w:widowControl w:val="0"/>
              <w:jc w:val="center"/>
              <w:rPr>
                <w:rFonts w:ascii="Arial Narrow" w:hAnsi="Arial Narrow" w:cstheme="minorHAnsi"/>
              </w:rPr>
            </w:pPr>
            <w:r>
              <w:rPr>
                <w:rFonts w:ascii="Arial Narrow" w:hAnsi="Arial Narrow" w:cstheme="minorHAnsi"/>
              </w:rPr>
              <w:t>120 hodín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A7C8FA" w14:textId="1A3830B3" w:rsidR="005F5770" w:rsidRPr="006F0E20" w:rsidRDefault="005F5770" w:rsidP="005F5770">
            <w:pPr>
              <w:keepNext/>
              <w:widowControl w:val="0"/>
              <w:jc w:val="center"/>
              <w:rPr>
                <w:rFonts w:ascii="Arial Narrow" w:hAnsi="Arial Narrow" w:cstheme="minorHAnsi"/>
              </w:rPr>
            </w:pPr>
            <w:r>
              <w:rPr>
                <w:rFonts w:ascii="Arial Narrow" w:hAnsi="Arial Narrow" w:cstheme="minorHAnsi"/>
              </w:rPr>
              <w:t>10</w:t>
            </w:r>
          </w:p>
        </w:tc>
      </w:tr>
      <w:tr w:rsidR="005F5770" w:rsidRPr="006F0E20" w14:paraId="2A9E171A" w14:textId="06D61390" w:rsidTr="005F5770">
        <w:trPr>
          <w:trHeight w:val="393"/>
        </w:trPr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6E6"/>
            <w:vAlign w:val="center"/>
          </w:tcPr>
          <w:p w14:paraId="6A5C4EF5" w14:textId="0DE90096" w:rsidR="005F5770" w:rsidRPr="006F0E20" w:rsidRDefault="005F5770" w:rsidP="005F5770">
            <w:pPr>
              <w:keepNext/>
              <w:widowControl w:val="0"/>
              <w:jc w:val="center"/>
              <w:rPr>
                <w:rFonts w:ascii="Arial Narrow" w:hAnsi="Arial Narrow" w:cstheme="minorHAnsi"/>
                <w:b/>
              </w:rPr>
            </w:pPr>
            <w:r>
              <w:rPr>
                <w:rFonts w:ascii="Arial Narrow" w:hAnsi="Arial Narrow" w:cstheme="minorHAnsi"/>
                <w:b/>
              </w:rPr>
              <w:t>4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4DF9A6" w14:textId="0F6A128E" w:rsidR="005F5770" w:rsidRPr="006F0E20" w:rsidRDefault="005F5770" w:rsidP="005F5770">
            <w:pPr>
              <w:keepNext/>
              <w:widowControl w:val="0"/>
              <w:jc w:val="center"/>
              <w:rPr>
                <w:rFonts w:ascii="Arial Narrow" w:hAnsi="Arial Narrow" w:cstheme="minorHAnsi"/>
                <w:b/>
              </w:rPr>
            </w:pPr>
            <w:r>
              <w:rPr>
                <w:rFonts w:ascii="Arial Narrow" w:hAnsi="Arial Narrow" w:cstheme="minorHAnsi"/>
                <w:b/>
              </w:rPr>
              <w:t>1 hod.</w:t>
            </w:r>
          </w:p>
        </w:tc>
        <w:tc>
          <w:tcPr>
            <w:tcW w:w="453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DB92EC9" w14:textId="70897B45" w:rsidR="005F5770" w:rsidRPr="006F0E20" w:rsidRDefault="005F5770" w:rsidP="005F5770">
            <w:pPr>
              <w:keepNext/>
              <w:widowControl w:val="0"/>
              <w:jc w:val="center"/>
              <w:rPr>
                <w:rFonts w:ascii="Arial Narrow" w:hAnsi="Arial Narrow" w:cstheme="minorHAnsi"/>
              </w:rPr>
            </w:pPr>
            <w:r>
              <w:rPr>
                <w:rFonts w:ascii="Arial Narrow" w:hAnsi="Arial Narrow" w:cstheme="minorHAnsi"/>
              </w:rPr>
              <w:t xml:space="preserve">Vyriešené a nasadené v rámci plánovaných </w:t>
            </w:r>
            <w:proofErr w:type="spellStart"/>
            <w:r>
              <w:rPr>
                <w:rFonts w:ascii="Arial Narrow" w:hAnsi="Arial Narrow" w:cstheme="minorHAnsi"/>
              </w:rPr>
              <w:t>releasov</w:t>
            </w:r>
            <w:proofErr w:type="spellEnd"/>
            <w:r>
              <w:rPr>
                <w:rFonts w:ascii="Arial Narrow" w:hAnsi="Arial Narrow" w:cstheme="minorHAnsi"/>
              </w:rPr>
              <w:t>.</w:t>
            </w:r>
          </w:p>
        </w:tc>
      </w:tr>
    </w:tbl>
    <w:p w14:paraId="3399B9F0" w14:textId="77777777" w:rsidR="00BC07F6" w:rsidRDefault="00BC07F6" w:rsidP="00F1615C">
      <w:pPr>
        <w:spacing w:after="0" w:line="22" w:lineRule="atLeast"/>
        <w:ind w:left="426" w:hanging="426"/>
        <w:jc w:val="both"/>
        <w:rPr>
          <w:rFonts w:ascii="Arial Narrow" w:hAnsi="Arial Narrow" w:cstheme="minorHAnsi"/>
          <w:bCs/>
        </w:rPr>
      </w:pPr>
    </w:p>
    <w:p w14:paraId="546E33E9" w14:textId="77777777" w:rsidR="00F1615C" w:rsidRDefault="00F1615C" w:rsidP="00F1615C">
      <w:pPr>
        <w:spacing w:after="0" w:line="22" w:lineRule="atLeast"/>
        <w:ind w:left="426" w:hanging="426"/>
        <w:jc w:val="both"/>
        <w:rPr>
          <w:rFonts w:ascii="Arial Narrow" w:hAnsi="Arial Narrow" w:cstheme="minorHAnsi"/>
          <w:bCs/>
        </w:rPr>
      </w:pPr>
    </w:p>
    <w:p w14:paraId="289A7E74" w14:textId="2711C01B" w:rsidR="005C4490" w:rsidRPr="006F0E20" w:rsidRDefault="005C4490" w:rsidP="00F1615C">
      <w:pPr>
        <w:pStyle w:val="Odsekzoznamu"/>
        <w:spacing w:after="0"/>
        <w:ind w:left="0"/>
        <w:jc w:val="center"/>
        <w:rPr>
          <w:rFonts w:ascii="Arial Narrow" w:hAnsi="Arial Narrow" w:cstheme="minorHAnsi"/>
          <w:b/>
        </w:rPr>
      </w:pPr>
      <w:r w:rsidRPr="006F0E20">
        <w:rPr>
          <w:rFonts w:ascii="Arial Narrow" w:hAnsi="Arial Narrow" w:cstheme="minorHAnsi"/>
          <w:b/>
        </w:rPr>
        <w:t xml:space="preserve">Článok </w:t>
      </w:r>
      <w:r>
        <w:rPr>
          <w:rFonts w:ascii="Arial Narrow" w:hAnsi="Arial Narrow" w:cstheme="minorHAnsi"/>
          <w:b/>
        </w:rPr>
        <w:t>4</w:t>
      </w:r>
    </w:p>
    <w:p w14:paraId="49F1EE7F" w14:textId="77777777" w:rsidR="005C4490" w:rsidRPr="006F0E20" w:rsidRDefault="005C4490" w:rsidP="00F1615C">
      <w:pPr>
        <w:pStyle w:val="Odsekzoznamu"/>
        <w:spacing w:after="0"/>
        <w:ind w:left="0"/>
        <w:jc w:val="center"/>
        <w:rPr>
          <w:rFonts w:ascii="Arial Narrow" w:hAnsi="Arial Narrow" w:cstheme="minorHAnsi"/>
          <w:b/>
        </w:rPr>
      </w:pPr>
      <w:r>
        <w:rPr>
          <w:rFonts w:ascii="Arial Narrow" w:hAnsi="Arial Narrow" w:cstheme="minorHAnsi"/>
          <w:b/>
        </w:rPr>
        <w:t>Poskytnutie súčinnosti, i</w:t>
      </w:r>
      <w:r w:rsidRPr="006F0E20">
        <w:rPr>
          <w:rFonts w:ascii="Arial Narrow" w:hAnsi="Arial Narrow" w:cstheme="minorHAnsi"/>
          <w:b/>
        </w:rPr>
        <w:t>nformačná povinnosť a bezpečnosť</w:t>
      </w:r>
    </w:p>
    <w:p w14:paraId="61576D7A" w14:textId="77777777" w:rsidR="005C4490" w:rsidRPr="006F0E20" w:rsidRDefault="005C4490" w:rsidP="005C4490">
      <w:pPr>
        <w:spacing w:after="0"/>
        <w:rPr>
          <w:rFonts w:ascii="Arial Narrow" w:hAnsi="Arial Narrow" w:cstheme="minorHAnsi"/>
          <w:b/>
        </w:rPr>
      </w:pPr>
    </w:p>
    <w:p w14:paraId="720FDE5F" w14:textId="7550629E" w:rsidR="005C4490" w:rsidRPr="006F0E20" w:rsidRDefault="005C4490" w:rsidP="005C4490">
      <w:pPr>
        <w:pStyle w:val="Odsekzoznamu"/>
        <w:numPr>
          <w:ilvl w:val="0"/>
          <w:numId w:val="7"/>
        </w:numPr>
        <w:spacing w:after="0"/>
        <w:jc w:val="both"/>
        <w:rPr>
          <w:rFonts w:ascii="Arial Narrow" w:hAnsi="Arial Narrow" w:cstheme="minorHAnsi"/>
        </w:rPr>
      </w:pPr>
      <w:r>
        <w:rPr>
          <w:rFonts w:ascii="Arial Narrow" w:hAnsi="Arial Narrow" w:cstheme="minorHAnsi"/>
        </w:rPr>
        <w:t>MF SR a Používateľ si vzájomne poskytujú</w:t>
      </w:r>
      <w:r w:rsidRPr="006F0E20">
        <w:rPr>
          <w:rFonts w:ascii="Arial Narrow" w:hAnsi="Arial Narrow" w:cstheme="minorHAnsi"/>
        </w:rPr>
        <w:t xml:space="preserve"> </w:t>
      </w:r>
      <w:r>
        <w:rPr>
          <w:rFonts w:ascii="Arial Narrow" w:hAnsi="Arial Narrow" w:cstheme="minorHAnsi"/>
        </w:rPr>
        <w:t>počas používania CES</w:t>
      </w:r>
      <w:r w:rsidRPr="006F0E20">
        <w:rPr>
          <w:rFonts w:ascii="Arial Narrow" w:hAnsi="Arial Narrow" w:cstheme="minorHAnsi"/>
        </w:rPr>
        <w:t xml:space="preserve"> primeranú súčinnosť a </w:t>
      </w:r>
      <w:r>
        <w:rPr>
          <w:rFonts w:ascii="Arial Narrow" w:hAnsi="Arial Narrow" w:cstheme="minorHAnsi"/>
        </w:rPr>
        <w:t>plnia</w:t>
      </w:r>
      <w:r w:rsidRPr="006F0E20">
        <w:rPr>
          <w:rFonts w:ascii="Arial Narrow" w:hAnsi="Arial Narrow" w:cstheme="minorHAnsi"/>
        </w:rPr>
        <w:t xml:space="preserve"> si svoje povinnosti bez zbytočného odkladu.</w:t>
      </w:r>
      <w:r>
        <w:rPr>
          <w:rFonts w:ascii="Arial Narrow" w:hAnsi="Arial Narrow" w:cstheme="minorHAnsi"/>
        </w:rPr>
        <w:t xml:space="preserve"> Používateľ poskytuje súčinnosť počas celej doby</w:t>
      </w:r>
      <w:r w:rsidR="00155E7B">
        <w:rPr>
          <w:rFonts w:ascii="Arial Narrow" w:hAnsi="Arial Narrow" w:cstheme="minorHAnsi"/>
        </w:rPr>
        <w:t xml:space="preserve"> používania CES</w:t>
      </w:r>
      <w:r>
        <w:rPr>
          <w:rFonts w:ascii="Arial Narrow" w:hAnsi="Arial Narrow" w:cstheme="minorHAnsi"/>
        </w:rPr>
        <w:t xml:space="preserve">, a to vrátane doplnenia údajov, podkladov a iných dokladov na základe jeho požiadaviek za účelom splnenia </w:t>
      </w:r>
      <w:r w:rsidR="008C3628">
        <w:rPr>
          <w:rFonts w:ascii="Arial Narrow" w:hAnsi="Arial Narrow" w:cstheme="minorHAnsi"/>
        </w:rPr>
        <w:t xml:space="preserve">zo strany MF SR </w:t>
      </w:r>
      <w:r>
        <w:rPr>
          <w:rFonts w:ascii="Arial Narrow" w:hAnsi="Arial Narrow" w:cstheme="minorHAnsi"/>
        </w:rPr>
        <w:t>zabezpečiť Činnosti riadne a včas v súlade s požiadavkami Používateľa</w:t>
      </w:r>
      <w:r w:rsidR="00155E7B">
        <w:rPr>
          <w:rFonts w:ascii="Arial Narrow" w:hAnsi="Arial Narrow" w:cstheme="minorHAnsi"/>
        </w:rPr>
        <w:t>.</w:t>
      </w:r>
      <w:r>
        <w:rPr>
          <w:rFonts w:ascii="Arial Narrow" w:hAnsi="Arial Narrow" w:cstheme="minorHAnsi"/>
        </w:rPr>
        <w:t xml:space="preserve"> </w:t>
      </w:r>
      <w:r w:rsidR="008C3628">
        <w:rPr>
          <w:rFonts w:ascii="Arial Narrow" w:hAnsi="Arial Narrow" w:cstheme="minorHAnsi"/>
        </w:rPr>
        <w:t xml:space="preserve">Poskytnutím súčinnosti zo strany Používateľa sa rozumie aj informovanie </w:t>
      </w:r>
      <w:r w:rsidR="00C86389">
        <w:rPr>
          <w:rFonts w:ascii="Arial Narrow" w:hAnsi="Arial Narrow" w:cstheme="minorHAnsi"/>
        </w:rPr>
        <w:t xml:space="preserve">MF SR </w:t>
      </w:r>
      <w:r w:rsidR="006467D2">
        <w:rPr>
          <w:rFonts w:ascii="Arial Narrow" w:hAnsi="Arial Narrow" w:cstheme="minorHAnsi"/>
        </w:rPr>
        <w:t xml:space="preserve">zo strany Používateľa </w:t>
      </w:r>
      <w:r w:rsidR="008C3628">
        <w:rPr>
          <w:rFonts w:ascii="Arial Narrow" w:hAnsi="Arial Narrow" w:cstheme="minorHAnsi"/>
        </w:rPr>
        <w:t>o ukončení prevádzky ekonomického informačného systému</w:t>
      </w:r>
      <w:r w:rsidR="00C86389">
        <w:rPr>
          <w:rFonts w:ascii="Arial Narrow" w:hAnsi="Arial Narrow" w:cstheme="minorHAnsi"/>
        </w:rPr>
        <w:t xml:space="preserve"> Používateľa</w:t>
      </w:r>
      <w:r w:rsidR="008C3628">
        <w:rPr>
          <w:rFonts w:ascii="Arial Narrow" w:hAnsi="Arial Narrow" w:cstheme="minorHAnsi"/>
        </w:rPr>
        <w:t>, ktorý využíval pred pripojení</w:t>
      </w:r>
      <w:r w:rsidR="009249F1">
        <w:rPr>
          <w:rFonts w:ascii="Arial Narrow" w:hAnsi="Arial Narrow" w:cstheme="minorHAnsi"/>
        </w:rPr>
        <w:t>m</w:t>
      </w:r>
      <w:r w:rsidR="008C3628">
        <w:rPr>
          <w:rFonts w:ascii="Arial Narrow" w:hAnsi="Arial Narrow" w:cstheme="minorHAnsi"/>
        </w:rPr>
        <w:t xml:space="preserve"> do CES.</w:t>
      </w:r>
    </w:p>
    <w:p w14:paraId="65D2E8C8" w14:textId="77777777" w:rsidR="005C4490" w:rsidRPr="006F0E20" w:rsidRDefault="005C4490" w:rsidP="005C4490">
      <w:pPr>
        <w:pStyle w:val="Odsekzoznamu"/>
        <w:spacing w:after="0"/>
        <w:ind w:left="360"/>
        <w:jc w:val="both"/>
        <w:rPr>
          <w:rFonts w:ascii="Arial Narrow" w:hAnsi="Arial Narrow" w:cstheme="minorHAnsi"/>
        </w:rPr>
      </w:pPr>
    </w:p>
    <w:p w14:paraId="67392DAD" w14:textId="54E6F989" w:rsidR="005C4490" w:rsidRPr="006F0E20" w:rsidRDefault="005C4490" w:rsidP="005C4490">
      <w:pPr>
        <w:pStyle w:val="Odsekzoznamu"/>
        <w:numPr>
          <w:ilvl w:val="0"/>
          <w:numId w:val="7"/>
        </w:numPr>
        <w:spacing w:after="0"/>
        <w:jc w:val="both"/>
        <w:rPr>
          <w:rFonts w:ascii="Arial Narrow" w:hAnsi="Arial Narrow"/>
        </w:rPr>
      </w:pPr>
      <w:r w:rsidRPr="60631F63">
        <w:rPr>
          <w:rFonts w:ascii="Arial Narrow" w:hAnsi="Arial Narrow"/>
        </w:rPr>
        <w:t xml:space="preserve">MF SR a Používateľ neposkytujú žiadnym spôsobom tretím osobám alebo inak neprezentujú informácie a skutočnosti neverejného alebo dôverného charakteru o druhej strane, ktoré získajú v priebehu používania CES s výnimkou prípadu poskytnutia informácií MF SR a/alebo Používateľom dodávateľovi za účelom vykonávania Činností, pričom dodávateľ je viazaný povinnosťou mlčanlivosti na základe zmluvného vzťahu uzatvoreného s MF SR. Uvedené neplatí pre prípady, kedy na základe príslušných všeobecne záväzných právnych predpisov alebo na základe povinnosti uloženej postupom podľa všeobecne záväzných právnych predpisov </w:t>
      </w:r>
      <w:r w:rsidR="008C3628">
        <w:rPr>
          <w:rFonts w:ascii="Arial Narrow" w:hAnsi="Arial Narrow"/>
        </w:rPr>
        <w:t>sú MF SR a/alebo Používateľ</w:t>
      </w:r>
      <w:r w:rsidRPr="60631F63">
        <w:rPr>
          <w:rFonts w:ascii="Arial Narrow" w:hAnsi="Arial Narrow"/>
        </w:rPr>
        <w:t xml:space="preserve"> povinn</w:t>
      </w:r>
      <w:r w:rsidR="008C3628">
        <w:rPr>
          <w:rFonts w:ascii="Arial Narrow" w:hAnsi="Arial Narrow"/>
        </w:rPr>
        <w:t>í</w:t>
      </w:r>
      <w:r w:rsidRPr="60631F63">
        <w:rPr>
          <w:rFonts w:ascii="Arial Narrow" w:hAnsi="Arial Narrow"/>
        </w:rPr>
        <w:t xml:space="preserve"> poskytnúť informácie podľa tohto bodu tohto článku </w:t>
      </w:r>
      <w:r w:rsidR="008C3628">
        <w:rPr>
          <w:rFonts w:ascii="Arial Narrow" w:hAnsi="Arial Narrow"/>
        </w:rPr>
        <w:t>týchto Všeobecných podmienok</w:t>
      </w:r>
      <w:r w:rsidRPr="60631F63">
        <w:rPr>
          <w:rFonts w:ascii="Arial Narrow" w:hAnsi="Arial Narrow"/>
        </w:rPr>
        <w:t xml:space="preserve"> a pre prípady, kedy povinnosť zverejnenia ukladá zákon č. 211/2000 Z. z. o slobodnom prístupe k informáciám a o zmene a doplnení niektorých zákonov (zákon o slobode informácií) v znení neskorších predpisov (ďalej aj ako „zákon o slobode informácií”). V takom prípade je dotknutá strana povinná informovať druhú stranu o vzniku jej povinnosti poskytnúť informácie podľa tohto bodu tohto článku </w:t>
      </w:r>
      <w:r w:rsidR="008C3628">
        <w:rPr>
          <w:rFonts w:ascii="Arial Narrow" w:hAnsi="Arial Narrow"/>
        </w:rPr>
        <w:t>týchto Všeobecných podmienok</w:t>
      </w:r>
      <w:r w:rsidRPr="40B279DF">
        <w:rPr>
          <w:rFonts w:ascii="Arial Narrow" w:hAnsi="Arial Narrow"/>
        </w:rPr>
        <w:t xml:space="preserve"> </w:t>
      </w:r>
      <w:r w:rsidRPr="60631F63">
        <w:rPr>
          <w:rFonts w:ascii="Arial Narrow" w:hAnsi="Arial Narrow"/>
        </w:rPr>
        <w:t xml:space="preserve">s uvedením rozsahu tejto povinnosti bez zbytočného odkladu. </w:t>
      </w:r>
    </w:p>
    <w:p w14:paraId="179A2AB4" w14:textId="77777777" w:rsidR="005C4490" w:rsidRPr="006F0E20" w:rsidRDefault="005C4490" w:rsidP="005C4490">
      <w:pPr>
        <w:pStyle w:val="Odsekzoznamu"/>
        <w:spacing w:after="0"/>
        <w:rPr>
          <w:rFonts w:ascii="Arial Narrow" w:hAnsi="Arial Narrow" w:cstheme="minorHAnsi"/>
        </w:rPr>
      </w:pPr>
    </w:p>
    <w:p w14:paraId="1065019A" w14:textId="64A8C597" w:rsidR="005C4490" w:rsidRDefault="005C4490" w:rsidP="005C4490">
      <w:pPr>
        <w:pStyle w:val="Odsekzoznamu"/>
        <w:numPr>
          <w:ilvl w:val="0"/>
          <w:numId w:val="7"/>
        </w:numPr>
        <w:spacing w:after="0"/>
        <w:jc w:val="both"/>
        <w:rPr>
          <w:rFonts w:ascii="Arial Narrow" w:hAnsi="Arial Narrow"/>
        </w:rPr>
      </w:pPr>
      <w:r w:rsidRPr="6CA909B2">
        <w:rPr>
          <w:rFonts w:ascii="Arial Narrow" w:hAnsi="Arial Narrow"/>
        </w:rPr>
        <w:t xml:space="preserve">V zmysle ustanovenia § 7 ods. 8 zákona č. 215/2019 Z. z. má k údajom z CES nepretržitý a automatizovaný prístup alebo nepretržitý a priamy prístup MF SR a Používateľ na úrovni svojho účtovného okruhu. Pre potreby zabezpečenia Činností má prístup do CES aj dodávateľ MF SR, a to v rozsahu zabezpečenia vybraných </w:t>
      </w:r>
      <w:r w:rsidRPr="6CA909B2">
        <w:rPr>
          <w:rFonts w:ascii="Arial Narrow" w:hAnsi="Arial Narrow"/>
        </w:rPr>
        <w:lastRenderedPageBreak/>
        <w:t xml:space="preserve">Činností. V prípade, ak je potrebné, aby bol zriadený prístup na príslušný účtovný okruh Používateľa aj koncovému </w:t>
      </w:r>
      <w:r>
        <w:rPr>
          <w:rFonts w:ascii="Arial Narrow" w:hAnsi="Arial Narrow"/>
        </w:rPr>
        <w:t>po</w:t>
      </w:r>
      <w:r w:rsidRPr="6CA909B2">
        <w:rPr>
          <w:rFonts w:ascii="Arial Narrow" w:hAnsi="Arial Narrow"/>
        </w:rPr>
        <w:t xml:space="preserve">užívateľovi iného Používateľa (napríklad ústrednému orgánu štátnej správy v rámci príslušnej kapitoly z dôvodu osobitných ustanovení všeobecne záväzného právneho predpisu), je potrebné zadať žiadosť o pridelenie príslušných rolí formou </w:t>
      </w:r>
      <w:r w:rsidR="000F4426">
        <w:rPr>
          <w:rFonts w:ascii="Arial Narrow" w:hAnsi="Arial Narrow"/>
        </w:rPr>
        <w:t>požiadavky</w:t>
      </w:r>
      <w:r w:rsidRPr="6CA909B2">
        <w:rPr>
          <w:rFonts w:ascii="Arial Narrow" w:hAnsi="Arial Narrow"/>
        </w:rPr>
        <w:t xml:space="preserve"> podľa článku 3 bod</w:t>
      </w:r>
      <w:r w:rsidR="00025BE0">
        <w:rPr>
          <w:rFonts w:ascii="Arial Narrow" w:hAnsi="Arial Narrow"/>
        </w:rPr>
        <w:t>u</w:t>
      </w:r>
      <w:r w:rsidRPr="6CA909B2">
        <w:rPr>
          <w:rFonts w:ascii="Arial Narrow" w:hAnsi="Arial Narrow"/>
        </w:rPr>
        <w:t xml:space="preserve"> </w:t>
      </w:r>
      <w:r w:rsidR="006467D2">
        <w:rPr>
          <w:rFonts w:ascii="Arial Narrow" w:hAnsi="Arial Narrow"/>
        </w:rPr>
        <w:t>2</w:t>
      </w:r>
      <w:r w:rsidR="00025BE0">
        <w:rPr>
          <w:rFonts w:ascii="Arial Narrow" w:hAnsi="Arial Narrow"/>
        </w:rPr>
        <w:t>.</w:t>
      </w:r>
      <w:r>
        <w:rPr>
          <w:rFonts w:ascii="Arial Narrow" w:hAnsi="Arial Narrow"/>
        </w:rPr>
        <w:t xml:space="preserve"> t</w:t>
      </w:r>
      <w:r w:rsidR="000F4426">
        <w:rPr>
          <w:rFonts w:ascii="Arial Narrow" w:hAnsi="Arial Narrow"/>
        </w:rPr>
        <w:t>ýchto Všeobecných podmienok</w:t>
      </w:r>
      <w:r w:rsidRPr="6CA909B2">
        <w:rPr>
          <w:rFonts w:ascii="Arial Narrow" w:hAnsi="Arial Narrow"/>
        </w:rPr>
        <w:t>, v rámci ktorej Používateľ uvedie odkaz na príslušné ustanovenie všeobecne záväzného právneho predpisu, z ktorého vyplýva, že má mať iný Používateľ prístup na účtovný okruh tohto Používateľa. Používateľ má právo požiadať o prístup koncového užívateľa iného Používateľa do svojho účtovného okruhu aj v prípade, ak vyhotovil poverenie, ktorým tento Používateľ udeľuje súhlas s prístupom inej osoby na svoj účtovný okruh a toto poverenie priloží ako prílohu v rámci zadan</w:t>
      </w:r>
      <w:r w:rsidR="000F4426">
        <w:rPr>
          <w:rFonts w:ascii="Arial Narrow" w:hAnsi="Arial Narrow"/>
        </w:rPr>
        <w:t>ej</w:t>
      </w:r>
      <w:r w:rsidRPr="6CA909B2">
        <w:rPr>
          <w:rFonts w:ascii="Arial Narrow" w:hAnsi="Arial Narrow"/>
        </w:rPr>
        <w:t xml:space="preserve"> </w:t>
      </w:r>
      <w:r w:rsidR="000F4426">
        <w:rPr>
          <w:rFonts w:ascii="Arial Narrow" w:hAnsi="Arial Narrow"/>
        </w:rPr>
        <w:t>požiadavky</w:t>
      </w:r>
      <w:r w:rsidRPr="6CA909B2">
        <w:rPr>
          <w:rFonts w:ascii="Arial Narrow" w:hAnsi="Arial Narrow"/>
        </w:rPr>
        <w:t xml:space="preserve"> podľa článku 3 bod</w:t>
      </w:r>
      <w:r w:rsidR="00025BE0">
        <w:rPr>
          <w:rFonts w:ascii="Arial Narrow" w:hAnsi="Arial Narrow"/>
        </w:rPr>
        <w:t>u</w:t>
      </w:r>
      <w:r w:rsidRPr="6CA909B2">
        <w:rPr>
          <w:rFonts w:ascii="Arial Narrow" w:hAnsi="Arial Narrow"/>
        </w:rPr>
        <w:t xml:space="preserve"> </w:t>
      </w:r>
      <w:r w:rsidR="006467D2">
        <w:rPr>
          <w:rFonts w:ascii="Arial Narrow" w:hAnsi="Arial Narrow"/>
        </w:rPr>
        <w:t>2</w:t>
      </w:r>
      <w:r w:rsidR="00025BE0">
        <w:rPr>
          <w:rFonts w:ascii="Arial Narrow" w:hAnsi="Arial Narrow"/>
        </w:rPr>
        <w:t>.</w:t>
      </w:r>
      <w:r>
        <w:rPr>
          <w:rFonts w:ascii="Arial Narrow" w:hAnsi="Arial Narrow"/>
        </w:rPr>
        <w:t xml:space="preserve"> </w:t>
      </w:r>
      <w:r w:rsidR="000F4426">
        <w:rPr>
          <w:rFonts w:ascii="Arial Narrow" w:hAnsi="Arial Narrow"/>
        </w:rPr>
        <w:t>týchto Všeobecných podmienok</w:t>
      </w:r>
      <w:r w:rsidRPr="5AE76127">
        <w:rPr>
          <w:rFonts w:ascii="Arial Narrow" w:hAnsi="Arial Narrow"/>
        </w:rPr>
        <w:t>.</w:t>
      </w:r>
      <w:r w:rsidRPr="6CA909B2">
        <w:rPr>
          <w:rFonts w:ascii="Arial Narrow" w:hAnsi="Arial Narrow"/>
        </w:rPr>
        <w:t xml:space="preserve"> Používateľ, resp. iný Používateľ, je povinný bezodkladne požiadať o zrušenie prístupu rolí pridelených podľa tohto bodu</w:t>
      </w:r>
      <w:r w:rsidR="0094634D">
        <w:rPr>
          <w:rFonts w:ascii="Arial Narrow" w:hAnsi="Arial Narrow"/>
        </w:rPr>
        <w:t xml:space="preserve"> tohto článku týchto Všeobecných podmienok</w:t>
      </w:r>
      <w:r w:rsidRPr="6CA909B2">
        <w:rPr>
          <w:rFonts w:ascii="Arial Narrow" w:hAnsi="Arial Narrow"/>
        </w:rPr>
        <w:t>, ak zanikne dôvod na udelenie prístupu inej osoby do účtovného okruhu príslušného Používateľa</w:t>
      </w:r>
      <w:r w:rsidR="000F4426">
        <w:rPr>
          <w:rFonts w:ascii="Arial Narrow" w:hAnsi="Arial Narrow"/>
        </w:rPr>
        <w:t>, a to spôsobom podľa článku 3 bod</w:t>
      </w:r>
      <w:r w:rsidR="00025BE0">
        <w:rPr>
          <w:rFonts w:ascii="Arial Narrow" w:hAnsi="Arial Narrow"/>
        </w:rPr>
        <w:t>u</w:t>
      </w:r>
      <w:r w:rsidR="000F4426">
        <w:rPr>
          <w:rFonts w:ascii="Arial Narrow" w:hAnsi="Arial Narrow"/>
        </w:rPr>
        <w:t xml:space="preserve"> </w:t>
      </w:r>
      <w:r w:rsidR="006467D2">
        <w:rPr>
          <w:rFonts w:ascii="Arial Narrow" w:hAnsi="Arial Narrow"/>
        </w:rPr>
        <w:t>2</w:t>
      </w:r>
      <w:r w:rsidR="00025BE0">
        <w:rPr>
          <w:rFonts w:ascii="Arial Narrow" w:hAnsi="Arial Narrow"/>
        </w:rPr>
        <w:t>.</w:t>
      </w:r>
      <w:r w:rsidR="000F4426">
        <w:rPr>
          <w:rFonts w:ascii="Arial Narrow" w:hAnsi="Arial Narrow"/>
        </w:rPr>
        <w:t xml:space="preserve"> týchto Všeobecných podmienok</w:t>
      </w:r>
      <w:r w:rsidRPr="6CA909B2">
        <w:rPr>
          <w:rFonts w:ascii="Arial Narrow" w:hAnsi="Arial Narrow"/>
        </w:rPr>
        <w:t xml:space="preserve">. </w:t>
      </w:r>
    </w:p>
    <w:p w14:paraId="0DFB2BFE" w14:textId="77777777" w:rsidR="005C4490" w:rsidRDefault="005C4490" w:rsidP="005C4490">
      <w:pPr>
        <w:pStyle w:val="Odsekzoznamu"/>
        <w:spacing w:after="0"/>
        <w:ind w:left="360"/>
        <w:jc w:val="both"/>
        <w:rPr>
          <w:rFonts w:ascii="Arial Narrow" w:hAnsi="Arial Narrow" w:cstheme="minorHAnsi"/>
        </w:rPr>
      </w:pPr>
    </w:p>
    <w:p w14:paraId="77D367D7" w14:textId="4A2C6729" w:rsidR="005C4490" w:rsidRPr="005C21C4" w:rsidRDefault="005C4490" w:rsidP="005C4490">
      <w:pPr>
        <w:pStyle w:val="Odsekzoznamu"/>
        <w:numPr>
          <w:ilvl w:val="0"/>
          <w:numId w:val="7"/>
        </w:numPr>
        <w:spacing w:after="0"/>
        <w:jc w:val="both"/>
        <w:rPr>
          <w:rFonts w:ascii="Arial Narrow" w:hAnsi="Arial Narrow"/>
        </w:rPr>
      </w:pPr>
      <w:r w:rsidRPr="005C21C4">
        <w:rPr>
          <w:rFonts w:ascii="Arial Narrow" w:hAnsi="Arial Narrow"/>
        </w:rPr>
        <w:t xml:space="preserve">Používateľ oboznámi zamestnancov MF SR, resp. dodávateľov, prostredníctvom ktorých MF SR zabezpečuje Činnosti v súvislosti s používaním CES, s poskytnutými súvisiacimi bezpečnostnými požiadavkami Používateľa, ktoré v prípade potreby Používateľ poskytne. </w:t>
      </w:r>
    </w:p>
    <w:p w14:paraId="0443A8A2" w14:textId="77777777" w:rsidR="005C4490" w:rsidRPr="006F0E20" w:rsidRDefault="005C4490" w:rsidP="005C4490">
      <w:pPr>
        <w:pStyle w:val="Odsekzoznamu"/>
        <w:spacing w:after="0"/>
        <w:rPr>
          <w:rFonts w:ascii="Arial Narrow" w:hAnsi="Arial Narrow" w:cstheme="minorHAnsi"/>
        </w:rPr>
      </w:pPr>
    </w:p>
    <w:p w14:paraId="32A8F657" w14:textId="77777777" w:rsidR="005C4490" w:rsidRPr="006F0E20" w:rsidRDefault="005C4490" w:rsidP="005C4490">
      <w:pPr>
        <w:pStyle w:val="Odsekzoznamu"/>
        <w:numPr>
          <w:ilvl w:val="0"/>
          <w:numId w:val="7"/>
        </w:numPr>
        <w:spacing w:after="0"/>
        <w:jc w:val="both"/>
        <w:rPr>
          <w:rFonts w:ascii="Arial Narrow" w:hAnsi="Arial Narrow"/>
        </w:rPr>
      </w:pPr>
      <w:r w:rsidRPr="60631F63">
        <w:rPr>
          <w:rFonts w:ascii="Arial Narrow" w:hAnsi="Arial Narrow"/>
        </w:rPr>
        <w:t xml:space="preserve">MF SR oboznámi svojich zamestnancov, resp. dodávateľov, prostredníctvom ktorých vykonáva Činnosti </w:t>
      </w:r>
      <w:r w:rsidRPr="40B279DF">
        <w:rPr>
          <w:rFonts w:ascii="Arial Narrow" w:hAnsi="Arial Narrow"/>
        </w:rPr>
        <w:t xml:space="preserve">v súvislosti s používaním CES pre Používateľa </w:t>
      </w:r>
      <w:r w:rsidRPr="60631F63">
        <w:rPr>
          <w:rFonts w:ascii="Arial Narrow" w:hAnsi="Arial Narrow"/>
        </w:rPr>
        <w:t>a následne zabezpečuje dodržiavanie:</w:t>
      </w:r>
    </w:p>
    <w:p w14:paraId="16FF36E2" w14:textId="55A56DC2" w:rsidR="005C4490" w:rsidRPr="006F0E20" w:rsidRDefault="005C4490" w:rsidP="005C4490">
      <w:pPr>
        <w:pStyle w:val="Odsekzoznamu"/>
        <w:numPr>
          <w:ilvl w:val="0"/>
          <w:numId w:val="8"/>
        </w:numPr>
        <w:spacing w:after="0"/>
        <w:ind w:hanging="359"/>
        <w:jc w:val="both"/>
        <w:rPr>
          <w:rFonts w:ascii="Arial Narrow" w:hAnsi="Arial Narrow"/>
        </w:rPr>
      </w:pPr>
      <w:r w:rsidRPr="60631F63">
        <w:rPr>
          <w:rFonts w:ascii="Arial Narrow" w:hAnsi="Arial Narrow"/>
        </w:rPr>
        <w:t>povinnosti ochrany údajov a záväzku mlčanlivosti o údajoch, dátach a dôverných informáciách (ktorou je najmä, ale nie výlučne, akákoľvek informácia, o ktorej možno vzhľadom na jej povahu a obsah predpokladať, že na ochrane jej dôvernosti má MF SR alebo Používateľ záujem, a to bez toho, aby MF SR alebo Používateľ museli vopred informovať druhú stranu, že ide o dôvernú informáciu), s ktorými prišli počas výkonu Činností v súvislosti s používaním CES pre Používateľa do styku, a to v rozsahu vyplývajúcom z platných všeobecne záväzných právnych predpisov,</w:t>
      </w:r>
    </w:p>
    <w:p w14:paraId="57E93652" w14:textId="5306EAB3" w:rsidR="005C4490" w:rsidRPr="006F0E20" w:rsidRDefault="005C4490" w:rsidP="005C4490">
      <w:pPr>
        <w:pStyle w:val="Odsekzoznamu"/>
        <w:numPr>
          <w:ilvl w:val="0"/>
          <w:numId w:val="8"/>
        </w:numPr>
        <w:spacing w:after="0"/>
        <w:ind w:hanging="359"/>
        <w:jc w:val="both"/>
        <w:rPr>
          <w:rFonts w:ascii="Arial Narrow" w:hAnsi="Arial Narrow" w:cstheme="minorHAnsi"/>
        </w:rPr>
      </w:pPr>
      <w:r w:rsidRPr="006F0E20">
        <w:rPr>
          <w:rFonts w:ascii="Arial Narrow" w:hAnsi="Arial Narrow" w:cstheme="minorHAnsi"/>
        </w:rPr>
        <w:t xml:space="preserve">povinnosti zachovávať mlčanlivosť o osobných údajoch, s ktorými počas výkonu </w:t>
      </w:r>
      <w:r>
        <w:rPr>
          <w:rFonts w:ascii="Arial Narrow" w:hAnsi="Arial Narrow" w:cstheme="minorHAnsi"/>
        </w:rPr>
        <w:t>Č</w:t>
      </w:r>
      <w:r w:rsidRPr="006F0E20">
        <w:rPr>
          <w:rFonts w:ascii="Arial Narrow" w:hAnsi="Arial Narrow" w:cstheme="minorHAnsi"/>
        </w:rPr>
        <w:t>inností prišli do styku, ako aj zákaz ich využitia pre osobnú potrebu, zverejnenia, poskytnutia a sprístupnenia, s výnimkou orgánov činných v trestnom konaní a vo vzťahu k Úradu na ochranu osobných údajov Slovenskej republiky pri plnení jeho úloh,</w:t>
      </w:r>
      <w:r>
        <w:rPr>
          <w:rFonts w:ascii="Arial Narrow" w:hAnsi="Arial Narrow" w:cstheme="minorHAnsi"/>
        </w:rPr>
        <w:t xml:space="preserve"> pričom povinnosť mlčanlivosti nie je časovo obmedzená,</w:t>
      </w:r>
    </w:p>
    <w:p w14:paraId="28D5C6CD" w14:textId="77777777" w:rsidR="005C4490" w:rsidRPr="006F0E20" w:rsidRDefault="005C4490" w:rsidP="005C4490">
      <w:pPr>
        <w:pStyle w:val="Odsekzoznamu"/>
        <w:numPr>
          <w:ilvl w:val="0"/>
          <w:numId w:val="8"/>
        </w:numPr>
        <w:spacing w:after="0"/>
        <w:ind w:hanging="359"/>
        <w:jc w:val="both"/>
        <w:rPr>
          <w:rFonts w:ascii="Arial Narrow" w:hAnsi="Arial Narrow" w:cstheme="minorHAnsi"/>
        </w:rPr>
      </w:pPr>
      <w:r w:rsidRPr="006F0E20">
        <w:rPr>
          <w:rFonts w:ascii="Arial Narrow" w:hAnsi="Arial Narrow" w:cstheme="minorHAnsi"/>
        </w:rPr>
        <w:t>povinnosti rešpektovať autorské práva k materiálom poskytnutý</w:t>
      </w:r>
      <w:r w:rsidRPr="00CD674B">
        <w:rPr>
          <w:rFonts w:ascii="Arial Narrow" w:hAnsi="Arial Narrow" w:cstheme="minorHAnsi"/>
        </w:rPr>
        <w:t>ch</w:t>
      </w:r>
      <w:r w:rsidRPr="006F0E20">
        <w:rPr>
          <w:rFonts w:ascii="Arial Narrow" w:hAnsi="Arial Narrow" w:cstheme="minorHAnsi"/>
        </w:rPr>
        <w:t xml:space="preserve"> Používateľom,</w:t>
      </w:r>
    </w:p>
    <w:p w14:paraId="2C38663D" w14:textId="77777777" w:rsidR="005C4490" w:rsidRPr="00D141DB" w:rsidRDefault="005C4490" w:rsidP="005C4490">
      <w:pPr>
        <w:pStyle w:val="Odsekzoznamu"/>
        <w:numPr>
          <w:ilvl w:val="0"/>
          <w:numId w:val="8"/>
        </w:numPr>
        <w:spacing w:after="0"/>
        <w:ind w:hanging="359"/>
        <w:jc w:val="both"/>
        <w:rPr>
          <w:rFonts w:ascii="Arial Narrow" w:hAnsi="Arial Narrow" w:cstheme="minorHAnsi"/>
        </w:rPr>
      </w:pPr>
      <w:r w:rsidRPr="006F0E20">
        <w:rPr>
          <w:rFonts w:ascii="Arial Narrow" w:hAnsi="Arial Narrow" w:cstheme="minorHAnsi"/>
        </w:rPr>
        <w:t>povinnosti vrátiť Používateľovi všetky poskytnuté materiály a údaje vrátane elektronických a zlikvidovať všetky ich kópie</w:t>
      </w:r>
      <w:r w:rsidRPr="00D141DB">
        <w:rPr>
          <w:rFonts w:ascii="Arial Narrow" w:hAnsi="Arial Narrow" w:cstheme="minorHAnsi"/>
        </w:rPr>
        <w:t>.</w:t>
      </w:r>
    </w:p>
    <w:p w14:paraId="0AB6FBBE" w14:textId="77777777" w:rsidR="005C4490" w:rsidRPr="006F0E20" w:rsidRDefault="005C4490" w:rsidP="005C4490">
      <w:pPr>
        <w:pStyle w:val="Odsekzoznamu"/>
        <w:spacing w:after="0"/>
        <w:ind w:left="360"/>
        <w:jc w:val="both"/>
        <w:rPr>
          <w:rFonts w:ascii="Arial Narrow" w:hAnsi="Arial Narrow" w:cstheme="minorHAnsi"/>
        </w:rPr>
      </w:pPr>
    </w:p>
    <w:p w14:paraId="28E469BD" w14:textId="0D3DCA0E" w:rsidR="005C4490" w:rsidRPr="006F0E20" w:rsidRDefault="005C4490" w:rsidP="005C4490">
      <w:pPr>
        <w:pStyle w:val="Odsekzoznamu"/>
        <w:numPr>
          <w:ilvl w:val="0"/>
          <w:numId w:val="7"/>
        </w:numPr>
        <w:spacing w:after="0"/>
        <w:jc w:val="both"/>
        <w:rPr>
          <w:rFonts w:ascii="Arial Narrow" w:hAnsi="Arial Narrow" w:cstheme="minorHAnsi"/>
        </w:rPr>
      </w:pPr>
      <w:r w:rsidRPr="60631F63">
        <w:rPr>
          <w:rFonts w:ascii="Arial Narrow" w:hAnsi="Arial Narrow"/>
        </w:rPr>
        <w:t>Používateľ zabezpečuje pri používaní CES dodržiavanie odporúčaných bezpečnostných požiadaviek vyplývajúcich Používateľovi z</w:t>
      </w:r>
      <w:r w:rsidR="005C21C4">
        <w:rPr>
          <w:rFonts w:ascii="Arial Narrow" w:hAnsi="Arial Narrow"/>
        </w:rPr>
        <w:t> platných a účinných</w:t>
      </w:r>
      <w:r w:rsidRPr="60631F63">
        <w:rPr>
          <w:rFonts w:ascii="Arial Narrow" w:hAnsi="Arial Narrow"/>
        </w:rPr>
        <w:t xml:space="preserve"> všeobecne záväzných právnych predpisov a k nim prislúchajúcim vyhláškam v oblasti informačnej a kybernetickej bezpečnosti a ochrany osobných údajov (ďalej spolu pre účely tohto článku ako „predpisy“), a to najmä nie však výlučne: </w:t>
      </w:r>
    </w:p>
    <w:p w14:paraId="5DB93699" w14:textId="7C829F78" w:rsidR="005C4490" w:rsidRPr="006F0E20" w:rsidRDefault="005C4490" w:rsidP="005C4490">
      <w:pPr>
        <w:pStyle w:val="Odsekzoznamu"/>
        <w:numPr>
          <w:ilvl w:val="0"/>
          <w:numId w:val="9"/>
        </w:numPr>
        <w:spacing w:after="0"/>
        <w:ind w:left="993" w:hanging="284"/>
        <w:jc w:val="both"/>
        <w:rPr>
          <w:rFonts w:ascii="Arial Narrow" w:hAnsi="Arial Narrow" w:cstheme="minorHAnsi"/>
        </w:rPr>
      </w:pPr>
      <w:r w:rsidRPr="006F0E20">
        <w:rPr>
          <w:rFonts w:ascii="Arial Narrow" w:hAnsi="Arial Narrow" w:cstheme="minorHAnsi"/>
        </w:rPr>
        <w:t xml:space="preserve">zákona č. 69/2018 Z. z. o kybernetickej bezpečnosti a o zmene a doplnení niektorých zákonov </w:t>
      </w:r>
      <w:r>
        <w:rPr>
          <w:rFonts w:ascii="Arial Narrow" w:hAnsi="Arial Narrow" w:cstheme="minorHAnsi"/>
        </w:rPr>
        <w:t xml:space="preserve">v znení neskorších predpisov </w:t>
      </w:r>
      <w:r w:rsidRPr="006F0E20">
        <w:rPr>
          <w:rFonts w:ascii="Arial Narrow" w:hAnsi="Arial Narrow" w:cstheme="minorHAnsi"/>
        </w:rPr>
        <w:t xml:space="preserve">a </w:t>
      </w:r>
      <w:r>
        <w:rPr>
          <w:rFonts w:ascii="Arial Narrow" w:hAnsi="Arial Narrow" w:cstheme="minorHAnsi"/>
        </w:rPr>
        <w:t>v</w:t>
      </w:r>
      <w:r w:rsidRPr="006F0E20">
        <w:rPr>
          <w:rFonts w:ascii="Arial Narrow" w:hAnsi="Arial Narrow" w:cstheme="minorHAnsi"/>
        </w:rPr>
        <w:t>yhlášky</w:t>
      </w:r>
      <w:r>
        <w:rPr>
          <w:rFonts w:ascii="Arial Narrow" w:hAnsi="Arial Narrow" w:cstheme="minorHAnsi"/>
        </w:rPr>
        <w:t xml:space="preserve"> Národného bezpečnostného úradu </w:t>
      </w:r>
      <w:r w:rsidRPr="006F0E20">
        <w:rPr>
          <w:rFonts w:ascii="Arial Narrow" w:hAnsi="Arial Narrow" w:cstheme="minorHAnsi"/>
        </w:rPr>
        <w:t xml:space="preserve">č. </w:t>
      </w:r>
      <w:r w:rsidRPr="00561EC0">
        <w:rPr>
          <w:rFonts w:ascii="Arial Narrow" w:hAnsi="Arial Narrow" w:cstheme="minorHAnsi"/>
        </w:rPr>
        <w:t>227/2025 Z. z.</w:t>
      </w:r>
      <w:r>
        <w:rPr>
          <w:rFonts w:ascii="Arial Narrow" w:hAnsi="Arial Narrow" w:cstheme="minorHAnsi"/>
        </w:rPr>
        <w:t xml:space="preserve"> o bezpečnostných opatreniach</w:t>
      </w:r>
      <w:r w:rsidRPr="006F0E20">
        <w:rPr>
          <w:rFonts w:ascii="Arial Narrow" w:hAnsi="Arial Narrow" w:cstheme="minorHAnsi"/>
        </w:rPr>
        <w:t xml:space="preserve">, </w:t>
      </w:r>
    </w:p>
    <w:p w14:paraId="25707B9A" w14:textId="77777777" w:rsidR="005C4490" w:rsidRPr="006F0E20" w:rsidRDefault="005C4490" w:rsidP="005C4490">
      <w:pPr>
        <w:pStyle w:val="Odsekzoznamu"/>
        <w:numPr>
          <w:ilvl w:val="0"/>
          <w:numId w:val="9"/>
        </w:numPr>
        <w:spacing w:after="0"/>
        <w:ind w:left="993" w:hanging="284"/>
        <w:jc w:val="both"/>
        <w:rPr>
          <w:rFonts w:ascii="Arial Narrow" w:hAnsi="Arial Narrow" w:cstheme="minorHAnsi"/>
        </w:rPr>
      </w:pPr>
      <w:r w:rsidRPr="006F0E20">
        <w:rPr>
          <w:rFonts w:ascii="Arial Narrow" w:hAnsi="Arial Narrow" w:cstheme="minorHAnsi"/>
        </w:rPr>
        <w:t>zákona č. 95/2019 Z. z. o</w:t>
      </w:r>
      <w:r>
        <w:rPr>
          <w:rFonts w:ascii="Arial Narrow" w:hAnsi="Arial Narrow" w:cstheme="minorHAnsi"/>
        </w:rPr>
        <w:t> </w:t>
      </w:r>
      <w:r w:rsidRPr="006F0E20">
        <w:rPr>
          <w:rFonts w:ascii="Arial Narrow" w:hAnsi="Arial Narrow" w:cstheme="minorHAnsi"/>
        </w:rPr>
        <w:t>informačných technológiách vo verejnej správe a</w:t>
      </w:r>
      <w:r>
        <w:rPr>
          <w:rFonts w:ascii="Arial Narrow" w:hAnsi="Arial Narrow" w:cstheme="minorHAnsi"/>
        </w:rPr>
        <w:t> </w:t>
      </w:r>
      <w:r w:rsidRPr="006F0E20">
        <w:rPr>
          <w:rFonts w:ascii="Arial Narrow" w:hAnsi="Arial Narrow" w:cstheme="minorHAnsi"/>
        </w:rPr>
        <w:t>o</w:t>
      </w:r>
      <w:r>
        <w:rPr>
          <w:rFonts w:ascii="Arial Narrow" w:hAnsi="Arial Narrow" w:cstheme="minorHAnsi"/>
        </w:rPr>
        <w:t> </w:t>
      </w:r>
      <w:r w:rsidRPr="006F0E20">
        <w:rPr>
          <w:rFonts w:ascii="Arial Narrow" w:hAnsi="Arial Narrow" w:cstheme="minorHAnsi"/>
        </w:rPr>
        <w:t>zmene a</w:t>
      </w:r>
      <w:r>
        <w:rPr>
          <w:rFonts w:ascii="Arial Narrow" w:hAnsi="Arial Narrow" w:cstheme="minorHAnsi"/>
        </w:rPr>
        <w:t> </w:t>
      </w:r>
      <w:r w:rsidRPr="006F0E20">
        <w:rPr>
          <w:rFonts w:ascii="Arial Narrow" w:hAnsi="Arial Narrow" w:cstheme="minorHAnsi"/>
        </w:rPr>
        <w:t xml:space="preserve">doplnení niektorých zákonov </w:t>
      </w:r>
      <w:r>
        <w:rPr>
          <w:rFonts w:ascii="Arial Narrow" w:hAnsi="Arial Narrow" w:cstheme="minorHAnsi"/>
        </w:rPr>
        <w:t xml:space="preserve">v znení neskorších predpisov </w:t>
      </w:r>
      <w:r w:rsidRPr="006F0E20">
        <w:rPr>
          <w:rFonts w:ascii="Arial Narrow" w:hAnsi="Arial Narrow" w:cstheme="minorHAnsi"/>
        </w:rPr>
        <w:t xml:space="preserve">a </w:t>
      </w:r>
      <w:r>
        <w:rPr>
          <w:rFonts w:ascii="Arial Narrow" w:hAnsi="Arial Narrow" w:cstheme="minorHAnsi"/>
        </w:rPr>
        <w:t>v</w:t>
      </w:r>
      <w:r w:rsidRPr="006F0E20">
        <w:rPr>
          <w:rFonts w:ascii="Arial Narrow" w:hAnsi="Arial Narrow" w:cstheme="minorHAnsi"/>
        </w:rPr>
        <w:t xml:space="preserve">yhlášky </w:t>
      </w:r>
      <w:r>
        <w:rPr>
          <w:rFonts w:ascii="Arial Narrow" w:hAnsi="Arial Narrow" w:cstheme="minorHAnsi"/>
        </w:rPr>
        <w:t xml:space="preserve">Úradu podpredsedu vlády Slovenskej republiky pre investície a informatizáciu </w:t>
      </w:r>
      <w:r w:rsidRPr="006F0E20">
        <w:rPr>
          <w:rFonts w:ascii="Arial Narrow" w:hAnsi="Arial Narrow" w:cstheme="minorHAnsi"/>
        </w:rPr>
        <w:t>č. 179/2020 Z. z.</w:t>
      </w:r>
      <w:r>
        <w:rPr>
          <w:rFonts w:ascii="Arial Narrow" w:hAnsi="Arial Narrow" w:cstheme="minorHAnsi"/>
        </w:rPr>
        <w:t xml:space="preserve"> ktorou sa ustanovuje spôsob kategorizácie a obsah bezpečnostných opatrení informačných technológií verejnej správy</w:t>
      </w:r>
      <w:r w:rsidRPr="006F0E20">
        <w:rPr>
          <w:rFonts w:ascii="Arial Narrow" w:hAnsi="Arial Narrow" w:cstheme="minorHAnsi"/>
        </w:rPr>
        <w:t xml:space="preserve">, </w:t>
      </w:r>
    </w:p>
    <w:p w14:paraId="67428BA0" w14:textId="49562FC4" w:rsidR="005C4490" w:rsidRPr="006F0E20" w:rsidRDefault="005C4490" w:rsidP="005C4490">
      <w:pPr>
        <w:pStyle w:val="Odsekzoznamu"/>
        <w:numPr>
          <w:ilvl w:val="0"/>
          <w:numId w:val="9"/>
        </w:numPr>
        <w:spacing w:after="0"/>
        <w:ind w:left="993" w:hanging="284"/>
        <w:jc w:val="both"/>
        <w:rPr>
          <w:rFonts w:ascii="Arial Narrow" w:hAnsi="Arial Narrow" w:cstheme="minorHAnsi"/>
        </w:rPr>
      </w:pPr>
      <w:bookmarkStart w:id="1" w:name="_Hlk213911683"/>
      <w:r w:rsidRPr="006F0E20">
        <w:rPr>
          <w:rFonts w:ascii="Arial Narrow" w:hAnsi="Arial Narrow" w:cstheme="minorHAnsi"/>
        </w:rPr>
        <w:t xml:space="preserve">zákona </w:t>
      </w:r>
      <w:r>
        <w:rPr>
          <w:rFonts w:ascii="Arial Narrow" w:hAnsi="Arial Narrow" w:cstheme="minorHAnsi"/>
        </w:rPr>
        <w:t xml:space="preserve">č. 18/2018 Z. z. o ochrane osobných údajov a o zmene a doplnení niektorých zákonov v znení neskorších predpisov </w:t>
      </w:r>
      <w:r w:rsidRPr="006F0E20">
        <w:rPr>
          <w:rFonts w:ascii="Arial Narrow" w:hAnsi="Arial Narrow" w:cstheme="minorHAnsi"/>
        </w:rPr>
        <w:t>a nariaden</w:t>
      </w:r>
      <w:r w:rsidR="000D3FE9">
        <w:rPr>
          <w:rFonts w:ascii="Arial Narrow" w:hAnsi="Arial Narrow" w:cstheme="minorHAnsi"/>
        </w:rPr>
        <w:t>ia</w:t>
      </w:r>
      <w:r w:rsidRPr="006F0E20">
        <w:rPr>
          <w:rFonts w:ascii="Arial Narrow" w:hAnsi="Arial Narrow" w:cstheme="minorHAnsi"/>
        </w:rPr>
        <w:t xml:space="preserve"> Európskeho parlamentu a Rady (EÚ) 2016/679 z 27. apríla 2016 o ochrane fyzických osôb pri spracúvaní osobných údajov a o voľnom pohybe takýchto údajov, ktorým sa zrušuje smernica 95/46/ES (všeobecné nariadenie o ochrane údajov)</w:t>
      </w:r>
      <w:r>
        <w:rPr>
          <w:rFonts w:ascii="Arial Narrow" w:hAnsi="Arial Narrow" w:cstheme="minorHAnsi"/>
        </w:rPr>
        <w:t xml:space="preserve"> (ďalej ako „</w:t>
      </w:r>
      <w:r w:rsidRPr="006F0E20">
        <w:rPr>
          <w:rFonts w:ascii="Arial Narrow" w:hAnsi="Arial Narrow" w:cstheme="minorHAnsi"/>
        </w:rPr>
        <w:t>GDPR</w:t>
      </w:r>
      <w:r>
        <w:rPr>
          <w:rFonts w:ascii="Arial Narrow" w:hAnsi="Arial Narrow" w:cstheme="minorHAnsi"/>
        </w:rPr>
        <w:t>“)</w:t>
      </w:r>
      <w:r w:rsidRPr="006F0E20">
        <w:rPr>
          <w:rFonts w:ascii="Arial Narrow" w:hAnsi="Arial Narrow" w:cstheme="minorHAnsi"/>
        </w:rPr>
        <w:t xml:space="preserve"> a prílohy k </w:t>
      </w:r>
      <w:r>
        <w:rPr>
          <w:rFonts w:ascii="Arial Narrow" w:hAnsi="Arial Narrow" w:cstheme="minorHAnsi"/>
        </w:rPr>
        <w:t>v</w:t>
      </w:r>
      <w:r w:rsidRPr="006F0E20">
        <w:rPr>
          <w:rFonts w:ascii="Arial Narrow" w:hAnsi="Arial Narrow" w:cstheme="minorHAnsi"/>
        </w:rPr>
        <w:t>yhláške</w:t>
      </w:r>
      <w:r>
        <w:rPr>
          <w:rFonts w:ascii="Arial Narrow" w:hAnsi="Arial Narrow" w:cstheme="minorHAnsi"/>
        </w:rPr>
        <w:t xml:space="preserve"> Úradu na ochranu osobných údajov Slovenskej republiky</w:t>
      </w:r>
      <w:r w:rsidRPr="006F0E20">
        <w:rPr>
          <w:rFonts w:ascii="Arial Narrow" w:hAnsi="Arial Narrow" w:cstheme="minorHAnsi"/>
        </w:rPr>
        <w:t xml:space="preserve"> č. 158/2018 </w:t>
      </w:r>
      <w:r>
        <w:rPr>
          <w:rFonts w:ascii="Arial Narrow" w:hAnsi="Arial Narrow" w:cstheme="minorHAnsi"/>
        </w:rPr>
        <w:t xml:space="preserve">Z. z. o postupe pri </w:t>
      </w:r>
      <w:r>
        <w:rPr>
          <w:rFonts w:ascii="Arial Narrow" w:hAnsi="Arial Narrow" w:cstheme="minorHAnsi"/>
        </w:rPr>
        <w:lastRenderedPageBreak/>
        <w:t xml:space="preserve">posudzovaní vplyvu na ochranu osobných údajov, </w:t>
      </w:r>
      <w:r w:rsidRPr="006F0E20">
        <w:rPr>
          <w:rFonts w:ascii="Arial Narrow" w:hAnsi="Arial Narrow" w:cstheme="minorHAnsi"/>
        </w:rPr>
        <w:t xml:space="preserve">špecifikujúcou opatrenia na elimináciu rizík pre práva fyzickej osoby. </w:t>
      </w:r>
    </w:p>
    <w:bookmarkEnd w:id="1"/>
    <w:p w14:paraId="7EF35A4E" w14:textId="77777777" w:rsidR="005C4490" w:rsidRPr="006F0E20" w:rsidRDefault="005C4490" w:rsidP="005C4490">
      <w:pPr>
        <w:pStyle w:val="Odsekzoznamu"/>
        <w:spacing w:after="0"/>
        <w:jc w:val="both"/>
        <w:rPr>
          <w:rFonts w:ascii="Arial Narrow" w:hAnsi="Arial Narrow" w:cstheme="minorHAnsi"/>
        </w:rPr>
      </w:pPr>
    </w:p>
    <w:p w14:paraId="58DC52BA" w14:textId="32DCA895" w:rsidR="005C4490" w:rsidRDefault="005C4490" w:rsidP="005C4490">
      <w:pPr>
        <w:pStyle w:val="Odsekzoznamu"/>
        <w:numPr>
          <w:ilvl w:val="0"/>
          <w:numId w:val="7"/>
        </w:numPr>
        <w:spacing w:after="0"/>
        <w:jc w:val="both"/>
        <w:rPr>
          <w:rFonts w:ascii="Arial Narrow" w:hAnsi="Arial Narrow"/>
        </w:rPr>
      </w:pPr>
      <w:r w:rsidRPr="4D2F9281">
        <w:rPr>
          <w:rFonts w:ascii="Arial Narrow" w:hAnsi="Arial Narrow"/>
        </w:rPr>
        <w:t>MF SR zabezpečuje pri správe a prevádzke CES, ako aj pri poskytovaní Činností Používateľovi dodržiavanie bezpečnostných požiadaviek vyplývajúcich z predpisov</w:t>
      </w:r>
      <w:r w:rsidR="005C21C4">
        <w:rPr>
          <w:rFonts w:ascii="Arial Narrow" w:hAnsi="Arial Narrow"/>
        </w:rPr>
        <w:t xml:space="preserve"> uvedených v bode 6</w:t>
      </w:r>
      <w:r w:rsidR="00C00633">
        <w:rPr>
          <w:rFonts w:ascii="Arial Narrow" w:hAnsi="Arial Narrow"/>
        </w:rPr>
        <w:t>.</w:t>
      </w:r>
      <w:r w:rsidR="005C21C4">
        <w:rPr>
          <w:rFonts w:ascii="Arial Narrow" w:hAnsi="Arial Narrow"/>
        </w:rPr>
        <w:t xml:space="preserve"> tohto článku</w:t>
      </w:r>
      <w:r w:rsidR="00C00633">
        <w:rPr>
          <w:rFonts w:ascii="Arial Narrow" w:hAnsi="Arial Narrow"/>
        </w:rPr>
        <w:t xml:space="preserve"> týchto Všeobecných podmienok</w:t>
      </w:r>
      <w:r w:rsidRPr="4D2F9281">
        <w:rPr>
          <w:rFonts w:ascii="Arial Narrow" w:hAnsi="Arial Narrow"/>
        </w:rPr>
        <w:t xml:space="preserve">. </w:t>
      </w:r>
    </w:p>
    <w:p w14:paraId="175E9518" w14:textId="77777777" w:rsidR="005C4490" w:rsidRDefault="005C4490" w:rsidP="005C4490">
      <w:pPr>
        <w:pStyle w:val="Odsekzoznamu"/>
        <w:spacing w:after="0"/>
        <w:ind w:left="360"/>
        <w:jc w:val="both"/>
        <w:rPr>
          <w:rFonts w:ascii="Arial Narrow" w:hAnsi="Arial Narrow" w:cstheme="minorHAnsi"/>
        </w:rPr>
      </w:pPr>
    </w:p>
    <w:p w14:paraId="228A864C" w14:textId="7FA49C68" w:rsidR="005C4490" w:rsidRPr="00CD674B" w:rsidRDefault="005C21C4" w:rsidP="005C4490">
      <w:pPr>
        <w:pStyle w:val="Odsekzoznamu"/>
        <w:numPr>
          <w:ilvl w:val="0"/>
          <w:numId w:val="7"/>
        </w:numPr>
        <w:spacing w:after="0"/>
        <w:jc w:val="both"/>
        <w:rPr>
          <w:rFonts w:ascii="Arial Narrow" w:hAnsi="Arial Narrow"/>
        </w:rPr>
      </w:pPr>
      <w:r>
        <w:rPr>
          <w:rFonts w:ascii="Arial Narrow" w:hAnsi="Arial Narrow"/>
        </w:rPr>
        <w:t>S</w:t>
      </w:r>
      <w:r w:rsidR="005C4490" w:rsidRPr="1F7AE5E0">
        <w:rPr>
          <w:rFonts w:ascii="Arial Narrow" w:hAnsi="Arial Narrow"/>
        </w:rPr>
        <w:t>trana má právo skontrolovať stav zavedenia bezpečnostných požiadaviek vyplývajúcich z predpisov uvedených v bode 6</w:t>
      </w:r>
      <w:r w:rsidR="00C00633">
        <w:rPr>
          <w:rFonts w:ascii="Arial Narrow" w:hAnsi="Arial Narrow"/>
        </w:rPr>
        <w:t>.</w:t>
      </w:r>
      <w:r w:rsidR="005C4490" w:rsidRPr="1F7AE5E0">
        <w:rPr>
          <w:rFonts w:ascii="Arial Narrow" w:hAnsi="Arial Narrow"/>
        </w:rPr>
        <w:t xml:space="preserve"> tohto článku t</w:t>
      </w:r>
      <w:r>
        <w:rPr>
          <w:rFonts w:ascii="Arial Narrow" w:hAnsi="Arial Narrow"/>
        </w:rPr>
        <w:t>ýchto Všeobecných podmienok</w:t>
      </w:r>
      <w:r w:rsidR="005C4490" w:rsidRPr="1F7AE5E0">
        <w:rPr>
          <w:rFonts w:ascii="Arial Narrow" w:hAnsi="Arial Narrow"/>
        </w:rPr>
        <w:t xml:space="preserve"> u druhej strany a táto druhá strana sa zaväzuje poskytnúť strane súčinnosť a relevantné požadované informácie. </w:t>
      </w:r>
      <w:r>
        <w:rPr>
          <w:rFonts w:ascii="Arial Narrow" w:hAnsi="Arial Narrow"/>
        </w:rPr>
        <w:t>S</w:t>
      </w:r>
      <w:r w:rsidR="005C4490" w:rsidRPr="1F7AE5E0">
        <w:rPr>
          <w:rFonts w:ascii="Arial Narrow" w:hAnsi="Arial Narrow"/>
        </w:rPr>
        <w:t>trana je povinná deklarovať stav plnenia bezpečnostných požiadaviek vyplývajúcich z predpisov uvedených v bode 6</w:t>
      </w:r>
      <w:r w:rsidR="00C00633">
        <w:rPr>
          <w:rFonts w:ascii="Arial Narrow" w:hAnsi="Arial Narrow"/>
        </w:rPr>
        <w:t>.</w:t>
      </w:r>
      <w:r w:rsidR="005C4490" w:rsidRPr="1F7AE5E0">
        <w:rPr>
          <w:rFonts w:ascii="Arial Narrow" w:hAnsi="Arial Narrow"/>
        </w:rPr>
        <w:t xml:space="preserve"> tohto článku t</w:t>
      </w:r>
      <w:r>
        <w:rPr>
          <w:rFonts w:ascii="Arial Narrow" w:hAnsi="Arial Narrow"/>
        </w:rPr>
        <w:t>ýchto</w:t>
      </w:r>
      <w:r w:rsidR="005C4490">
        <w:rPr>
          <w:rFonts w:ascii="Arial Narrow" w:hAnsi="Arial Narrow"/>
        </w:rPr>
        <w:t xml:space="preserve"> </w:t>
      </w:r>
      <w:r>
        <w:rPr>
          <w:rFonts w:ascii="Arial Narrow" w:hAnsi="Arial Narrow"/>
        </w:rPr>
        <w:t>Všeobecných podmienok</w:t>
      </w:r>
      <w:r w:rsidR="005C4490" w:rsidRPr="1F7AE5E0">
        <w:rPr>
          <w:rFonts w:ascii="Arial Narrow" w:hAnsi="Arial Narrow"/>
        </w:rPr>
        <w:t xml:space="preserve"> a tieto informácie poskytnúť druhej strane. </w:t>
      </w:r>
      <w:r w:rsidR="005C4490" w:rsidRPr="40B279DF">
        <w:rPr>
          <w:rFonts w:ascii="Arial Narrow" w:hAnsi="Arial Narrow"/>
        </w:rPr>
        <w:t xml:space="preserve"> </w:t>
      </w:r>
    </w:p>
    <w:p w14:paraId="374EDD83" w14:textId="77777777" w:rsidR="005C4490" w:rsidRPr="00CD674B" w:rsidRDefault="005C4490" w:rsidP="005C4490">
      <w:pPr>
        <w:spacing w:after="0"/>
        <w:jc w:val="both"/>
        <w:rPr>
          <w:rFonts w:ascii="Arial Narrow" w:hAnsi="Arial Narrow" w:cstheme="minorHAnsi"/>
        </w:rPr>
      </w:pPr>
    </w:p>
    <w:p w14:paraId="6794C480" w14:textId="7B96A799" w:rsidR="005C4490" w:rsidRDefault="005C4490" w:rsidP="005C4490">
      <w:pPr>
        <w:pStyle w:val="Odsekzoznamu"/>
        <w:numPr>
          <w:ilvl w:val="0"/>
          <w:numId w:val="7"/>
        </w:numPr>
        <w:spacing w:after="0"/>
        <w:jc w:val="both"/>
        <w:rPr>
          <w:rFonts w:ascii="Arial Narrow" w:hAnsi="Arial Narrow" w:cstheme="minorHAnsi"/>
        </w:rPr>
      </w:pPr>
      <w:r w:rsidRPr="60631F63">
        <w:rPr>
          <w:rFonts w:ascii="Arial Narrow" w:hAnsi="Arial Narrow"/>
        </w:rPr>
        <w:t>Používateľ nah</w:t>
      </w:r>
      <w:r w:rsidR="005C21C4">
        <w:rPr>
          <w:rFonts w:ascii="Arial Narrow" w:hAnsi="Arial Narrow"/>
        </w:rPr>
        <w:t>lasuje</w:t>
      </w:r>
      <w:r w:rsidRPr="60631F63">
        <w:rPr>
          <w:rFonts w:ascii="Arial Narrow" w:hAnsi="Arial Narrow"/>
        </w:rPr>
        <w:t xml:space="preserve"> bezodkladne akýkoľvek vzniknutý bezpečnostn</w:t>
      </w:r>
      <w:r w:rsidR="00E37A5D">
        <w:rPr>
          <w:rFonts w:ascii="Arial Narrow" w:hAnsi="Arial Narrow"/>
        </w:rPr>
        <w:t>ý</w:t>
      </w:r>
      <w:r w:rsidRPr="60631F63">
        <w:rPr>
          <w:rFonts w:ascii="Arial Narrow" w:hAnsi="Arial Narrow"/>
        </w:rPr>
        <w:t xml:space="preserve"> incident, ktorý súvisí s prevádzkou CES</w:t>
      </w:r>
      <w:r w:rsidR="005C21C4">
        <w:rPr>
          <w:rFonts w:ascii="Arial Narrow" w:hAnsi="Arial Narrow"/>
        </w:rPr>
        <w:t xml:space="preserve">, spôsobom podľa článku 3 bodu </w:t>
      </w:r>
      <w:r w:rsidR="006467D2">
        <w:rPr>
          <w:rFonts w:ascii="Arial Narrow" w:hAnsi="Arial Narrow"/>
        </w:rPr>
        <w:t>2</w:t>
      </w:r>
      <w:r w:rsidR="00C00633">
        <w:rPr>
          <w:rFonts w:ascii="Arial Narrow" w:hAnsi="Arial Narrow"/>
        </w:rPr>
        <w:t>.</w:t>
      </w:r>
      <w:r w:rsidR="005C21C4">
        <w:rPr>
          <w:rFonts w:ascii="Arial Narrow" w:hAnsi="Arial Narrow"/>
        </w:rPr>
        <w:t xml:space="preserve"> týchto Všeobecných podmienok</w:t>
      </w:r>
      <w:r w:rsidR="00E37A5D">
        <w:rPr>
          <w:rFonts w:ascii="Arial Narrow" w:hAnsi="Arial Narrow"/>
        </w:rPr>
        <w:t xml:space="preserve"> a/alebo spôsobom uvedeným v príslušnej zmluve</w:t>
      </w:r>
      <w:r w:rsidR="00EF1057">
        <w:rPr>
          <w:rFonts w:ascii="Arial Narrow" w:hAnsi="Arial Narrow"/>
        </w:rPr>
        <w:t xml:space="preserve"> upravujúcej bezpečnosť uzatvorenej medzi MF SR a Používateľom</w:t>
      </w:r>
      <w:r w:rsidRPr="60631F63">
        <w:rPr>
          <w:rFonts w:ascii="Arial Narrow" w:hAnsi="Arial Narrow"/>
        </w:rPr>
        <w:t>. Používateľ zodpovedá za škodu, ktorá vznikla MF SR, a to v dôsledku nenahlásenia bezpečnostného incidentu zo strany Používateľa</w:t>
      </w:r>
      <w:r w:rsidR="00C00633">
        <w:rPr>
          <w:rFonts w:ascii="Arial Narrow" w:hAnsi="Arial Narrow"/>
        </w:rPr>
        <w:t xml:space="preserve"> </w:t>
      </w:r>
      <w:r w:rsidRPr="60631F63">
        <w:rPr>
          <w:rFonts w:ascii="Arial Narrow" w:hAnsi="Arial Narrow"/>
        </w:rPr>
        <w:t xml:space="preserve">či jeho činnosti pri používaní CES. </w:t>
      </w:r>
    </w:p>
    <w:p w14:paraId="51436181" w14:textId="77777777" w:rsidR="005C4490" w:rsidRDefault="005C4490" w:rsidP="005C4490">
      <w:pPr>
        <w:pStyle w:val="Odsekzoznamu"/>
        <w:spacing w:after="0"/>
        <w:ind w:left="360"/>
        <w:jc w:val="both"/>
        <w:rPr>
          <w:rFonts w:ascii="Arial Narrow" w:hAnsi="Arial Narrow" w:cstheme="minorHAnsi"/>
        </w:rPr>
      </w:pPr>
    </w:p>
    <w:p w14:paraId="21006722" w14:textId="29AC3551" w:rsidR="005C4490" w:rsidRPr="005E5192" w:rsidRDefault="005C4490" w:rsidP="005C4490">
      <w:pPr>
        <w:pStyle w:val="Odsekzoznamu"/>
        <w:numPr>
          <w:ilvl w:val="0"/>
          <w:numId w:val="7"/>
        </w:numPr>
        <w:spacing w:after="0"/>
        <w:jc w:val="both"/>
        <w:rPr>
          <w:rFonts w:ascii="Arial Narrow" w:hAnsi="Arial Narrow"/>
        </w:rPr>
      </w:pPr>
      <w:r w:rsidRPr="60631F63">
        <w:rPr>
          <w:rFonts w:ascii="Arial Narrow" w:hAnsi="Arial Narrow"/>
        </w:rPr>
        <w:t xml:space="preserve">MF SR zodpovedá za vypracovanie </w:t>
      </w:r>
      <w:r w:rsidRPr="40B279DF">
        <w:rPr>
          <w:rFonts w:ascii="Arial Narrow" w:hAnsi="Arial Narrow"/>
        </w:rPr>
        <w:t>b</w:t>
      </w:r>
      <w:r w:rsidRPr="60631F63">
        <w:rPr>
          <w:rFonts w:ascii="Arial Narrow" w:hAnsi="Arial Narrow"/>
        </w:rPr>
        <w:t>ezpečnostnej dokumentácie pre CES ako správca informačných technológií vo verejnej správ</w:t>
      </w:r>
      <w:r w:rsidR="00C00633">
        <w:rPr>
          <w:rFonts w:ascii="Arial Narrow" w:hAnsi="Arial Narrow"/>
        </w:rPr>
        <w:t>e</w:t>
      </w:r>
      <w:r w:rsidRPr="60631F63">
        <w:rPr>
          <w:rFonts w:ascii="Arial Narrow" w:hAnsi="Arial Narrow"/>
        </w:rPr>
        <w:t>, pričom v prípade požiadavky Používateľa poskytne Používateľom určenej osobe (spravidla manažér kybernetickej bezpečnosti</w:t>
      </w:r>
      <w:r>
        <w:rPr>
          <w:rFonts w:ascii="Arial Narrow" w:hAnsi="Arial Narrow"/>
        </w:rPr>
        <w:t xml:space="preserve"> a/alebo Zodpovedná osoba (DPO)</w:t>
      </w:r>
      <w:r w:rsidRPr="60631F63">
        <w:rPr>
          <w:rFonts w:ascii="Arial Narrow" w:hAnsi="Arial Narrow"/>
        </w:rPr>
        <w:t>) možnosť nahliadnuť do tejto dokumentácie v priestoroch MF SR na to určených, ako aj sprístupnenie priestorov MF SR alebo tých, kde je CES prevádzkovaný alebo kde sa fyzicky nachádzajú technické a programové prostriedky, na ktorých je CES nainštalovaný do prevádzky</w:t>
      </w:r>
      <w:r>
        <w:t>.</w:t>
      </w:r>
    </w:p>
    <w:p w14:paraId="278151F4" w14:textId="77777777" w:rsidR="005C4490" w:rsidRPr="005E5192" w:rsidRDefault="005C4490" w:rsidP="005C4490">
      <w:pPr>
        <w:pStyle w:val="Odsekzoznamu"/>
        <w:rPr>
          <w:rFonts w:ascii="Arial Narrow" w:hAnsi="Arial Narrow"/>
        </w:rPr>
      </w:pPr>
    </w:p>
    <w:p w14:paraId="2731C5E0" w14:textId="6D4BB7A4" w:rsidR="005C4490" w:rsidRPr="007D6E9B" w:rsidRDefault="005C4490" w:rsidP="005C4490">
      <w:pPr>
        <w:pStyle w:val="Odsekzoznamu"/>
        <w:numPr>
          <w:ilvl w:val="0"/>
          <w:numId w:val="7"/>
        </w:numPr>
        <w:spacing w:after="0"/>
        <w:jc w:val="both"/>
        <w:rPr>
          <w:rFonts w:ascii="Arial Narrow" w:hAnsi="Arial Narrow"/>
        </w:rPr>
      </w:pPr>
      <w:r>
        <w:rPr>
          <w:rFonts w:ascii="Arial Narrow" w:hAnsi="Arial Narrow"/>
        </w:rPr>
        <w:t xml:space="preserve">Používateľ </w:t>
      </w:r>
      <w:r w:rsidRPr="60631F63">
        <w:rPr>
          <w:rFonts w:ascii="Arial Narrow" w:hAnsi="Arial Narrow"/>
        </w:rPr>
        <w:t xml:space="preserve">zabezpečuje pri používaní CES </w:t>
      </w:r>
      <w:r>
        <w:rPr>
          <w:rFonts w:ascii="Arial Narrow" w:hAnsi="Arial Narrow"/>
        </w:rPr>
        <w:t xml:space="preserve">v rámci svojej organizácie </w:t>
      </w:r>
      <w:r w:rsidRPr="60631F63">
        <w:rPr>
          <w:rFonts w:ascii="Arial Narrow" w:hAnsi="Arial Narrow"/>
        </w:rPr>
        <w:t>dodržiavanie</w:t>
      </w:r>
      <w:r>
        <w:rPr>
          <w:rFonts w:ascii="Arial Narrow" w:hAnsi="Arial Narrow"/>
        </w:rPr>
        <w:t xml:space="preserve"> </w:t>
      </w:r>
      <w:r w:rsidRPr="00A4406C">
        <w:rPr>
          <w:rFonts w:ascii="Arial Narrow" w:hAnsi="Arial Narrow"/>
        </w:rPr>
        <w:t>Požiadav</w:t>
      </w:r>
      <w:r>
        <w:rPr>
          <w:rFonts w:ascii="Arial Narrow" w:hAnsi="Arial Narrow"/>
        </w:rPr>
        <w:t>iek</w:t>
      </w:r>
      <w:r w:rsidRPr="00A4406C">
        <w:rPr>
          <w:rFonts w:ascii="Arial Narrow" w:hAnsi="Arial Narrow"/>
        </w:rPr>
        <w:t xml:space="preserve"> na </w:t>
      </w:r>
      <w:r>
        <w:rPr>
          <w:rFonts w:ascii="Arial Narrow" w:hAnsi="Arial Narrow"/>
        </w:rPr>
        <w:t>hardvér</w:t>
      </w:r>
      <w:r w:rsidRPr="00A4406C">
        <w:rPr>
          <w:rFonts w:ascii="Arial Narrow" w:hAnsi="Arial Narrow"/>
        </w:rPr>
        <w:t xml:space="preserve"> a </w:t>
      </w:r>
      <w:r>
        <w:rPr>
          <w:rFonts w:ascii="Arial Narrow" w:hAnsi="Arial Narrow"/>
        </w:rPr>
        <w:t>softvér</w:t>
      </w:r>
      <w:r w:rsidRPr="00A4406C">
        <w:rPr>
          <w:rFonts w:ascii="Arial Narrow" w:hAnsi="Arial Narrow"/>
        </w:rPr>
        <w:t xml:space="preserve"> koncových používateľov CES</w:t>
      </w:r>
      <w:r>
        <w:rPr>
          <w:rFonts w:ascii="Arial Narrow" w:hAnsi="Arial Narrow"/>
        </w:rPr>
        <w:t xml:space="preserve">, ktoré tvoria prílohu č. </w:t>
      </w:r>
      <w:r w:rsidR="00502379">
        <w:rPr>
          <w:rFonts w:ascii="Arial Narrow" w:hAnsi="Arial Narrow"/>
        </w:rPr>
        <w:t>1</w:t>
      </w:r>
      <w:r>
        <w:rPr>
          <w:rFonts w:ascii="Arial Narrow" w:hAnsi="Arial Narrow"/>
        </w:rPr>
        <w:t xml:space="preserve"> t</w:t>
      </w:r>
      <w:r w:rsidR="00502379">
        <w:rPr>
          <w:rFonts w:ascii="Arial Narrow" w:hAnsi="Arial Narrow"/>
        </w:rPr>
        <w:t>ýchto Všeobecných podmienok</w:t>
      </w:r>
      <w:r>
        <w:rPr>
          <w:rFonts w:ascii="Arial Narrow" w:hAnsi="Arial Narrow"/>
        </w:rPr>
        <w:t xml:space="preserve">. </w:t>
      </w:r>
    </w:p>
    <w:p w14:paraId="16110D0B" w14:textId="77777777" w:rsidR="00865CAF" w:rsidRDefault="00865CAF" w:rsidP="00865CAF">
      <w:pPr>
        <w:spacing w:after="0" w:line="22" w:lineRule="atLeast"/>
        <w:jc w:val="both"/>
        <w:rPr>
          <w:rFonts w:ascii="Arial Narrow" w:hAnsi="Arial Narrow"/>
        </w:rPr>
      </w:pPr>
    </w:p>
    <w:p w14:paraId="1A1EEC76" w14:textId="3C54AC9D" w:rsidR="005C4490" w:rsidRDefault="005C4490" w:rsidP="005C4490">
      <w:pPr>
        <w:pStyle w:val="Odsekzoznamu"/>
        <w:spacing w:after="0"/>
        <w:ind w:left="360"/>
        <w:jc w:val="center"/>
        <w:rPr>
          <w:rFonts w:ascii="Arial Narrow" w:hAnsi="Arial Narrow" w:cstheme="minorHAnsi"/>
          <w:b/>
        </w:rPr>
      </w:pPr>
      <w:r w:rsidRPr="004C3A64">
        <w:rPr>
          <w:rFonts w:ascii="Arial Narrow" w:hAnsi="Arial Narrow" w:cstheme="minorHAnsi"/>
          <w:b/>
        </w:rPr>
        <w:t xml:space="preserve">Článok </w:t>
      </w:r>
      <w:r>
        <w:rPr>
          <w:rFonts w:ascii="Arial Narrow" w:hAnsi="Arial Narrow" w:cstheme="minorHAnsi"/>
          <w:b/>
        </w:rPr>
        <w:t>5</w:t>
      </w:r>
    </w:p>
    <w:p w14:paraId="2F622F6E" w14:textId="77777777" w:rsidR="005C4490" w:rsidRDefault="005C4490" w:rsidP="005C4490">
      <w:pPr>
        <w:pStyle w:val="Odsekzoznamu"/>
        <w:spacing w:after="0"/>
        <w:ind w:left="360"/>
        <w:jc w:val="center"/>
        <w:rPr>
          <w:rFonts w:ascii="Arial Narrow" w:hAnsi="Arial Narrow" w:cstheme="minorHAnsi"/>
          <w:b/>
        </w:rPr>
      </w:pPr>
      <w:r>
        <w:rPr>
          <w:rFonts w:ascii="Arial Narrow" w:hAnsi="Arial Narrow" w:cstheme="minorHAnsi"/>
          <w:b/>
        </w:rPr>
        <w:t>Zodpovednosť MF SR a Používateľa za škodu</w:t>
      </w:r>
    </w:p>
    <w:p w14:paraId="64C24A27" w14:textId="77777777" w:rsidR="005C4490" w:rsidRPr="000E6746" w:rsidRDefault="005C4490" w:rsidP="005C4490">
      <w:pPr>
        <w:pStyle w:val="Odsekzoznamu"/>
        <w:spacing w:after="0"/>
        <w:ind w:left="360"/>
        <w:jc w:val="both"/>
        <w:rPr>
          <w:rFonts w:ascii="Arial Narrow" w:hAnsi="Arial Narrow" w:cstheme="minorHAnsi"/>
        </w:rPr>
      </w:pPr>
    </w:p>
    <w:p w14:paraId="201E2F9C" w14:textId="5EAEC737" w:rsidR="00D32637" w:rsidRPr="00D32637" w:rsidRDefault="00D32637" w:rsidP="00D32637">
      <w:pPr>
        <w:pStyle w:val="Odsekzoznamu"/>
        <w:numPr>
          <w:ilvl w:val="0"/>
          <w:numId w:val="10"/>
        </w:numPr>
        <w:spacing w:after="0" w:line="22" w:lineRule="atLeast"/>
        <w:ind w:left="426" w:hanging="426"/>
        <w:jc w:val="both"/>
        <w:rPr>
          <w:rFonts w:ascii="Arial Narrow" w:hAnsi="Arial Narrow"/>
        </w:rPr>
      </w:pPr>
      <w:r w:rsidRPr="00BC07F6">
        <w:rPr>
          <w:rFonts w:ascii="Arial Narrow" w:hAnsi="Arial Narrow"/>
        </w:rPr>
        <w:t>MF SR vykonáva Činnosti s odbornou starostlivosťou. Akékoľvek špecifikácie a popis Činností, ktoré poskytne MF SR Používateľovi, nepredstavujú žiadnu záruku</w:t>
      </w:r>
      <w:r w:rsidR="000D3FE9">
        <w:rPr>
          <w:rFonts w:ascii="Arial Narrow" w:hAnsi="Arial Narrow"/>
        </w:rPr>
        <w:t>,</w:t>
      </w:r>
      <w:r w:rsidRPr="00BC07F6">
        <w:rPr>
          <w:rFonts w:ascii="Arial Narrow" w:hAnsi="Arial Narrow"/>
        </w:rPr>
        <w:t xml:space="preserve"> pokiaľ ide o ich vhodnosť na konkrétny účel alebo iné záruky, pokiaľ to nie je výslovne písomne potvrdené osobou za stranu MF SR</w:t>
      </w:r>
      <w:r w:rsidR="000D3FE9">
        <w:rPr>
          <w:rFonts w:ascii="Arial Narrow" w:hAnsi="Arial Narrow"/>
        </w:rPr>
        <w:t>,</w:t>
      </w:r>
      <w:r w:rsidRPr="00BC07F6">
        <w:rPr>
          <w:rFonts w:ascii="Arial Narrow" w:hAnsi="Arial Narrow"/>
        </w:rPr>
        <w:t xml:space="preserve"> a to z toho dôvodu, že vykonáva Činnosti (najmä aplikačnú a metodickú podporu pre Používateľa) s ohľadom na údaje, podklady a informácie predložené Používateľom a/alebo na rozsah poskytnutej súčinnosti Používateľa.</w:t>
      </w:r>
    </w:p>
    <w:p w14:paraId="682079B6" w14:textId="77777777" w:rsidR="00D32637" w:rsidRDefault="00D32637" w:rsidP="00D32637">
      <w:pPr>
        <w:pStyle w:val="Odsekzoznamu"/>
        <w:spacing w:after="0" w:line="240" w:lineRule="auto"/>
        <w:ind w:left="426"/>
        <w:jc w:val="both"/>
        <w:rPr>
          <w:rFonts w:ascii="Arial Narrow" w:hAnsi="Arial Narrow"/>
        </w:rPr>
      </w:pPr>
    </w:p>
    <w:p w14:paraId="216DACFD" w14:textId="411545B8" w:rsidR="005C4490" w:rsidRDefault="005C4490" w:rsidP="005C4490">
      <w:pPr>
        <w:pStyle w:val="Odsekzoznamu"/>
        <w:numPr>
          <w:ilvl w:val="0"/>
          <w:numId w:val="10"/>
        </w:numPr>
        <w:spacing w:after="0" w:line="240" w:lineRule="auto"/>
        <w:ind w:left="426" w:hanging="426"/>
        <w:jc w:val="both"/>
        <w:rPr>
          <w:rFonts w:ascii="Arial Narrow" w:hAnsi="Arial Narrow"/>
        </w:rPr>
      </w:pPr>
      <w:r w:rsidRPr="277CFE89">
        <w:rPr>
          <w:rFonts w:ascii="Arial Narrow" w:hAnsi="Arial Narrow"/>
        </w:rPr>
        <w:t xml:space="preserve">Používateľ zodpovedá z pozície vlastníka dát vložených v CES za ich správnosť, aktuálnosť a úplnosť v rozsahu potrebnom v súlade so všeobecne záväznými právnymi predpismi a usmerneniami v oblastiach uvedených v článku </w:t>
      </w:r>
      <w:r w:rsidR="00502379">
        <w:rPr>
          <w:rFonts w:ascii="Arial Narrow" w:hAnsi="Arial Narrow"/>
        </w:rPr>
        <w:t>2</w:t>
      </w:r>
      <w:r w:rsidRPr="277CFE89">
        <w:rPr>
          <w:rFonts w:ascii="Arial Narrow" w:hAnsi="Arial Narrow"/>
        </w:rPr>
        <w:t xml:space="preserve"> písm. </w:t>
      </w:r>
      <w:r>
        <w:rPr>
          <w:rFonts w:ascii="Arial Narrow" w:hAnsi="Arial Narrow"/>
        </w:rPr>
        <w:t>a</w:t>
      </w:r>
      <w:r w:rsidRPr="277CFE89">
        <w:rPr>
          <w:rFonts w:ascii="Arial Narrow" w:hAnsi="Arial Narrow"/>
        </w:rPr>
        <w:t xml:space="preserve">) týchto Všeobecných podmienok. </w:t>
      </w:r>
    </w:p>
    <w:p w14:paraId="57F9B3A5" w14:textId="77777777" w:rsidR="005C4490" w:rsidRDefault="005C4490" w:rsidP="005C4490">
      <w:pPr>
        <w:pStyle w:val="Odsekzoznamu"/>
        <w:spacing w:after="0" w:line="240" w:lineRule="auto"/>
        <w:ind w:left="426"/>
        <w:jc w:val="both"/>
        <w:rPr>
          <w:rFonts w:ascii="Arial Narrow" w:hAnsi="Arial Narrow" w:cstheme="minorHAnsi"/>
        </w:rPr>
      </w:pPr>
    </w:p>
    <w:p w14:paraId="0CA3A70B" w14:textId="7E681B65" w:rsidR="005C4490" w:rsidRDefault="00502379" w:rsidP="005C4490">
      <w:pPr>
        <w:pStyle w:val="Odsekzoznamu"/>
        <w:numPr>
          <w:ilvl w:val="0"/>
          <w:numId w:val="10"/>
        </w:numPr>
        <w:spacing w:after="0" w:line="240" w:lineRule="auto"/>
        <w:ind w:left="426" w:hanging="426"/>
        <w:jc w:val="both"/>
        <w:rPr>
          <w:rFonts w:ascii="Arial Narrow" w:hAnsi="Arial Narrow" w:cstheme="minorHAnsi"/>
        </w:rPr>
      </w:pPr>
      <w:r>
        <w:rPr>
          <w:rFonts w:ascii="Arial Narrow" w:hAnsi="Arial Narrow" w:cstheme="minorHAnsi"/>
        </w:rPr>
        <w:t xml:space="preserve">MF SR zodpovedá za dostupnosť a fungovanie CES. </w:t>
      </w:r>
      <w:r w:rsidR="005C4490" w:rsidRPr="009E6C2C">
        <w:rPr>
          <w:rFonts w:ascii="Arial Narrow" w:hAnsi="Arial Narrow" w:cstheme="minorHAnsi"/>
        </w:rPr>
        <w:t xml:space="preserve">MF SR nezodpovedá za chyby, škody a straty spôsobené obsahovou nesprávnosťou dát dodaných a/alebo vložených Používateľom do CES. </w:t>
      </w:r>
      <w:r w:rsidR="005C4490">
        <w:rPr>
          <w:rFonts w:ascii="Arial Narrow" w:hAnsi="Arial Narrow" w:cstheme="minorHAnsi"/>
        </w:rPr>
        <w:t xml:space="preserve">MF SR taktiež zodpovedá za škodu spôsobenú Používateľovi dodávateľmi rovnako, akoby ju MF SR spôsobilo samo. </w:t>
      </w:r>
    </w:p>
    <w:p w14:paraId="3C5E4338" w14:textId="77777777" w:rsidR="005C4490" w:rsidRPr="009E6C2C" w:rsidRDefault="005C4490" w:rsidP="005C4490">
      <w:pPr>
        <w:pStyle w:val="Odsekzoznamu"/>
        <w:spacing w:after="0" w:line="240" w:lineRule="auto"/>
        <w:ind w:left="426"/>
        <w:jc w:val="both"/>
        <w:rPr>
          <w:rFonts w:ascii="Arial Narrow" w:hAnsi="Arial Narrow"/>
        </w:rPr>
      </w:pPr>
    </w:p>
    <w:p w14:paraId="074581EE" w14:textId="6DBBF09C" w:rsidR="005C4490" w:rsidRPr="00705CD7" w:rsidRDefault="005C4490" w:rsidP="005C4490">
      <w:pPr>
        <w:pStyle w:val="Odsekzoznamu"/>
        <w:numPr>
          <w:ilvl w:val="0"/>
          <w:numId w:val="10"/>
        </w:numPr>
        <w:spacing w:after="0"/>
        <w:ind w:left="426" w:hanging="426"/>
        <w:jc w:val="both"/>
        <w:rPr>
          <w:rFonts w:ascii="Arial Narrow" w:hAnsi="Arial Narrow"/>
        </w:rPr>
      </w:pPr>
      <w:r w:rsidRPr="4D2F9281">
        <w:rPr>
          <w:rFonts w:ascii="Arial Narrow" w:hAnsi="Arial Narrow"/>
        </w:rPr>
        <w:t>Používateľ a MF SR zodpovedajú za škodu v zmysle ustanovenia § 373 a </w:t>
      </w:r>
      <w:proofErr w:type="spellStart"/>
      <w:r w:rsidRPr="4D2F9281">
        <w:rPr>
          <w:rFonts w:ascii="Arial Narrow" w:hAnsi="Arial Narrow"/>
        </w:rPr>
        <w:t>nasl</w:t>
      </w:r>
      <w:proofErr w:type="spellEnd"/>
      <w:r w:rsidRPr="4D2F9281">
        <w:rPr>
          <w:rFonts w:ascii="Arial Narrow" w:hAnsi="Arial Narrow"/>
        </w:rPr>
        <w:t>. Obchodného zákonníka</w:t>
      </w:r>
      <w:r w:rsidR="00502379">
        <w:rPr>
          <w:rFonts w:ascii="Arial Narrow" w:hAnsi="Arial Narrow"/>
        </w:rPr>
        <w:t xml:space="preserve">, </w:t>
      </w:r>
      <w:r w:rsidRPr="4D2F9281">
        <w:rPr>
          <w:rFonts w:ascii="Arial Narrow" w:hAnsi="Arial Narrow"/>
        </w:rPr>
        <w:t>ak zavinia vznik škody úmyselne alebo nedbanlivosťou pri plnení svojich povinností vrátane odbornej starostlivosti. Ak škodu zavinili čiastočne MF SR a aj Používateľ, zodpovedajú MF SR a Používateľ za vzniknutú škodu v rozsahu svojich podielov zodpovednosti za vzniknutú škodu. MF SR a Používateľ zodpovedajú aj za škodu spôsobenú v dôsledku porušenia povinností vyplývajúcich z príslušných všeobecne záväzných právnych predpisov alebo medzinárodnej zmluvy, ktorou je Slovenská republika viazaná.</w:t>
      </w:r>
    </w:p>
    <w:p w14:paraId="10963EFC" w14:textId="77777777" w:rsidR="005C4490" w:rsidRPr="000E6746" w:rsidRDefault="005C4490" w:rsidP="005C4490">
      <w:pPr>
        <w:pStyle w:val="Odsekzoznamu"/>
        <w:spacing w:after="0"/>
        <w:ind w:left="426" w:hanging="426"/>
        <w:jc w:val="both"/>
        <w:rPr>
          <w:rFonts w:ascii="Arial Narrow" w:hAnsi="Arial Narrow" w:cstheme="minorHAnsi"/>
        </w:rPr>
      </w:pPr>
    </w:p>
    <w:p w14:paraId="0D10CD51" w14:textId="77777777" w:rsidR="005C4490" w:rsidRDefault="005C4490" w:rsidP="005C4490">
      <w:pPr>
        <w:pStyle w:val="Odsekzoznamu"/>
        <w:numPr>
          <w:ilvl w:val="0"/>
          <w:numId w:val="10"/>
        </w:numPr>
        <w:spacing w:after="0"/>
        <w:ind w:left="426" w:hanging="426"/>
        <w:jc w:val="both"/>
        <w:rPr>
          <w:rFonts w:ascii="Arial Narrow" w:hAnsi="Arial Narrow"/>
        </w:rPr>
      </w:pPr>
      <w:r w:rsidRPr="4D2F9281">
        <w:rPr>
          <w:rFonts w:ascii="Arial Narrow" w:hAnsi="Arial Narrow"/>
        </w:rPr>
        <w:t xml:space="preserve">MF SR sa zaväzuje, že nahradí Používateľovi škodu, či akúkoľvek inú ujmu, ktorá Používateľovi vznikne v súvislosti s poskytovaním Činností, ak vznik škody bude v príčinnej súvislosti s konaním MF SR. </w:t>
      </w:r>
    </w:p>
    <w:p w14:paraId="58A14A6E" w14:textId="77777777" w:rsidR="005C4490" w:rsidRDefault="005C4490" w:rsidP="005C4490">
      <w:pPr>
        <w:pStyle w:val="Odsekzoznamu"/>
        <w:spacing w:after="0"/>
        <w:ind w:left="426"/>
        <w:jc w:val="both"/>
        <w:rPr>
          <w:rFonts w:ascii="Arial Narrow" w:hAnsi="Arial Narrow"/>
        </w:rPr>
      </w:pPr>
    </w:p>
    <w:p w14:paraId="3EB14C08" w14:textId="136FAB4D" w:rsidR="005C4490" w:rsidRPr="00300AED" w:rsidRDefault="005C4490" w:rsidP="005C4490">
      <w:pPr>
        <w:pStyle w:val="Odsekzoznamu"/>
        <w:numPr>
          <w:ilvl w:val="0"/>
          <w:numId w:val="10"/>
        </w:numPr>
        <w:spacing w:after="0"/>
        <w:ind w:left="426" w:hanging="426"/>
        <w:jc w:val="both"/>
        <w:rPr>
          <w:rFonts w:ascii="Arial Narrow" w:hAnsi="Arial Narrow"/>
        </w:rPr>
      </w:pPr>
      <w:r w:rsidRPr="4DD1DB52">
        <w:rPr>
          <w:rFonts w:ascii="Arial Narrow" w:hAnsi="Arial Narrow"/>
        </w:rPr>
        <w:t>MF SR alebo dodávatelia nezodpovedajú za škodu, ktorá vznikla na základe okolností, ktoré tieto osoby nemohli predvídať, najmä ale nie výlučne z vyššej moci (neobvyklé, nepredvídateľné a/alebo neodvratné okolnosti, ktoré nastanú nezávisle od vôle povinnej zmluvnej strany), alebo v prípade, že by škode nebolo možné zabrániť ani pri vynaložení všetkého úsilia, ktoré Používateľ môže rozumne od nich požadovať.</w:t>
      </w:r>
    </w:p>
    <w:p w14:paraId="5BF28511" w14:textId="77777777" w:rsidR="003F5556" w:rsidRDefault="003F5556" w:rsidP="00865CAF">
      <w:pPr>
        <w:spacing w:after="0" w:line="22" w:lineRule="atLeast"/>
        <w:jc w:val="both"/>
        <w:rPr>
          <w:rFonts w:ascii="Arial Narrow" w:hAnsi="Arial Narrow"/>
        </w:rPr>
      </w:pPr>
    </w:p>
    <w:p w14:paraId="27541E12" w14:textId="34B413B5" w:rsidR="009249F1" w:rsidRDefault="009249F1" w:rsidP="009249F1">
      <w:pPr>
        <w:pStyle w:val="Odsekzoznamu"/>
        <w:spacing w:after="0"/>
        <w:ind w:left="360"/>
        <w:jc w:val="center"/>
        <w:rPr>
          <w:rFonts w:ascii="Arial Narrow" w:hAnsi="Arial Narrow" w:cstheme="minorHAnsi"/>
          <w:b/>
        </w:rPr>
      </w:pPr>
      <w:r w:rsidRPr="004C3A64">
        <w:rPr>
          <w:rFonts w:ascii="Arial Narrow" w:hAnsi="Arial Narrow" w:cstheme="minorHAnsi"/>
          <w:b/>
        </w:rPr>
        <w:t xml:space="preserve">Článok </w:t>
      </w:r>
      <w:r>
        <w:rPr>
          <w:rFonts w:ascii="Arial Narrow" w:hAnsi="Arial Narrow" w:cstheme="minorHAnsi"/>
          <w:b/>
        </w:rPr>
        <w:t>6</w:t>
      </w:r>
    </w:p>
    <w:p w14:paraId="611272FA" w14:textId="72ED4B43" w:rsidR="009249F1" w:rsidRDefault="009249F1" w:rsidP="009249F1">
      <w:pPr>
        <w:pStyle w:val="Odsekzoznamu"/>
        <w:spacing w:after="0"/>
        <w:ind w:left="360"/>
        <w:jc w:val="center"/>
        <w:rPr>
          <w:rFonts w:ascii="Arial Narrow" w:hAnsi="Arial Narrow" w:cstheme="minorHAnsi"/>
          <w:b/>
        </w:rPr>
      </w:pPr>
      <w:r>
        <w:rPr>
          <w:rFonts w:ascii="Arial Narrow" w:hAnsi="Arial Narrow" w:cstheme="minorHAnsi"/>
          <w:b/>
        </w:rPr>
        <w:t>Záverečné ustanovenia</w:t>
      </w:r>
    </w:p>
    <w:p w14:paraId="3F4C4F96" w14:textId="77777777" w:rsidR="009249F1" w:rsidRDefault="009249F1" w:rsidP="009249F1">
      <w:pPr>
        <w:pStyle w:val="Odsekzoznamu"/>
        <w:spacing w:after="0"/>
        <w:ind w:left="360"/>
        <w:jc w:val="center"/>
        <w:rPr>
          <w:rFonts w:ascii="Arial Narrow" w:hAnsi="Arial Narrow" w:cstheme="minorHAnsi"/>
          <w:b/>
        </w:rPr>
      </w:pPr>
    </w:p>
    <w:p w14:paraId="60DD82EC" w14:textId="23BAD005" w:rsidR="009249F1" w:rsidRDefault="009249F1" w:rsidP="009249F1">
      <w:pPr>
        <w:pStyle w:val="Odsekzoznamu"/>
        <w:numPr>
          <w:ilvl w:val="0"/>
          <w:numId w:val="15"/>
        </w:numPr>
        <w:spacing w:after="0"/>
        <w:ind w:left="426"/>
        <w:jc w:val="both"/>
        <w:rPr>
          <w:rFonts w:ascii="Arial Narrow" w:hAnsi="Arial Narrow" w:cstheme="minorHAnsi"/>
          <w:bCs/>
        </w:rPr>
      </w:pPr>
      <w:r>
        <w:rPr>
          <w:rFonts w:ascii="Arial Narrow" w:hAnsi="Arial Narrow" w:cstheme="minorHAnsi"/>
          <w:bCs/>
        </w:rPr>
        <w:t>Tieto Všeobecné podmienky sa vzťahujú na Používateľov a na MF SR. Všeobecn</w:t>
      </w:r>
      <w:r w:rsidR="005203F3">
        <w:rPr>
          <w:rFonts w:ascii="Arial Narrow" w:hAnsi="Arial Narrow" w:cstheme="minorHAnsi"/>
          <w:bCs/>
        </w:rPr>
        <w:t>é</w:t>
      </w:r>
      <w:r>
        <w:rPr>
          <w:rFonts w:ascii="Arial Narrow" w:hAnsi="Arial Narrow" w:cstheme="minorHAnsi"/>
          <w:bCs/>
        </w:rPr>
        <w:t xml:space="preserve"> podmienky zverejňuje MF SR verejne prístupným spôsobom. </w:t>
      </w:r>
    </w:p>
    <w:p w14:paraId="0633D0F9" w14:textId="77777777" w:rsidR="009249F1" w:rsidRDefault="009249F1" w:rsidP="009249F1">
      <w:pPr>
        <w:pStyle w:val="Odsekzoznamu"/>
        <w:spacing w:after="0"/>
        <w:ind w:left="426"/>
        <w:jc w:val="both"/>
        <w:rPr>
          <w:rFonts w:ascii="Arial Narrow" w:hAnsi="Arial Narrow" w:cstheme="minorHAnsi"/>
          <w:bCs/>
        </w:rPr>
      </w:pPr>
    </w:p>
    <w:p w14:paraId="79CDD402" w14:textId="1A04A67F" w:rsidR="005203F3" w:rsidRDefault="005203F3" w:rsidP="009249F1">
      <w:pPr>
        <w:pStyle w:val="Odsekzoznamu"/>
        <w:numPr>
          <w:ilvl w:val="0"/>
          <w:numId w:val="15"/>
        </w:numPr>
        <w:spacing w:after="0"/>
        <w:ind w:left="426"/>
        <w:jc w:val="both"/>
        <w:rPr>
          <w:rFonts w:ascii="Arial Narrow" w:hAnsi="Arial Narrow" w:cstheme="minorHAnsi"/>
          <w:bCs/>
        </w:rPr>
      </w:pPr>
      <w:r>
        <w:rPr>
          <w:rFonts w:ascii="Arial Narrow" w:hAnsi="Arial Narrow" w:cstheme="minorHAnsi"/>
          <w:bCs/>
        </w:rPr>
        <w:t xml:space="preserve">MF SR je oprávnené Všeobecné podmienky jednostranne zmeniť. Zmena sa vykoná vydaním nových Všeobecných podmienok, účinnosťou ktorých zaniká účinnosť bezprostredne predchádzajúcich účinných </w:t>
      </w:r>
      <w:r w:rsidR="00C86389">
        <w:rPr>
          <w:rFonts w:ascii="Arial Narrow" w:hAnsi="Arial Narrow" w:cstheme="minorHAnsi"/>
          <w:bCs/>
        </w:rPr>
        <w:t>V</w:t>
      </w:r>
      <w:r>
        <w:rPr>
          <w:rFonts w:ascii="Arial Narrow" w:hAnsi="Arial Narrow" w:cstheme="minorHAnsi"/>
          <w:bCs/>
        </w:rPr>
        <w:t>šeobecných podmienok.</w:t>
      </w:r>
    </w:p>
    <w:p w14:paraId="29E0097E" w14:textId="77777777" w:rsidR="005203F3" w:rsidRDefault="005203F3" w:rsidP="005203F3">
      <w:pPr>
        <w:pStyle w:val="Odsekzoznamu"/>
        <w:spacing w:after="0"/>
        <w:ind w:left="426"/>
        <w:jc w:val="both"/>
        <w:rPr>
          <w:rFonts w:ascii="Arial Narrow" w:hAnsi="Arial Narrow" w:cstheme="minorHAnsi"/>
          <w:bCs/>
        </w:rPr>
      </w:pPr>
    </w:p>
    <w:p w14:paraId="0D84DD35" w14:textId="77777777" w:rsidR="005203F3" w:rsidRDefault="005203F3" w:rsidP="009249F1">
      <w:pPr>
        <w:pStyle w:val="Odsekzoznamu"/>
        <w:numPr>
          <w:ilvl w:val="0"/>
          <w:numId w:val="15"/>
        </w:numPr>
        <w:spacing w:after="0"/>
        <w:ind w:left="426"/>
        <w:jc w:val="both"/>
        <w:rPr>
          <w:rFonts w:ascii="Arial Narrow" w:hAnsi="Arial Narrow" w:cstheme="minorHAnsi"/>
          <w:bCs/>
        </w:rPr>
      </w:pPr>
      <w:r>
        <w:rPr>
          <w:rFonts w:ascii="Arial Narrow" w:hAnsi="Arial Narrow" w:cstheme="minorHAnsi"/>
          <w:bCs/>
        </w:rPr>
        <w:t>Zmena Všeobecných podmienok je záväzná pre Používateľov odo dňa jej účinnosti, pričom o zmene Všeobecných podmienok MF SR informuje Používateľa bezodkladne.</w:t>
      </w:r>
    </w:p>
    <w:p w14:paraId="1B079EC3" w14:textId="77777777" w:rsidR="005203F3" w:rsidRDefault="005203F3" w:rsidP="005203F3">
      <w:pPr>
        <w:pStyle w:val="Odsekzoznamu"/>
        <w:spacing w:after="0"/>
        <w:ind w:left="426"/>
        <w:jc w:val="both"/>
        <w:rPr>
          <w:rFonts w:ascii="Arial Narrow" w:hAnsi="Arial Narrow" w:cstheme="minorHAnsi"/>
          <w:bCs/>
        </w:rPr>
      </w:pPr>
    </w:p>
    <w:p w14:paraId="23878939" w14:textId="77777777" w:rsidR="005203F3" w:rsidRDefault="005203F3" w:rsidP="009249F1">
      <w:pPr>
        <w:pStyle w:val="Odsekzoznamu"/>
        <w:numPr>
          <w:ilvl w:val="0"/>
          <w:numId w:val="15"/>
        </w:numPr>
        <w:spacing w:after="0"/>
        <w:ind w:left="426"/>
        <w:jc w:val="both"/>
        <w:rPr>
          <w:rFonts w:ascii="Arial Narrow" w:hAnsi="Arial Narrow" w:cstheme="minorHAnsi"/>
          <w:bCs/>
        </w:rPr>
      </w:pPr>
      <w:r>
        <w:rPr>
          <w:rFonts w:ascii="Arial Narrow" w:hAnsi="Arial Narrow" w:cstheme="minorHAnsi"/>
          <w:bCs/>
        </w:rPr>
        <w:t xml:space="preserve">Ak sa niektoré ustanovenie týchto Všeobecných podmienok stane neplatným, neúčinným alebo nevykonateľným, ostatné ustanovenia týmto nie sú dotknuté a zostávajú v platnosti v plnom rozsahu. MF SR v prípade podľa prvej vety nahradí takéto ustanovenie takým platným, účinným a vykonateľným ustanovením, ktoré sa bude čo najmenej odlišovať od princípov dohodnutých v týchto Všeobecných podmienkach, pri zachovaní účelu a zmyslu napadnutého ustanovenia, ktorý sa sledoval v čase nadobudnutia platnosti a účinnosti týchto Všeobecných podmienok. </w:t>
      </w:r>
    </w:p>
    <w:p w14:paraId="46E669FC" w14:textId="77777777" w:rsidR="005203F3" w:rsidRDefault="005203F3" w:rsidP="005203F3">
      <w:pPr>
        <w:pStyle w:val="Odsekzoznamu"/>
        <w:spacing w:after="0"/>
        <w:ind w:left="426"/>
        <w:jc w:val="both"/>
        <w:rPr>
          <w:rFonts w:ascii="Arial Narrow" w:hAnsi="Arial Narrow" w:cstheme="minorHAnsi"/>
          <w:bCs/>
        </w:rPr>
      </w:pPr>
    </w:p>
    <w:p w14:paraId="6763967D" w14:textId="1E0806B6" w:rsidR="005203F3" w:rsidRDefault="005203F3" w:rsidP="009249F1">
      <w:pPr>
        <w:pStyle w:val="Odsekzoznamu"/>
        <w:numPr>
          <w:ilvl w:val="0"/>
          <w:numId w:val="15"/>
        </w:numPr>
        <w:spacing w:after="0"/>
        <w:ind w:left="426"/>
        <w:jc w:val="both"/>
        <w:rPr>
          <w:rFonts w:ascii="Arial Narrow" w:hAnsi="Arial Narrow" w:cstheme="minorHAnsi"/>
          <w:bCs/>
        </w:rPr>
      </w:pPr>
      <w:r>
        <w:rPr>
          <w:rFonts w:ascii="Arial Narrow" w:hAnsi="Arial Narrow" w:cstheme="minorHAnsi"/>
          <w:bCs/>
        </w:rPr>
        <w:t>Tieto Všeobecné podmienky nadobúdajú platnosť a účinnosť dňa 1.12.2025.</w:t>
      </w:r>
    </w:p>
    <w:p w14:paraId="68D2FCB1" w14:textId="77777777" w:rsidR="005203F3" w:rsidRDefault="005203F3" w:rsidP="005203F3">
      <w:pPr>
        <w:spacing w:after="0"/>
        <w:jc w:val="both"/>
        <w:rPr>
          <w:rFonts w:ascii="Arial Narrow" w:hAnsi="Arial Narrow" w:cstheme="minorHAnsi"/>
          <w:bCs/>
        </w:rPr>
      </w:pPr>
    </w:p>
    <w:p w14:paraId="3E58EDBE" w14:textId="28809B4F" w:rsidR="009249F1" w:rsidRPr="005203F3" w:rsidRDefault="005203F3" w:rsidP="005203F3">
      <w:pPr>
        <w:spacing w:after="0"/>
        <w:jc w:val="both"/>
        <w:rPr>
          <w:rFonts w:ascii="Arial Narrow" w:hAnsi="Arial Narrow" w:cstheme="minorHAnsi"/>
          <w:bCs/>
        </w:rPr>
      </w:pPr>
      <w:r w:rsidRPr="005203F3">
        <w:rPr>
          <w:rFonts w:ascii="Arial Narrow" w:hAnsi="Arial Narrow" w:cstheme="minorHAnsi"/>
          <w:bCs/>
        </w:rPr>
        <w:t xml:space="preserve"> </w:t>
      </w:r>
    </w:p>
    <w:p w14:paraId="357B370D" w14:textId="77777777" w:rsidR="003F5556" w:rsidRDefault="003F5556" w:rsidP="00865CAF">
      <w:pPr>
        <w:spacing w:after="0" w:line="22" w:lineRule="atLeast"/>
        <w:jc w:val="both"/>
        <w:rPr>
          <w:rFonts w:ascii="Arial Narrow" w:hAnsi="Arial Narrow"/>
        </w:rPr>
      </w:pPr>
    </w:p>
    <w:p w14:paraId="1F7D0F7E" w14:textId="77777777" w:rsidR="003F5556" w:rsidRDefault="003F5556" w:rsidP="00865CAF">
      <w:pPr>
        <w:spacing w:after="0" w:line="22" w:lineRule="atLeast"/>
        <w:jc w:val="both"/>
        <w:rPr>
          <w:rFonts w:ascii="Arial Narrow" w:hAnsi="Arial Narrow"/>
        </w:rPr>
      </w:pPr>
    </w:p>
    <w:p w14:paraId="63D77215" w14:textId="002BA9CF" w:rsidR="003F5556" w:rsidRDefault="000E208B" w:rsidP="00865CAF">
      <w:pPr>
        <w:spacing w:after="0" w:line="22" w:lineRule="atLeast"/>
        <w:jc w:val="both"/>
        <w:rPr>
          <w:rFonts w:ascii="Arial Narrow" w:hAnsi="Arial Narrow"/>
        </w:rPr>
      </w:pPr>
      <w:r>
        <w:rPr>
          <w:rFonts w:ascii="Arial Narrow" w:hAnsi="Arial Narrow"/>
        </w:rPr>
        <w:t xml:space="preserve">V Bratislave dňa </w:t>
      </w:r>
      <w:r w:rsidR="00587F63">
        <w:rPr>
          <w:rFonts w:ascii="Arial Narrow" w:hAnsi="Arial Narrow"/>
        </w:rPr>
        <w:t>17.11.</w:t>
      </w:r>
      <w:r>
        <w:rPr>
          <w:rFonts w:ascii="Arial Narrow" w:hAnsi="Arial Narrow"/>
        </w:rPr>
        <w:t>2025.</w:t>
      </w:r>
    </w:p>
    <w:p w14:paraId="56989306" w14:textId="77777777" w:rsidR="003F5556" w:rsidRDefault="003F5556" w:rsidP="00865CAF">
      <w:pPr>
        <w:spacing w:after="0" w:line="22" w:lineRule="atLeast"/>
        <w:jc w:val="both"/>
        <w:rPr>
          <w:rFonts w:ascii="Arial Narrow" w:hAnsi="Arial Narrow"/>
        </w:rPr>
      </w:pPr>
    </w:p>
    <w:p w14:paraId="4B823E19" w14:textId="77777777" w:rsidR="003F5556" w:rsidRDefault="003F5556" w:rsidP="00865CAF">
      <w:pPr>
        <w:spacing w:after="0" w:line="22" w:lineRule="atLeast"/>
        <w:jc w:val="both"/>
        <w:rPr>
          <w:rFonts w:ascii="Arial Narrow" w:hAnsi="Arial Narrow"/>
        </w:rPr>
      </w:pPr>
    </w:p>
    <w:p w14:paraId="43E616BF" w14:textId="77777777" w:rsidR="000E208B" w:rsidRDefault="000E208B" w:rsidP="00865CAF">
      <w:pPr>
        <w:spacing w:after="0" w:line="22" w:lineRule="atLeast"/>
        <w:jc w:val="both"/>
        <w:rPr>
          <w:rFonts w:ascii="Arial Narrow" w:hAnsi="Arial Narrow"/>
        </w:rPr>
      </w:pPr>
    </w:p>
    <w:p w14:paraId="373B922D" w14:textId="77777777" w:rsidR="000E208B" w:rsidRDefault="000E208B" w:rsidP="00865CAF">
      <w:pPr>
        <w:spacing w:after="0" w:line="22" w:lineRule="atLeast"/>
        <w:jc w:val="both"/>
        <w:rPr>
          <w:rFonts w:ascii="Arial Narrow" w:hAnsi="Arial Narrow"/>
        </w:rPr>
      </w:pPr>
    </w:p>
    <w:p w14:paraId="1238A9BA" w14:textId="77777777" w:rsidR="006467D2" w:rsidRDefault="006467D2" w:rsidP="00865CAF">
      <w:pPr>
        <w:spacing w:after="0" w:line="22" w:lineRule="atLeast"/>
        <w:jc w:val="both"/>
        <w:rPr>
          <w:rFonts w:ascii="Arial Narrow" w:hAnsi="Arial Narrow"/>
        </w:rPr>
      </w:pPr>
    </w:p>
    <w:p w14:paraId="3B6958CE" w14:textId="77777777" w:rsidR="006467D2" w:rsidRDefault="006467D2" w:rsidP="00865CAF">
      <w:pPr>
        <w:spacing w:after="0" w:line="22" w:lineRule="atLeast"/>
        <w:jc w:val="both"/>
        <w:rPr>
          <w:rFonts w:ascii="Arial Narrow" w:hAnsi="Arial Narrow"/>
        </w:rPr>
      </w:pPr>
    </w:p>
    <w:p w14:paraId="095D41AA" w14:textId="77777777" w:rsidR="006467D2" w:rsidRDefault="006467D2" w:rsidP="00865CAF">
      <w:pPr>
        <w:spacing w:after="0" w:line="22" w:lineRule="atLeast"/>
        <w:jc w:val="both"/>
        <w:rPr>
          <w:rFonts w:ascii="Arial Narrow" w:hAnsi="Arial Narrow"/>
        </w:rPr>
      </w:pPr>
    </w:p>
    <w:p w14:paraId="543078F8" w14:textId="77777777" w:rsidR="006467D2" w:rsidRDefault="006467D2" w:rsidP="00865CAF">
      <w:pPr>
        <w:spacing w:after="0" w:line="22" w:lineRule="atLeast"/>
        <w:jc w:val="both"/>
        <w:rPr>
          <w:rFonts w:ascii="Arial Narrow" w:hAnsi="Arial Narrow"/>
        </w:rPr>
      </w:pPr>
    </w:p>
    <w:p w14:paraId="54B5E303" w14:textId="77777777" w:rsidR="006467D2" w:rsidRDefault="006467D2" w:rsidP="00865CAF">
      <w:pPr>
        <w:spacing w:after="0" w:line="22" w:lineRule="atLeast"/>
        <w:jc w:val="both"/>
        <w:rPr>
          <w:rFonts w:ascii="Arial Narrow" w:hAnsi="Arial Narrow"/>
        </w:rPr>
      </w:pPr>
    </w:p>
    <w:p w14:paraId="107415FB" w14:textId="77777777" w:rsidR="006467D2" w:rsidRDefault="006467D2" w:rsidP="00865CAF">
      <w:pPr>
        <w:spacing w:after="0" w:line="22" w:lineRule="atLeast"/>
        <w:jc w:val="both"/>
        <w:rPr>
          <w:rFonts w:ascii="Arial Narrow" w:hAnsi="Arial Narrow"/>
        </w:rPr>
      </w:pPr>
    </w:p>
    <w:p w14:paraId="3FF81ACA" w14:textId="77777777" w:rsidR="006467D2" w:rsidRDefault="006467D2" w:rsidP="00865CAF">
      <w:pPr>
        <w:spacing w:after="0" w:line="22" w:lineRule="atLeast"/>
        <w:jc w:val="both"/>
        <w:rPr>
          <w:rFonts w:ascii="Arial Narrow" w:hAnsi="Arial Narrow"/>
        </w:rPr>
      </w:pPr>
    </w:p>
    <w:p w14:paraId="29586067" w14:textId="77777777" w:rsidR="006467D2" w:rsidRDefault="006467D2" w:rsidP="00865CAF">
      <w:pPr>
        <w:spacing w:after="0" w:line="22" w:lineRule="atLeast"/>
        <w:jc w:val="both"/>
        <w:rPr>
          <w:rFonts w:ascii="Arial Narrow" w:hAnsi="Arial Narrow"/>
        </w:rPr>
      </w:pPr>
    </w:p>
    <w:p w14:paraId="7757D59E" w14:textId="77777777" w:rsidR="006467D2" w:rsidRDefault="006467D2" w:rsidP="00865CAF">
      <w:pPr>
        <w:spacing w:after="0" w:line="22" w:lineRule="atLeast"/>
        <w:jc w:val="both"/>
        <w:rPr>
          <w:rFonts w:ascii="Arial Narrow" w:hAnsi="Arial Narrow"/>
        </w:rPr>
      </w:pPr>
    </w:p>
    <w:p w14:paraId="6033BD80" w14:textId="77777777" w:rsidR="006467D2" w:rsidRDefault="006467D2" w:rsidP="00865CAF">
      <w:pPr>
        <w:spacing w:after="0" w:line="22" w:lineRule="atLeast"/>
        <w:jc w:val="both"/>
        <w:rPr>
          <w:rFonts w:ascii="Arial Narrow" w:hAnsi="Arial Narrow"/>
        </w:rPr>
      </w:pPr>
    </w:p>
    <w:p w14:paraId="78F7BB87" w14:textId="77777777" w:rsidR="006467D2" w:rsidRDefault="006467D2" w:rsidP="00865CAF">
      <w:pPr>
        <w:spacing w:after="0" w:line="22" w:lineRule="atLeast"/>
        <w:jc w:val="both"/>
        <w:rPr>
          <w:rFonts w:ascii="Arial Narrow" w:hAnsi="Arial Narrow"/>
        </w:rPr>
      </w:pPr>
    </w:p>
    <w:p w14:paraId="48731088" w14:textId="77777777" w:rsidR="006467D2" w:rsidRDefault="006467D2" w:rsidP="00865CAF">
      <w:pPr>
        <w:spacing w:after="0" w:line="22" w:lineRule="atLeast"/>
        <w:jc w:val="both"/>
        <w:rPr>
          <w:rFonts w:ascii="Arial Narrow" w:hAnsi="Arial Narrow"/>
        </w:rPr>
      </w:pPr>
    </w:p>
    <w:p w14:paraId="2A5FDE12" w14:textId="77777777" w:rsidR="006467D2" w:rsidRDefault="006467D2" w:rsidP="00865CAF">
      <w:pPr>
        <w:spacing w:after="0" w:line="22" w:lineRule="atLeast"/>
        <w:jc w:val="both"/>
        <w:rPr>
          <w:rFonts w:ascii="Arial Narrow" w:hAnsi="Arial Narrow"/>
        </w:rPr>
      </w:pPr>
    </w:p>
    <w:p w14:paraId="67762CCE" w14:textId="77777777" w:rsidR="006467D2" w:rsidRDefault="006467D2" w:rsidP="00865CAF">
      <w:pPr>
        <w:spacing w:after="0" w:line="22" w:lineRule="atLeast"/>
        <w:jc w:val="both"/>
        <w:rPr>
          <w:rFonts w:ascii="Arial Narrow" w:hAnsi="Arial Narrow"/>
        </w:rPr>
      </w:pPr>
    </w:p>
    <w:p w14:paraId="48B39EF4" w14:textId="77777777" w:rsidR="006467D2" w:rsidRDefault="006467D2" w:rsidP="00865CAF">
      <w:pPr>
        <w:spacing w:after="0" w:line="22" w:lineRule="atLeast"/>
        <w:jc w:val="both"/>
        <w:rPr>
          <w:rFonts w:ascii="Arial Narrow" w:hAnsi="Arial Narrow"/>
        </w:rPr>
      </w:pPr>
    </w:p>
    <w:p w14:paraId="20185FB3" w14:textId="77777777" w:rsidR="000E208B" w:rsidRDefault="000E208B" w:rsidP="00865CAF">
      <w:pPr>
        <w:spacing w:after="0" w:line="22" w:lineRule="atLeast"/>
        <w:jc w:val="both"/>
        <w:rPr>
          <w:rFonts w:ascii="Arial Narrow" w:hAnsi="Arial Narrow"/>
        </w:rPr>
      </w:pPr>
    </w:p>
    <w:p w14:paraId="696EA27B" w14:textId="77777777" w:rsidR="000E208B" w:rsidRDefault="000E208B" w:rsidP="00865CAF">
      <w:pPr>
        <w:spacing w:after="0" w:line="22" w:lineRule="atLeast"/>
        <w:jc w:val="both"/>
        <w:rPr>
          <w:rFonts w:ascii="Arial Narrow" w:hAnsi="Arial Narrow"/>
        </w:rPr>
      </w:pPr>
    </w:p>
    <w:p w14:paraId="15ED8C81" w14:textId="256273ED" w:rsidR="003F5556" w:rsidRPr="004802AF" w:rsidRDefault="003F5556" w:rsidP="003F5556">
      <w:pPr>
        <w:jc w:val="both"/>
        <w:rPr>
          <w:rFonts w:ascii="Arial Narrow" w:hAnsi="Arial Narrow"/>
          <w:b/>
        </w:rPr>
      </w:pPr>
      <w:r w:rsidRPr="004802AF">
        <w:rPr>
          <w:rFonts w:ascii="Arial Narrow" w:hAnsi="Arial Narrow"/>
          <w:b/>
        </w:rPr>
        <w:t xml:space="preserve">Príloha č. </w:t>
      </w:r>
      <w:r w:rsidR="009154F9">
        <w:rPr>
          <w:rFonts w:ascii="Arial Narrow" w:hAnsi="Arial Narrow"/>
          <w:b/>
        </w:rPr>
        <w:t>1</w:t>
      </w:r>
      <w:r w:rsidR="0036216E">
        <w:rPr>
          <w:rFonts w:ascii="Arial Narrow" w:hAnsi="Arial Narrow"/>
          <w:b/>
        </w:rPr>
        <w:t xml:space="preserve"> k Všeobecným podmienkam</w:t>
      </w:r>
      <w:r w:rsidRPr="004802AF">
        <w:rPr>
          <w:rFonts w:ascii="Arial Narrow" w:hAnsi="Arial Narrow"/>
          <w:b/>
        </w:rPr>
        <w:t xml:space="preserve"> </w:t>
      </w:r>
      <w:r w:rsidR="00F23842">
        <w:rPr>
          <w:rFonts w:ascii="Arial Narrow" w:hAnsi="Arial Narrow"/>
          <w:b/>
        </w:rPr>
        <w:t>–</w:t>
      </w:r>
      <w:r w:rsidRPr="004802AF">
        <w:rPr>
          <w:rFonts w:ascii="Arial Narrow" w:hAnsi="Arial Narrow"/>
          <w:b/>
        </w:rPr>
        <w:t xml:space="preserve"> Požiadavky na </w:t>
      </w:r>
      <w:r w:rsidR="00502379">
        <w:rPr>
          <w:rFonts w:ascii="Arial Narrow" w:hAnsi="Arial Narrow"/>
          <w:b/>
        </w:rPr>
        <w:t xml:space="preserve">hardvér </w:t>
      </w:r>
      <w:r w:rsidRPr="004802AF">
        <w:rPr>
          <w:rFonts w:ascii="Arial Narrow" w:hAnsi="Arial Narrow"/>
          <w:b/>
        </w:rPr>
        <w:t>a </w:t>
      </w:r>
      <w:r w:rsidR="00502379">
        <w:rPr>
          <w:rFonts w:ascii="Arial Narrow" w:hAnsi="Arial Narrow"/>
          <w:b/>
        </w:rPr>
        <w:t>softvér</w:t>
      </w:r>
      <w:r w:rsidRPr="004802AF">
        <w:rPr>
          <w:rFonts w:ascii="Arial Narrow" w:hAnsi="Arial Narrow"/>
          <w:b/>
        </w:rPr>
        <w:t xml:space="preserve"> koncových </w:t>
      </w:r>
      <w:r w:rsidR="006467D2">
        <w:rPr>
          <w:rFonts w:ascii="Arial Narrow" w:hAnsi="Arial Narrow"/>
          <w:b/>
        </w:rPr>
        <w:t>p</w:t>
      </w:r>
      <w:r w:rsidRPr="004802AF">
        <w:rPr>
          <w:rFonts w:ascii="Arial Narrow" w:hAnsi="Arial Narrow"/>
          <w:b/>
        </w:rPr>
        <w:t>oužívateľov CES</w:t>
      </w:r>
    </w:p>
    <w:tbl>
      <w:tblPr>
        <w:tblStyle w:val="Mriekatabuky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44"/>
        <w:gridCol w:w="2531"/>
        <w:gridCol w:w="3287"/>
      </w:tblGrid>
      <w:tr w:rsidR="003F5556" w:rsidRPr="00E175D8" w14:paraId="49A52882" w14:textId="77777777" w:rsidTr="004802AF">
        <w:trPr>
          <w:trHeight w:val="615"/>
        </w:trPr>
        <w:tc>
          <w:tcPr>
            <w:tcW w:w="7180" w:type="dxa"/>
            <w:shd w:val="clear" w:color="auto" w:fill="9CC2E5" w:themeFill="accent1" w:themeFillTint="99"/>
            <w:noWrap/>
            <w:hideMark/>
          </w:tcPr>
          <w:p w14:paraId="5533E9F5" w14:textId="77777777" w:rsidR="003F5556" w:rsidRPr="004802AF" w:rsidRDefault="003F5556" w:rsidP="004802AF">
            <w:pPr>
              <w:jc w:val="both"/>
              <w:rPr>
                <w:rFonts w:ascii="Arial Narrow" w:hAnsi="Arial Narrow" w:cstheme="minorHAnsi"/>
                <w:b/>
                <w:color w:val="000000" w:themeColor="text1"/>
                <w:lang w:eastAsia="sk-SK"/>
              </w:rPr>
            </w:pPr>
            <w:r w:rsidRPr="004802AF">
              <w:rPr>
                <w:rFonts w:ascii="Arial Narrow" w:hAnsi="Arial Narrow" w:cstheme="minorHAnsi"/>
                <w:b/>
                <w:color w:val="000000" w:themeColor="text1"/>
                <w:lang w:eastAsia="sk-SK"/>
              </w:rPr>
              <w:t xml:space="preserve">Typy prístupov do systémov SAP CES pre koncových používateľov </w:t>
            </w:r>
          </w:p>
        </w:tc>
        <w:tc>
          <w:tcPr>
            <w:tcW w:w="5540" w:type="dxa"/>
            <w:shd w:val="clear" w:color="auto" w:fill="9CC2E5" w:themeFill="accent1" w:themeFillTint="99"/>
            <w:noWrap/>
            <w:hideMark/>
          </w:tcPr>
          <w:p w14:paraId="43A34594" w14:textId="77777777" w:rsidR="003F5556" w:rsidRPr="004802AF" w:rsidRDefault="003F5556" w:rsidP="004802AF">
            <w:pPr>
              <w:jc w:val="both"/>
              <w:rPr>
                <w:rFonts w:ascii="Arial Narrow" w:hAnsi="Arial Narrow" w:cstheme="minorHAnsi"/>
                <w:b/>
                <w:color w:val="000000" w:themeColor="text1"/>
                <w:lang w:eastAsia="sk-SK"/>
              </w:rPr>
            </w:pPr>
            <w:r w:rsidRPr="004802AF">
              <w:rPr>
                <w:rFonts w:ascii="Arial Narrow" w:hAnsi="Arial Narrow" w:cstheme="minorHAnsi"/>
                <w:b/>
                <w:color w:val="000000" w:themeColor="text1"/>
                <w:lang w:eastAsia="sk-SK"/>
              </w:rPr>
              <w:t>HW požiadavky</w:t>
            </w:r>
          </w:p>
        </w:tc>
        <w:tc>
          <w:tcPr>
            <w:tcW w:w="7280" w:type="dxa"/>
            <w:shd w:val="clear" w:color="auto" w:fill="9CC2E5" w:themeFill="accent1" w:themeFillTint="99"/>
            <w:noWrap/>
            <w:hideMark/>
          </w:tcPr>
          <w:p w14:paraId="69B115FB" w14:textId="77777777" w:rsidR="003F5556" w:rsidRPr="004802AF" w:rsidRDefault="003F5556" w:rsidP="004802AF">
            <w:pPr>
              <w:jc w:val="both"/>
              <w:rPr>
                <w:rFonts w:ascii="Arial Narrow" w:hAnsi="Arial Narrow" w:cstheme="minorHAnsi"/>
                <w:b/>
                <w:color w:val="000000" w:themeColor="text1"/>
                <w:lang w:eastAsia="sk-SK"/>
              </w:rPr>
            </w:pPr>
            <w:r w:rsidRPr="004802AF">
              <w:rPr>
                <w:rFonts w:ascii="Arial Narrow" w:hAnsi="Arial Narrow" w:cstheme="minorHAnsi"/>
                <w:b/>
                <w:color w:val="000000" w:themeColor="text1"/>
                <w:lang w:eastAsia="sk-SK"/>
              </w:rPr>
              <w:t>SW požiadavky a prístupy</w:t>
            </w:r>
          </w:p>
        </w:tc>
      </w:tr>
      <w:tr w:rsidR="003F5556" w:rsidRPr="00E175D8" w14:paraId="72C06AC6" w14:textId="77777777" w:rsidTr="004802AF">
        <w:trPr>
          <w:trHeight w:val="525"/>
        </w:trPr>
        <w:tc>
          <w:tcPr>
            <w:tcW w:w="7180" w:type="dxa"/>
            <w:noWrap/>
            <w:hideMark/>
          </w:tcPr>
          <w:p w14:paraId="600FD366" w14:textId="77777777" w:rsidR="003F5556" w:rsidRPr="004802AF" w:rsidRDefault="003F5556" w:rsidP="004802AF">
            <w:pPr>
              <w:jc w:val="both"/>
              <w:rPr>
                <w:rFonts w:ascii="Arial Narrow" w:hAnsi="Arial Narrow" w:cstheme="minorHAnsi"/>
                <w:b/>
                <w:bCs/>
                <w:color w:val="000000" w:themeColor="text1"/>
                <w:lang w:eastAsia="sk-SK"/>
              </w:rPr>
            </w:pPr>
            <w:r w:rsidRPr="004802AF">
              <w:rPr>
                <w:rFonts w:ascii="Arial Narrow" w:hAnsi="Arial Narrow" w:cstheme="minorHAnsi"/>
                <w:b/>
                <w:bCs/>
                <w:color w:val="000000" w:themeColor="text1"/>
                <w:lang w:eastAsia="sk-SK"/>
              </w:rPr>
              <w:t>A: KTI 1 (</w:t>
            </w:r>
            <w:proofErr w:type="spellStart"/>
            <w:r w:rsidRPr="004802AF">
              <w:rPr>
                <w:rFonts w:ascii="Arial Narrow" w:hAnsi="Arial Narrow" w:cstheme="minorHAnsi"/>
                <w:b/>
                <w:bCs/>
                <w:color w:val="000000" w:themeColor="text1"/>
                <w:lang w:eastAsia="sk-SK"/>
              </w:rPr>
              <w:t>Citrix</w:t>
            </w:r>
            <w:proofErr w:type="spellEnd"/>
            <w:r w:rsidRPr="004802AF">
              <w:rPr>
                <w:rFonts w:ascii="Arial Narrow" w:hAnsi="Arial Narrow" w:cstheme="minorHAnsi"/>
                <w:b/>
                <w:bCs/>
                <w:color w:val="000000" w:themeColor="text1"/>
                <w:lang w:eastAsia="sk-SK"/>
              </w:rPr>
              <w:t xml:space="preserve"> </w:t>
            </w:r>
            <w:proofErr w:type="spellStart"/>
            <w:r w:rsidRPr="004802AF">
              <w:rPr>
                <w:rFonts w:ascii="Arial Narrow" w:hAnsi="Arial Narrow" w:cstheme="minorHAnsi"/>
                <w:b/>
                <w:bCs/>
                <w:color w:val="000000" w:themeColor="text1"/>
                <w:lang w:eastAsia="sk-SK"/>
              </w:rPr>
              <w:t>PowerUsers</w:t>
            </w:r>
            <w:proofErr w:type="spellEnd"/>
            <w:r w:rsidRPr="004802AF">
              <w:rPr>
                <w:rFonts w:ascii="Arial Narrow" w:hAnsi="Arial Narrow" w:cstheme="minorHAnsi"/>
                <w:b/>
                <w:bCs/>
                <w:color w:val="000000" w:themeColor="text1"/>
                <w:lang w:eastAsia="sk-SK"/>
              </w:rPr>
              <w:t xml:space="preserve"> - PC)</w:t>
            </w:r>
          </w:p>
        </w:tc>
        <w:tc>
          <w:tcPr>
            <w:tcW w:w="5540" w:type="dxa"/>
            <w:noWrap/>
            <w:hideMark/>
          </w:tcPr>
          <w:p w14:paraId="5A2DD788" w14:textId="77777777" w:rsidR="003F5556" w:rsidRPr="004802AF" w:rsidRDefault="003F5556" w:rsidP="004802AF">
            <w:pPr>
              <w:jc w:val="both"/>
              <w:rPr>
                <w:rFonts w:ascii="Arial Narrow" w:hAnsi="Arial Narrow" w:cstheme="minorHAnsi"/>
                <w:bCs/>
                <w:color w:val="000000" w:themeColor="text1"/>
                <w:lang w:eastAsia="sk-SK"/>
              </w:rPr>
            </w:pPr>
            <w:r w:rsidRPr="004802AF">
              <w:rPr>
                <w:rFonts w:ascii="Arial Narrow" w:hAnsi="Arial Narrow" w:cstheme="minorHAnsi"/>
                <w:bCs/>
                <w:color w:val="000000" w:themeColor="text1"/>
                <w:lang w:eastAsia="sk-SK"/>
              </w:rPr>
              <w:t xml:space="preserve">Procesor &gt; 1 GHz </w:t>
            </w:r>
          </w:p>
        </w:tc>
        <w:tc>
          <w:tcPr>
            <w:tcW w:w="7280" w:type="dxa"/>
            <w:hideMark/>
          </w:tcPr>
          <w:p w14:paraId="2BB25054" w14:textId="36524F09" w:rsidR="003F5556" w:rsidRPr="004802AF" w:rsidRDefault="003F5556" w:rsidP="004802AF">
            <w:pPr>
              <w:jc w:val="both"/>
              <w:rPr>
                <w:rFonts w:ascii="Arial Narrow" w:hAnsi="Arial Narrow" w:cstheme="minorHAnsi"/>
                <w:bCs/>
                <w:color w:val="000000" w:themeColor="text1"/>
                <w:lang w:eastAsia="sk-SK"/>
              </w:rPr>
            </w:pPr>
            <w:r w:rsidRPr="004802AF">
              <w:rPr>
                <w:rFonts w:ascii="Arial Narrow" w:hAnsi="Arial Narrow" w:cstheme="minorHAnsi"/>
                <w:bCs/>
                <w:color w:val="000000" w:themeColor="text1"/>
                <w:lang w:eastAsia="sk-SK"/>
              </w:rPr>
              <w:t xml:space="preserve">OS Windows 10 a novšie (je potrebné zabezpečiť priebežné aktualizácie </w:t>
            </w:r>
            <w:r w:rsidR="00F23842">
              <w:rPr>
                <w:rFonts w:ascii="Arial Narrow" w:hAnsi="Arial Narrow" w:cstheme="minorHAnsi"/>
                <w:bCs/>
                <w:color w:val="000000" w:themeColor="text1"/>
                <w:lang w:eastAsia="sk-SK"/>
              </w:rPr>
              <w:t>–</w:t>
            </w:r>
            <w:r w:rsidRPr="004802AF">
              <w:rPr>
                <w:rFonts w:ascii="Arial Narrow" w:hAnsi="Arial Narrow" w:cstheme="minorHAnsi"/>
                <w:bCs/>
                <w:color w:val="000000" w:themeColor="text1"/>
                <w:lang w:eastAsia="sk-SK"/>
              </w:rPr>
              <w:t xml:space="preserve"> všetky najnovšie </w:t>
            </w:r>
            <w:proofErr w:type="spellStart"/>
            <w:r w:rsidRPr="004802AF">
              <w:rPr>
                <w:rFonts w:ascii="Arial Narrow" w:hAnsi="Arial Narrow" w:cstheme="minorHAnsi"/>
                <w:bCs/>
                <w:color w:val="000000" w:themeColor="text1"/>
                <w:lang w:eastAsia="sk-SK"/>
              </w:rPr>
              <w:t>security</w:t>
            </w:r>
            <w:proofErr w:type="spellEnd"/>
            <w:r w:rsidRPr="004802AF">
              <w:rPr>
                <w:rFonts w:ascii="Arial Narrow" w:hAnsi="Arial Narrow" w:cstheme="minorHAnsi"/>
                <w:bCs/>
                <w:color w:val="000000" w:themeColor="text1"/>
                <w:lang w:eastAsia="sk-SK"/>
              </w:rPr>
              <w:t xml:space="preserve"> patche)</w:t>
            </w:r>
          </w:p>
        </w:tc>
      </w:tr>
      <w:tr w:rsidR="003F5556" w:rsidRPr="00E175D8" w14:paraId="6B9C3F80" w14:textId="77777777" w:rsidTr="004802AF">
        <w:trPr>
          <w:trHeight w:val="525"/>
        </w:trPr>
        <w:tc>
          <w:tcPr>
            <w:tcW w:w="7180" w:type="dxa"/>
            <w:noWrap/>
            <w:hideMark/>
          </w:tcPr>
          <w:p w14:paraId="5ACD19FA" w14:textId="594E0F7F" w:rsidR="003F5556" w:rsidRPr="004802AF" w:rsidRDefault="003F5556" w:rsidP="004802AF">
            <w:pPr>
              <w:jc w:val="both"/>
              <w:rPr>
                <w:rFonts w:ascii="Arial Narrow" w:hAnsi="Arial Narrow" w:cstheme="minorHAnsi"/>
                <w:bCs/>
                <w:color w:val="000000" w:themeColor="text1"/>
                <w:lang w:eastAsia="sk-SK"/>
              </w:rPr>
            </w:pPr>
            <w:r w:rsidRPr="004802AF">
              <w:rPr>
                <w:rFonts w:ascii="Arial Narrow" w:hAnsi="Arial Narrow" w:cstheme="minorHAnsi"/>
                <w:bCs/>
                <w:color w:val="000000" w:themeColor="text1"/>
                <w:lang w:eastAsia="sk-SK"/>
              </w:rPr>
              <w:t>(</w:t>
            </w:r>
            <w:r w:rsidR="0094634D">
              <w:rPr>
                <w:rFonts w:ascii="Arial Narrow" w:hAnsi="Arial Narrow" w:cstheme="minorHAnsi"/>
                <w:bCs/>
                <w:color w:val="000000" w:themeColor="text1"/>
                <w:lang w:eastAsia="sk-SK"/>
              </w:rPr>
              <w:t>p</w:t>
            </w:r>
            <w:r w:rsidRPr="004802AF">
              <w:rPr>
                <w:rFonts w:ascii="Arial Narrow" w:hAnsi="Arial Narrow" w:cstheme="minorHAnsi"/>
                <w:bCs/>
                <w:color w:val="000000" w:themeColor="text1"/>
                <w:lang w:eastAsia="sk-SK"/>
              </w:rPr>
              <w:t xml:space="preserve">oužívatelia pre prácu v systéme SAP CES cez službu KTI </w:t>
            </w:r>
            <w:proofErr w:type="spellStart"/>
            <w:r w:rsidRPr="004802AF">
              <w:rPr>
                <w:rFonts w:ascii="Arial Narrow" w:hAnsi="Arial Narrow" w:cstheme="minorHAnsi"/>
                <w:bCs/>
                <w:color w:val="000000" w:themeColor="text1"/>
                <w:lang w:eastAsia="sk-SK"/>
              </w:rPr>
              <w:t>Citix</w:t>
            </w:r>
            <w:proofErr w:type="spellEnd"/>
            <w:r w:rsidRPr="004802AF">
              <w:rPr>
                <w:rFonts w:ascii="Arial Narrow" w:hAnsi="Arial Narrow" w:cstheme="minorHAnsi"/>
                <w:bCs/>
                <w:color w:val="000000" w:themeColor="text1"/>
                <w:lang w:eastAsia="sk-SK"/>
              </w:rPr>
              <w:t xml:space="preserve"> v Datacentre)</w:t>
            </w:r>
          </w:p>
        </w:tc>
        <w:tc>
          <w:tcPr>
            <w:tcW w:w="5540" w:type="dxa"/>
            <w:noWrap/>
            <w:hideMark/>
          </w:tcPr>
          <w:p w14:paraId="096A62F7" w14:textId="77777777" w:rsidR="003F5556" w:rsidRPr="004802AF" w:rsidRDefault="003F5556" w:rsidP="004802AF">
            <w:pPr>
              <w:jc w:val="both"/>
              <w:rPr>
                <w:rFonts w:ascii="Arial Narrow" w:hAnsi="Arial Narrow" w:cstheme="minorHAnsi"/>
                <w:bCs/>
                <w:color w:val="000000" w:themeColor="text1"/>
                <w:lang w:eastAsia="sk-SK"/>
              </w:rPr>
            </w:pPr>
            <w:r w:rsidRPr="004802AF">
              <w:rPr>
                <w:rFonts w:ascii="Arial Narrow" w:hAnsi="Arial Narrow" w:cstheme="minorHAnsi"/>
                <w:bCs/>
                <w:color w:val="000000" w:themeColor="text1"/>
                <w:lang w:eastAsia="sk-SK"/>
              </w:rPr>
              <w:t xml:space="preserve">RAM &gt; 2 GB </w:t>
            </w:r>
          </w:p>
        </w:tc>
        <w:tc>
          <w:tcPr>
            <w:tcW w:w="7280" w:type="dxa"/>
            <w:hideMark/>
          </w:tcPr>
          <w:p w14:paraId="51635AB9" w14:textId="0EAEE703" w:rsidR="003F5556" w:rsidRPr="004802AF" w:rsidRDefault="003F5556" w:rsidP="004802AF">
            <w:pPr>
              <w:jc w:val="both"/>
              <w:rPr>
                <w:rFonts w:ascii="Arial Narrow" w:hAnsi="Arial Narrow" w:cstheme="minorHAnsi"/>
                <w:bCs/>
                <w:color w:val="000000" w:themeColor="text1"/>
                <w:lang w:eastAsia="sk-SK"/>
              </w:rPr>
            </w:pPr>
            <w:r w:rsidRPr="004802AF">
              <w:rPr>
                <w:rFonts w:ascii="Arial Narrow" w:hAnsi="Arial Narrow" w:cstheme="minorHAnsi"/>
                <w:bCs/>
                <w:color w:val="000000" w:themeColor="text1"/>
                <w:lang w:eastAsia="sk-SK"/>
              </w:rPr>
              <w:t xml:space="preserve">Nainštalovaný a aktualizovaný </w:t>
            </w:r>
            <w:proofErr w:type="spellStart"/>
            <w:r w:rsidRPr="004802AF">
              <w:rPr>
                <w:rFonts w:ascii="Arial Narrow" w:hAnsi="Arial Narrow" w:cstheme="minorHAnsi"/>
                <w:bCs/>
                <w:color w:val="000000" w:themeColor="text1"/>
                <w:lang w:eastAsia="sk-SK"/>
              </w:rPr>
              <w:t>antimalvérový</w:t>
            </w:r>
            <w:proofErr w:type="spellEnd"/>
            <w:r w:rsidRPr="004802AF">
              <w:rPr>
                <w:rFonts w:ascii="Arial Narrow" w:hAnsi="Arial Narrow" w:cstheme="minorHAnsi"/>
                <w:bCs/>
                <w:color w:val="000000" w:themeColor="text1"/>
                <w:lang w:eastAsia="sk-SK"/>
              </w:rPr>
              <w:t xml:space="preserve"> systém s priebežne aktualizovanou AV databázou </w:t>
            </w:r>
          </w:p>
        </w:tc>
      </w:tr>
      <w:tr w:rsidR="003F5556" w:rsidRPr="00E175D8" w14:paraId="37B24031" w14:textId="77777777" w:rsidTr="004802AF">
        <w:trPr>
          <w:trHeight w:val="315"/>
        </w:trPr>
        <w:tc>
          <w:tcPr>
            <w:tcW w:w="7180" w:type="dxa"/>
            <w:noWrap/>
            <w:hideMark/>
          </w:tcPr>
          <w:p w14:paraId="643CF899" w14:textId="77777777" w:rsidR="003F5556" w:rsidRPr="004802AF" w:rsidRDefault="003F5556" w:rsidP="004802AF">
            <w:pPr>
              <w:jc w:val="both"/>
              <w:rPr>
                <w:rFonts w:ascii="Arial Narrow" w:hAnsi="Arial Narrow" w:cstheme="minorHAnsi"/>
                <w:b/>
                <w:color w:val="000000" w:themeColor="text1"/>
                <w:lang w:eastAsia="sk-SK"/>
              </w:rPr>
            </w:pPr>
            <w:r w:rsidRPr="004802AF">
              <w:rPr>
                <w:rFonts w:ascii="Arial Narrow" w:hAnsi="Arial Narrow" w:cstheme="minorHAnsi"/>
                <w:b/>
                <w:color w:val="000000" w:themeColor="text1"/>
                <w:lang w:eastAsia="sk-SK"/>
              </w:rPr>
              <w:t> </w:t>
            </w:r>
          </w:p>
        </w:tc>
        <w:tc>
          <w:tcPr>
            <w:tcW w:w="5540" w:type="dxa"/>
            <w:noWrap/>
            <w:hideMark/>
          </w:tcPr>
          <w:p w14:paraId="121A0364" w14:textId="77777777" w:rsidR="003F5556" w:rsidRPr="004802AF" w:rsidRDefault="003F5556" w:rsidP="004802AF">
            <w:pPr>
              <w:jc w:val="both"/>
              <w:rPr>
                <w:rFonts w:ascii="Arial Narrow" w:hAnsi="Arial Narrow" w:cstheme="minorHAnsi"/>
                <w:bCs/>
                <w:color w:val="000000" w:themeColor="text1"/>
                <w:lang w:eastAsia="sk-SK"/>
              </w:rPr>
            </w:pPr>
            <w:r w:rsidRPr="004802AF">
              <w:rPr>
                <w:rFonts w:ascii="Arial Narrow" w:hAnsi="Arial Narrow" w:cstheme="minorHAnsi"/>
                <w:bCs/>
                <w:color w:val="000000" w:themeColor="text1"/>
                <w:lang w:eastAsia="sk-SK"/>
              </w:rPr>
              <w:t xml:space="preserve">HDD &gt; 20 GB </w:t>
            </w:r>
          </w:p>
        </w:tc>
        <w:tc>
          <w:tcPr>
            <w:tcW w:w="7280" w:type="dxa"/>
            <w:shd w:val="clear" w:color="auto" w:fill="92D050"/>
            <w:noWrap/>
            <w:hideMark/>
          </w:tcPr>
          <w:p w14:paraId="0B00C5D5" w14:textId="77777777" w:rsidR="003F5556" w:rsidRPr="004802AF" w:rsidRDefault="003F5556" w:rsidP="004802AF">
            <w:pPr>
              <w:jc w:val="both"/>
              <w:rPr>
                <w:rFonts w:ascii="Arial Narrow" w:hAnsi="Arial Narrow" w:cstheme="minorHAnsi"/>
                <w:bCs/>
                <w:color w:val="000000" w:themeColor="text1"/>
                <w:lang w:eastAsia="sk-SK"/>
              </w:rPr>
            </w:pPr>
            <w:r w:rsidRPr="004802AF">
              <w:rPr>
                <w:rFonts w:ascii="Arial Narrow" w:hAnsi="Arial Narrow" w:cstheme="minorHAnsi"/>
                <w:bCs/>
                <w:color w:val="000000" w:themeColor="text1"/>
                <w:lang w:eastAsia="sk-SK"/>
              </w:rPr>
              <w:t>Funkčné pripojenie do siete FINNET</w:t>
            </w:r>
          </w:p>
        </w:tc>
      </w:tr>
      <w:tr w:rsidR="003F5556" w:rsidRPr="00E175D8" w14:paraId="5FE5E3EE" w14:textId="77777777" w:rsidTr="004802AF">
        <w:trPr>
          <w:trHeight w:val="525"/>
        </w:trPr>
        <w:tc>
          <w:tcPr>
            <w:tcW w:w="7180" w:type="dxa"/>
            <w:noWrap/>
            <w:hideMark/>
          </w:tcPr>
          <w:p w14:paraId="4C555A09" w14:textId="77777777" w:rsidR="003F5556" w:rsidRPr="004802AF" w:rsidRDefault="003F5556" w:rsidP="004802AF">
            <w:pPr>
              <w:jc w:val="both"/>
              <w:rPr>
                <w:rFonts w:ascii="Arial Narrow" w:hAnsi="Arial Narrow" w:cstheme="minorHAnsi"/>
                <w:b/>
                <w:color w:val="000000" w:themeColor="text1"/>
                <w:lang w:eastAsia="sk-SK"/>
              </w:rPr>
            </w:pPr>
            <w:r w:rsidRPr="004802AF">
              <w:rPr>
                <w:rFonts w:ascii="Arial Narrow" w:hAnsi="Arial Narrow" w:cstheme="minorHAnsi"/>
                <w:b/>
                <w:color w:val="000000" w:themeColor="text1"/>
                <w:lang w:eastAsia="sk-SK"/>
              </w:rPr>
              <w:t> </w:t>
            </w:r>
          </w:p>
        </w:tc>
        <w:tc>
          <w:tcPr>
            <w:tcW w:w="5540" w:type="dxa"/>
            <w:noWrap/>
            <w:hideMark/>
          </w:tcPr>
          <w:p w14:paraId="016BFAFE" w14:textId="77777777" w:rsidR="003F5556" w:rsidRPr="004802AF" w:rsidRDefault="003F5556" w:rsidP="004802AF">
            <w:pPr>
              <w:jc w:val="both"/>
              <w:rPr>
                <w:rFonts w:ascii="Arial Narrow" w:hAnsi="Arial Narrow" w:cstheme="minorHAnsi"/>
                <w:bCs/>
                <w:color w:val="000000" w:themeColor="text1"/>
                <w:lang w:eastAsia="sk-SK"/>
              </w:rPr>
            </w:pPr>
            <w:r w:rsidRPr="004802AF">
              <w:rPr>
                <w:rFonts w:ascii="Arial Narrow" w:hAnsi="Arial Narrow" w:cstheme="minorHAnsi"/>
                <w:bCs/>
                <w:color w:val="000000" w:themeColor="text1"/>
                <w:lang w:eastAsia="sk-SK"/>
              </w:rPr>
              <w:t xml:space="preserve">Grafická karta s </w:t>
            </w:r>
            <w:proofErr w:type="spellStart"/>
            <w:r w:rsidRPr="004802AF">
              <w:rPr>
                <w:rFonts w:ascii="Arial Narrow" w:hAnsi="Arial Narrow" w:cstheme="minorHAnsi"/>
                <w:bCs/>
                <w:color w:val="000000" w:themeColor="text1"/>
                <w:lang w:eastAsia="sk-SK"/>
              </w:rPr>
              <w:t>DirectX</w:t>
            </w:r>
            <w:proofErr w:type="spellEnd"/>
            <w:r w:rsidRPr="004802AF">
              <w:rPr>
                <w:rFonts w:ascii="Arial Narrow" w:hAnsi="Arial Narrow" w:cstheme="minorHAnsi"/>
                <w:bCs/>
                <w:color w:val="000000" w:themeColor="text1"/>
                <w:lang w:eastAsia="sk-SK"/>
              </w:rPr>
              <w:t xml:space="preserve"> 9 a novšie </w:t>
            </w:r>
          </w:p>
        </w:tc>
        <w:tc>
          <w:tcPr>
            <w:tcW w:w="7280" w:type="dxa"/>
            <w:shd w:val="clear" w:color="auto" w:fill="92D050"/>
            <w:hideMark/>
          </w:tcPr>
          <w:p w14:paraId="26888F15" w14:textId="1678AA67" w:rsidR="003F5556" w:rsidRPr="004802AF" w:rsidRDefault="003F5556" w:rsidP="004802AF">
            <w:pPr>
              <w:jc w:val="both"/>
              <w:rPr>
                <w:rFonts w:ascii="Arial Narrow" w:hAnsi="Arial Narrow" w:cstheme="minorHAnsi"/>
                <w:bCs/>
                <w:color w:val="000000" w:themeColor="text1"/>
                <w:lang w:eastAsia="sk-SK"/>
              </w:rPr>
            </w:pPr>
            <w:proofErr w:type="spellStart"/>
            <w:r w:rsidRPr="004802AF">
              <w:rPr>
                <w:rFonts w:ascii="Arial Narrow" w:hAnsi="Arial Narrow" w:cstheme="minorHAnsi"/>
                <w:bCs/>
                <w:color w:val="000000" w:themeColor="text1"/>
                <w:lang w:eastAsia="sk-SK"/>
              </w:rPr>
              <w:t>Citrix</w:t>
            </w:r>
            <w:proofErr w:type="spellEnd"/>
            <w:r w:rsidRPr="004802AF">
              <w:rPr>
                <w:rFonts w:ascii="Arial Narrow" w:hAnsi="Arial Narrow" w:cstheme="minorHAnsi"/>
                <w:bCs/>
                <w:color w:val="000000" w:themeColor="text1"/>
                <w:lang w:eastAsia="sk-SK"/>
              </w:rPr>
              <w:t xml:space="preserve"> </w:t>
            </w:r>
            <w:proofErr w:type="spellStart"/>
            <w:r w:rsidRPr="004802AF">
              <w:rPr>
                <w:rFonts w:ascii="Arial Narrow" w:hAnsi="Arial Narrow" w:cstheme="minorHAnsi"/>
                <w:bCs/>
                <w:color w:val="000000" w:themeColor="text1"/>
                <w:lang w:eastAsia="sk-SK"/>
              </w:rPr>
              <w:t>Workspace</w:t>
            </w:r>
            <w:proofErr w:type="spellEnd"/>
            <w:r w:rsidRPr="004802AF">
              <w:rPr>
                <w:rFonts w:ascii="Arial Narrow" w:hAnsi="Arial Narrow" w:cstheme="minorHAnsi"/>
                <w:bCs/>
                <w:color w:val="000000" w:themeColor="text1"/>
                <w:lang w:eastAsia="sk-SK"/>
              </w:rPr>
              <w:t xml:space="preserve"> vo verzii min.1912 LTRS (pripravuje </w:t>
            </w:r>
            <w:proofErr w:type="spellStart"/>
            <w:r w:rsidRPr="004802AF">
              <w:rPr>
                <w:rFonts w:ascii="Arial Narrow" w:hAnsi="Arial Narrow" w:cstheme="minorHAnsi"/>
                <w:bCs/>
                <w:color w:val="000000" w:themeColor="text1"/>
                <w:lang w:eastAsia="sk-SK"/>
              </w:rPr>
              <w:t>DataCentrum</w:t>
            </w:r>
            <w:proofErr w:type="spellEnd"/>
            <w:r w:rsidRPr="004802AF">
              <w:rPr>
                <w:rFonts w:ascii="Arial Narrow" w:hAnsi="Arial Narrow" w:cstheme="minorHAnsi"/>
                <w:bCs/>
                <w:color w:val="000000" w:themeColor="text1"/>
                <w:lang w:eastAsia="sk-SK"/>
              </w:rPr>
              <w:t xml:space="preserve"> v</w:t>
            </w:r>
            <w:r w:rsidR="00E37A5D">
              <w:rPr>
                <w:rFonts w:ascii="Arial Narrow" w:hAnsi="Arial Narrow" w:cstheme="minorHAnsi"/>
                <w:bCs/>
                <w:color w:val="000000" w:themeColor="text1"/>
                <w:lang w:eastAsia="sk-SK"/>
              </w:rPr>
              <w:t xml:space="preserve"> </w:t>
            </w:r>
            <w:r w:rsidRPr="004802AF">
              <w:rPr>
                <w:rFonts w:ascii="Arial Narrow" w:hAnsi="Arial Narrow" w:cstheme="minorHAnsi"/>
                <w:bCs/>
                <w:color w:val="000000" w:themeColor="text1"/>
                <w:lang w:eastAsia="sk-SK"/>
              </w:rPr>
              <w:t>rámci inštalačného balíčka)</w:t>
            </w:r>
          </w:p>
        </w:tc>
      </w:tr>
      <w:tr w:rsidR="003F5556" w:rsidRPr="00E175D8" w14:paraId="37D93743" w14:textId="77777777" w:rsidTr="004802AF">
        <w:trPr>
          <w:trHeight w:val="300"/>
        </w:trPr>
        <w:tc>
          <w:tcPr>
            <w:tcW w:w="7180" w:type="dxa"/>
            <w:noWrap/>
            <w:hideMark/>
          </w:tcPr>
          <w:p w14:paraId="11661BDC" w14:textId="77777777" w:rsidR="003F5556" w:rsidRPr="004802AF" w:rsidRDefault="003F5556" w:rsidP="004802AF">
            <w:pPr>
              <w:jc w:val="both"/>
              <w:rPr>
                <w:rFonts w:ascii="Arial Narrow" w:hAnsi="Arial Narrow" w:cstheme="minorHAnsi"/>
                <w:b/>
                <w:color w:val="000000" w:themeColor="text1"/>
                <w:lang w:eastAsia="sk-SK"/>
              </w:rPr>
            </w:pPr>
            <w:r w:rsidRPr="004802AF">
              <w:rPr>
                <w:rFonts w:ascii="Arial Narrow" w:hAnsi="Arial Narrow" w:cstheme="minorHAnsi"/>
                <w:b/>
                <w:color w:val="000000" w:themeColor="text1"/>
                <w:lang w:eastAsia="sk-SK"/>
              </w:rPr>
              <w:t> </w:t>
            </w:r>
          </w:p>
        </w:tc>
        <w:tc>
          <w:tcPr>
            <w:tcW w:w="5540" w:type="dxa"/>
            <w:noWrap/>
            <w:hideMark/>
          </w:tcPr>
          <w:p w14:paraId="1547826B" w14:textId="77777777" w:rsidR="003F5556" w:rsidRPr="004802AF" w:rsidRDefault="003F5556" w:rsidP="004802AF">
            <w:pPr>
              <w:jc w:val="both"/>
              <w:rPr>
                <w:rFonts w:ascii="Arial Narrow" w:hAnsi="Arial Narrow" w:cstheme="minorHAnsi"/>
                <w:bCs/>
                <w:color w:val="000000" w:themeColor="text1"/>
                <w:lang w:eastAsia="sk-SK"/>
              </w:rPr>
            </w:pPr>
            <w:r w:rsidRPr="004802AF">
              <w:rPr>
                <w:rFonts w:ascii="Arial Narrow" w:hAnsi="Arial Narrow" w:cstheme="minorHAnsi"/>
                <w:bCs/>
                <w:color w:val="000000" w:themeColor="text1"/>
                <w:lang w:eastAsia="sk-SK"/>
              </w:rPr>
              <w:t>Rozlíšenie displeja minimálne 1024x768 a vyššie</w:t>
            </w:r>
          </w:p>
        </w:tc>
        <w:tc>
          <w:tcPr>
            <w:tcW w:w="7280" w:type="dxa"/>
            <w:shd w:val="clear" w:color="auto" w:fill="92D050"/>
            <w:hideMark/>
          </w:tcPr>
          <w:p w14:paraId="7362FEE3" w14:textId="77777777" w:rsidR="003F5556" w:rsidRPr="004802AF" w:rsidRDefault="003F5556" w:rsidP="004802AF">
            <w:pPr>
              <w:jc w:val="both"/>
              <w:rPr>
                <w:rFonts w:ascii="Arial Narrow" w:hAnsi="Arial Narrow" w:cstheme="minorHAnsi"/>
                <w:bCs/>
                <w:color w:val="000000" w:themeColor="text1"/>
                <w:lang w:eastAsia="sk-SK"/>
              </w:rPr>
            </w:pPr>
            <w:r w:rsidRPr="004802AF">
              <w:rPr>
                <w:rFonts w:ascii="Arial Narrow" w:hAnsi="Arial Narrow" w:cstheme="minorHAnsi"/>
                <w:bCs/>
                <w:color w:val="000000" w:themeColor="text1"/>
                <w:lang w:eastAsia="sk-SK"/>
              </w:rPr>
              <w:t xml:space="preserve">Certifikát CA spca2.cer (generuje </w:t>
            </w:r>
            <w:proofErr w:type="spellStart"/>
            <w:r w:rsidRPr="004802AF">
              <w:rPr>
                <w:rFonts w:ascii="Arial Narrow" w:hAnsi="Arial Narrow" w:cstheme="minorHAnsi"/>
                <w:bCs/>
                <w:color w:val="000000" w:themeColor="text1"/>
                <w:lang w:eastAsia="sk-SK"/>
              </w:rPr>
              <w:t>DataCentrum</w:t>
            </w:r>
            <w:proofErr w:type="spellEnd"/>
            <w:r w:rsidRPr="004802AF">
              <w:rPr>
                <w:rFonts w:ascii="Arial Narrow" w:hAnsi="Arial Narrow" w:cstheme="minorHAnsi"/>
                <w:bCs/>
                <w:color w:val="000000" w:themeColor="text1"/>
                <w:lang w:eastAsia="sk-SK"/>
              </w:rPr>
              <w:t>)</w:t>
            </w:r>
          </w:p>
        </w:tc>
      </w:tr>
      <w:tr w:rsidR="003F5556" w:rsidRPr="00E175D8" w14:paraId="23EB2CBC" w14:textId="77777777" w:rsidTr="004802AF">
        <w:trPr>
          <w:trHeight w:val="315"/>
        </w:trPr>
        <w:tc>
          <w:tcPr>
            <w:tcW w:w="7180" w:type="dxa"/>
            <w:noWrap/>
            <w:hideMark/>
          </w:tcPr>
          <w:p w14:paraId="2329D54A" w14:textId="77777777" w:rsidR="003F5556" w:rsidRPr="004802AF" w:rsidRDefault="003F5556" w:rsidP="004802AF">
            <w:pPr>
              <w:jc w:val="both"/>
              <w:rPr>
                <w:rFonts w:ascii="Arial Narrow" w:hAnsi="Arial Narrow" w:cstheme="minorHAnsi"/>
                <w:b/>
                <w:color w:val="000000" w:themeColor="text1"/>
                <w:lang w:eastAsia="sk-SK"/>
              </w:rPr>
            </w:pPr>
            <w:r w:rsidRPr="004802AF">
              <w:rPr>
                <w:rFonts w:ascii="Arial Narrow" w:hAnsi="Arial Narrow" w:cstheme="minorHAnsi"/>
                <w:b/>
                <w:color w:val="000000" w:themeColor="text1"/>
                <w:lang w:eastAsia="sk-SK"/>
              </w:rPr>
              <w:t> </w:t>
            </w:r>
          </w:p>
        </w:tc>
        <w:tc>
          <w:tcPr>
            <w:tcW w:w="5540" w:type="dxa"/>
            <w:noWrap/>
            <w:hideMark/>
          </w:tcPr>
          <w:p w14:paraId="16E84A75" w14:textId="77777777" w:rsidR="003F5556" w:rsidRPr="004802AF" w:rsidRDefault="003F5556" w:rsidP="004802AF">
            <w:pPr>
              <w:jc w:val="both"/>
              <w:rPr>
                <w:rFonts w:ascii="Arial Narrow" w:hAnsi="Arial Narrow" w:cstheme="minorHAnsi"/>
                <w:bCs/>
                <w:color w:val="000000" w:themeColor="text1"/>
                <w:lang w:eastAsia="sk-SK"/>
              </w:rPr>
            </w:pPr>
            <w:r w:rsidRPr="004802AF">
              <w:rPr>
                <w:rFonts w:ascii="Arial Narrow" w:hAnsi="Arial Narrow" w:cstheme="minorHAnsi"/>
                <w:bCs/>
                <w:color w:val="000000" w:themeColor="text1"/>
                <w:lang w:eastAsia="sk-SK"/>
              </w:rPr>
              <w:t>Odporúčaná veľkosť displeja min 15"</w:t>
            </w:r>
          </w:p>
        </w:tc>
        <w:tc>
          <w:tcPr>
            <w:tcW w:w="7280" w:type="dxa"/>
            <w:shd w:val="clear" w:color="auto" w:fill="92D050"/>
            <w:noWrap/>
            <w:hideMark/>
          </w:tcPr>
          <w:p w14:paraId="687D246C" w14:textId="77777777" w:rsidR="003F5556" w:rsidRPr="004802AF" w:rsidRDefault="003F5556" w:rsidP="004802AF">
            <w:pPr>
              <w:jc w:val="both"/>
              <w:rPr>
                <w:rFonts w:ascii="Arial Narrow" w:hAnsi="Arial Narrow" w:cstheme="minorHAnsi"/>
                <w:bCs/>
                <w:color w:val="000000" w:themeColor="text1"/>
                <w:lang w:eastAsia="sk-SK"/>
              </w:rPr>
            </w:pPr>
            <w:r w:rsidRPr="004802AF">
              <w:rPr>
                <w:rFonts w:ascii="Arial Narrow" w:hAnsi="Arial Narrow" w:cstheme="minorHAnsi"/>
                <w:bCs/>
                <w:color w:val="000000" w:themeColor="text1"/>
                <w:lang w:eastAsia="sk-SK"/>
              </w:rPr>
              <w:t>Prístup do KTI Datacentra</w:t>
            </w:r>
          </w:p>
        </w:tc>
      </w:tr>
      <w:tr w:rsidR="003F5556" w:rsidRPr="00E175D8" w14:paraId="69298454" w14:textId="77777777" w:rsidTr="004802AF">
        <w:trPr>
          <w:trHeight w:val="300"/>
        </w:trPr>
        <w:tc>
          <w:tcPr>
            <w:tcW w:w="7180" w:type="dxa"/>
            <w:shd w:val="clear" w:color="auto" w:fill="9CC2E5" w:themeFill="accent1" w:themeFillTint="99"/>
            <w:noWrap/>
          </w:tcPr>
          <w:p w14:paraId="101FF88C" w14:textId="77777777" w:rsidR="003F5556" w:rsidRPr="004802AF" w:rsidRDefault="003F5556" w:rsidP="004802AF">
            <w:pPr>
              <w:jc w:val="both"/>
              <w:rPr>
                <w:rFonts w:ascii="Arial Narrow" w:hAnsi="Arial Narrow" w:cstheme="minorHAnsi"/>
                <w:b/>
                <w:color w:val="000000" w:themeColor="text1"/>
                <w:lang w:eastAsia="sk-SK"/>
              </w:rPr>
            </w:pPr>
          </w:p>
        </w:tc>
        <w:tc>
          <w:tcPr>
            <w:tcW w:w="5540" w:type="dxa"/>
            <w:shd w:val="clear" w:color="auto" w:fill="9CC2E5" w:themeFill="accent1" w:themeFillTint="99"/>
            <w:noWrap/>
          </w:tcPr>
          <w:p w14:paraId="358EDAF1" w14:textId="77777777" w:rsidR="003F5556" w:rsidRPr="004802AF" w:rsidRDefault="003F5556" w:rsidP="004802AF">
            <w:pPr>
              <w:jc w:val="both"/>
              <w:rPr>
                <w:rFonts w:ascii="Arial Narrow" w:hAnsi="Arial Narrow" w:cstheme="minorHAnsi"/>
                <w:b/>
                <w:color w:val="000000" w:themeColor="text1"/>
                <w:lang w:eastAsia="sk-SK"/>
              </w:rPr>
            </w:pPr>
          </w:p>
        </w:tc>
        <w:tc>
          <w:tcPr>
            <w:tcW w:w="7280" w:type="dxa"/>
            <w:shd w:val="clear" w:color="auto" w:fill="9CC2E5" w:themeFill="accent1" w:themeFillTint="99"/>
            <w:noWrap/>
          </w:tcPr>
          <w:p w14:paraId="44721F59" w14:textId="77777777" w:rsidR="003F5556" w:rsidRPr="004802AF" w:rsidRDefault="003F5556" w:rsidP="004802AF">
            <w:pPr>
              <w:jc w:val="both"/>
              <w:rPr>
                <w:rFonts w:ascii="Arial Narrow" w:hAnsi="Arial Narrow" w:cstheme="minorHAnsi"/>
                <w:b/>
                <w:color w:val="000000" w:themeColor="text1"/>
                <w:lang w:eastAsia="sk-SK"/>
              </w:rPr>
            </w:pPr>
          </w:p>
        </w:tc>
      </w:tr>
      <w:tr w:rsidR="003F5556" w:rsidRPr="00E175D8" w14:paraId="31E870F0" w14:textId="77777777" w:rsidTr="004802AF">
        <w:trPr>
          <w:trHeight w:val="315"/>
        </w:trPr>
        <w:tc>
          <w:tcPr>
            <w:tcW w:w="7180" w:type="dxa"/>
            <w:shd w:val="clear" w:color="auto" w:fill="9CC2E5" w:themeFill="accent1" w:themeFillTint="99"/>
            <w:noWrap/>
            <w:hideMark/>
          </w:tcPr>
          <w:p w14:paraId="78C6730A" w14:textId="77777777" w:rsidR="003F5556" w:rsidRPr="004802AF" w:rsidRDefault="003F5556" w:rsidP="004802AF">
            <w:pPr>
              <w:jc w:val="both"/>
              <w:rPr>
                <w:rFonts w:ascii="Arial Narrow" w:hAnsi="Arial Narrow" w:cstheme="minorHAnsi"/>
                <w:b/>
                <w:color w:val="000000" w:themeColor="text1"/>
                <w:lang w:eastAsia="sk-SK"/>
              </w:rPr>
            </w:pPr>
          </w:p>
        </w:tc>
        <w:tc>
          <w:tcPr>
            <w:tcW w:w="5540" w:type="dxa"/>
            <w:shd w:val="clear" w:color="auto" w:fill="9CC2E5" w:themeFill="accent1" w:themeFillTint="99"/>
            <w:noWrap/>
            <w:hideMark/>
          </w:tcPr>
          <w:p w14:paraId="70382F61" w14:textId="77777777" w:rsidR="003F5556" w:rsidRPr="004802AF" w:rsidRDefault="003F5556" w:rsidP="004802AF">
            <w:pPr>
              <w:jc w:val="both"/>
              <w:rPr>
                <w:rFonts w:ascii="Arial Narrow" w:hAnsi="Arial Narrow" w:cstheme="minorHAnsi"/>
                <w:b/>
                <w:color w:val="000000" w:themeColor="text1"/>
                <w:lang w:eastAsia="sk-SK"/>
              </w:rPr>
            </w:pPr>
          </w:p>
        </w:tc>
        <w:tc>
          <w:tcPr>
            <w:tcW w:w="7280" w:type="dxa"/>
            <w:shd w:val="clear" w:color="auto" w:fill="9CC2E5" w:themeFill="accent1" w:themeFillTint="99"/>
            <w:noWrap/>
            <w:hideMark/>
          </w:tcPr>
          <w:p w14:paraId="367E9A0B" w14:textId="77777777" w:rsidR="003F5556" w:rsidRPr="004802AF" w:rsidRDefault="003F5556" w:rsidP="004802AF">
            <w:pPr>
              <w:jc w:val="both"/>
              <w:rPr>
                <w:rFonts w:ascii="Arial Narrow" w:hAnsi="Arial Narrow" w:cstheme="minorHAnsi"/>
                <w:b/>
                <w:color w:val="000000" w:themeColor="text1"/>
                <w:lang w:eastAsia="sk-SK"/>
              </w:rPr>
            </w:pPr>
          </w:p>
        </w:tc>
      </w:tr>
      <w:tr w:rsidR="003F5556" w:rsidRPr="00E175D8" w14:paraId="4B1C3FFB" w14:textId="77777777" w:rsidTr="004802AF">
        <w:trPr>
          <w:trHeight w:val="315"/>
        </w:trPr>
        <w:tc>
          <w:tcPr>
            <w:tcW w:w="7180" w:type="dxa"/>
            <w:shd w:val="clear" w:color="auto" w:fill="F4B083" w:themeFill="accent2" w:themeFillTint="99"/>
            <w:noWrap/>
            <w:hideMark/>
          </w:tcPr>
          <w:p w14:paraId="3D4171F7" w14:textId="77777777" w:rsidR="003F5556" w:rsidRPr="004802AF" w:rsidRDefault="003F5556" w:rsidP="004802AF">
            <w:pPr>
              <w:jc w:val="both"/>
              <w:rPr>
                <w:rFonts w:ascii="Arial Narrow" w:hAnsi="Arial Narrow" w:cstheme="minorHAnsi"/>
                <w:b/>
                <w:bCs/>
                <w:color w:val="000000" w:themeColor="text1"/>
                <w:lang w:eastAsia="sk-SK"/>
              </w:rPr>
            </w:pPr>
            <w:r w:rsidRPr="004802AF">
              <w:rPr>
                <w:rFonts w:ascii="Arial Narrow" w:hAnsi="Arial Narrow" w:cstheme="minorHAnsi"/>
                <w:b/>
                <w:bCs/>
                <w:color w:val="000000" w:themeColor="text1"/>
                <w:lang w:eastAsia="sk-SK"/>
              </w:rPr>
              <w:t>B: KTI 2 – SAPGUI (</w:t>
            </w:r>
            <w:proofErr w:type="spellStart"/>
            <w:r w:rsidRPr="004802AF">
              <w:rPr>
                <w:rFonts w:ascii="Arial Narrow" w:hAnsi="Arial Narrow" w:cstheme="minorHAnsi"/>
                <w:b/>
                <w:bCs/>
                <w:color w:val="000000" w:themeColor="text1"/>
                <w:lang w:eastAsia="sk-SK"/>
              </w:rPr>
              <w:t>PowerUsers</w:t>
            </w:r>
            <w:proofErr w:type="spellEnd"/>
            <w:r w:rsidRPr="004802AF">
              <w:rPr>
                <w:rFonts w:ascii="Arial Narrow" w:hAnsi="Arial Narrow" w:cstheme="minorHAnsi"/>
                <w:b/>
                <w:bCs/>
                <w:color w:val="000000" w:themeColor="text1"/>
                <w:lang w:eastAsia="sk-SK"/>
              </w:rPr>
              <w:t xml:space="preserve"> - PC)</w:t>
            </w:r>
          </w:p>
        </w:tc>
        <w:tc>
          <w:tcPr>
            <w:tcW w:w="5540" w:type="dxa"/>
            <w:noWrap/>
            <w:hideMark/>
          </w:tcPr>
          <w:p w14:paraId="12BDF536" w14:textId="77777777" w:rsidR="003F5556" w:rsidRPr="004802AF" w:rsidRDefault="003F5556" w:rsidP="004802AF">
            <w:pPr>
              <w:jc w:val="both"/>
              <w:rPr>
                <w:rFonts w:ascii="Arial Narrow" w:hAnsi="Arial Narrow" w:cstheme="minorHAnsi"/>
                <w:bCs/>
                <w:color w:val="000000" w:themeColor="text1"/>
                <w:lang w:eastAsia="sk-SK"/>
              </w:rPr>
            </w:pPr>
            <w:r w:rsidRPr="004802AF">
              <w:rPr>
                <w:rFonts w:ascii="Arial Narrow" w:hAnsi="Arial Narrow" w:cstheme="minorHAnsi"/>
                <w:bCs/>
                <w:color w:val="000000" w:themeColor="text1"/>
                <w:lang w:eastAsia="sk-SK"/>
              </w:rPr>
              <w:t xml:space="preserve">Procesor &gt; 1 GHz </w:t>
            </w:r>
          </w:p>
        </w:tc>
        <w:tc>
          <w:tcPr>
            <w:tcW w:w="7280" w:type="dxa"/>
            <w:noWrap/>
            <w:hideMark/>
          </w:tcPr>
          <w:p w14:paraId="1C74E259" w14:textId="77777777" w:rsidR="003F5556" w:rsidRPr="004802AF" w:rsidRDefault="003F5556" w:rsidP="004802AF">
            <w:pPr>
              <w:jc w:val="both"/>
              <w:rPr>
                <w:rFonts w:ascii="Arial Narrow" w:hAnsi="Arial Narrow" w:cstheme="minorHAnsi"/>
                <w:bCs/>
                <w:color w:val="000000" w:themeColor="text1"/>
                <w:lang w:eastAsia="sk-SK"/>
              </w:rPr>
            </w:pPr>
            <w:r w:rsidRPr="004802AF">
              <w:rPr>
                <w:rFonts w:ascii="Arial Narrow" w:hAnsi="Arial Narrow" w:cstheme="minorHAnsi"/>
                <w:bCs/>
                <w:color w:val="000000" w:themeColor="text1"/>
                <w:lang w:eastAsia="sk-SK"/>
              </w:rPr>
              <w:t>Funkčné pripojenie do siete FINNET</w:t>
            </w:r>
          </w:p>
        </w:tc>
      </w:tr>
      <w:tr w:rsidR="003F5556" w:rsidRPr="00E175D8" w14:paraId="4A522670" w14:textId="77777777" w:rsidTr="004802AF">
        <w:trPr>
          <w:trHeight w:val="525"/>
        </w:trPr>
        <w:tc>
          <w:tcPr>
            <w:tcW w:w="7180" w:type="dxa"/>
            <w:noWrap/>
            <w:hideMark/>
          </w:tcPr>
          <w:p w14:paraId="15CF5D3F" w14:textId="24610BC6" w:rsidR="003F5556" w:rsidRPr="004802AF" w:rsidRDefault="003F5556" w:rsidP="004802AF">
            <w:pPr>
              <w:jc w:val="both"/>
              <w:rPr>
                <w:rFonts w:ascii="Arial Narrow" w:hAnsi="Arial Narrow" w:cstheme="minorHAnsi"/>
                <w:bCs/>
                <w:color w:val="000000" w:themeColor="text1"/>
                <w:lang w:eastAsia="sk-SK"/>
              </w:rPr>
            </w:pPr>
            <w:r w:rsidRPr="004802AF">
              <w:rPr>
                <w:rFonts w:ascii="Arial Narrow" w:hAnsi="Arial Narrow" w:cstheme="minorHAnsi"/>
                <w:bCs/>
                <w:color w:val="000000" w:themeColor="text1"/>
                <w:lang w:eastAsia="sk-SK"/>
              </w:rPr>
              <w:t>(</w:t>
            </w:r>
            <w:r w:rsidR="0094634D">
              <w:rPr>
                <w:rFonts w:ascii="Arial Narrow" w:hAnsi="Arial Narrow" w:cstheme="minorHAnsi"/>
                <w:bCs/>
                <w:color w:val="000000" w:themeColor="text1"/>
                <w:lang w:eastAsia="sk-SK"/>
              </w:rPr>
              <w:t>p</w:t>
            </w:r>
            <w:r w:rsidRPr="004802AF">
              <w:rPr>
                <w:rFonts w:ascii="Arial Narrow" w:hAnsi="Arial Narrow" w:cstheme="minorHAnsi"/>
                <w:bCs/>
                <w:color w:val="000000" w:themeColor="text1"/>
                <w:lang w:eastAsia="sk-SK"/>
              </w:rPr>
              <w:t>oužívatelia SAP GUI cez službu KTI2 - mimo CITRIX)</w:t>
            </w:r>
          </w:p>
        </w:tc>
        <w:tc>
          <w:tcPr>
            <w:tcW w:w="5540" w:type="dxa"/>
            <w:noWrap/>
            <w:hideMark/>
          </w:tcPr>
          <w:p w14:paraId="4F39044A" w14:textId="77777777" w:rsidR="003F5556" w:rsidRPr="004802AF" w:rsidRDefault="003F5556" w:rsidP="004802AF">
            <w:pPr>
              <w:jc w:val="both"/>
              <w:rPr>
                <w:rFonts w:ascii="Arial Narrow" w:hAnsi="Arial Narrow" w:cstheme="minorHAnsi"/>
                <w:bCs/>
                <w:color w:val="000000" w:themeColor="text1"/>
                <w:lang w:eastAsia="sk-SK"/>
              </w:rPr>
            </w:pPr>
            <w:r w:rsidRPr="004802AF">
              <w:rPr>
                <w:rFonts w:ascii="Arial Narrow" w:hAnsi="Arial Narrow" w:cstheme="minorHAnsi"/>
                <w:bCs/>
                <w:color w:val="000000" w:themeColor="text1"/>
                <w:lang w:eastAsia="sk-SK"/>
              </w:rPr>
              <w:t xml:space="preserve">RAM &gt; 2 GB </w:t>
            </w:r>
          </w:p>
        </w:tc>
        <w:tc>
          <w:tcPr>
            <w:tcW w:w="7280" w:type="dxa"/>
            <w:hideMark/>
          </w:tcPr>
          <w:p w14:paraId="596672E2" w14:textId="0EA91702" w:rsidR="003F5556" w:rsidRPr="004802AF" w:rsidRDefault="003F5556" w:rsidP="004802AF">
            <w:pPr>
              <w:jc w:val="both"/>
              <w:rPr>
                <w:rFonts w:ascii="Arial Narrow" w:hAnsi="Arial Narrow" w:cstheme="minorHAnsi"/>
                <w:bCs/>
                <w:color w:val="000000" w:themeColor="text1"/>
                <w:lang w:eastAsia="sk-SK"/>
              </w:rPr>
            </w:pPr>
            <w:r w:rsidRPr="004802AF">
              <w:rPr>
                <w:rFonts w:ascii="Arial Narrow" w:hAnsi="Arial Narrow" w:cstheme="minorHAnsi"/>
                <w:bCs/>
                <w:color w:val="000000" w:themeColor="text1"/>
                <w:lang w:eastAsia="sk-SK"/>
              </w:rPr>
              <w:t xml:space="preserve">OS Windows 10 a novšie (je potrebné zabezpečiť priebežné aktualizácie </w:t>
            </w:r>
            <w:r w:rsidR="00F23842">
              <w:rPr>
                <w:rFonts w:ascii="Arial Narrow" w:hAnsi="Arial Narrow" w:cstheme="minorHAnsi"/>
                <w:bCs/>
                <w:color w:val="000000" w:themeColor="text1"/>
                <w:lang w:eastAsia="sk-SK"/>
              </w:rPr>
              <w:t>–</w:t>
            </w:r>
            <w:r w:rsidRPr="004802AF">
              <w:rPr>
                <w:rFonts w:ascii="Arial Narrow" w:hAnsi="Arial Narrow" w:cstheme="minorHAnsi"/>
                <w:bCs/>
                <w:color w:val="000000" w:themeColor="text1"/>
                <w:lang w:eastAsia="sk-SK"/>
              </w:rPr>
              <w:t xml:space="preserve"> všetky najnovšie </w:t>
            </w:r>
            <w:proofErr w:type="spellStart"/>
            <w:r w:rsidRPr="004802AF">
              <w:rPr>
                <w:rFonts w:ascii="Arial Narrow" w:hAnsi="Arial Narrow" w:cstheme="minorHAnsi"/>
                <w:bCs/>
                <w:color w:val="000000" w:themeColor="text1"/>
                <w:lang w:eastAsia="sk-SK"/>
              </w:rPr>
              <w:t>security</w:t>
            </w:r>
            <w:proofErr w:type="spellEnd"/>
            <w:r w:rsidRPr="004802AF">
              <w:rPr>
                <w:rFonts w:ascii="Arial Narrow" w:hAnsi="Arial Narrow" w:cstheme="minorHAnsi"/>
                <w:bCs/>
                <w:color w:val="000000" w:themeColor="text1"/>
                <w:lang w:eastAsia="sk-SK"/>
              </w:rPr>
              <w:t xml:space="preserve"> patche)</w:t>
            </w:r>
          </w:p>
        </w:tc>
      </w:tr>
      <w:tr w:rsidR="003F5556" w:rsidRPr="00E175D8" w14:paraId="355C7598" w14:textId="77777777" w:rsidTr="004802AF">
        <w:trPr>
          <w:trHeight w:val="525"/>
        </w:trPr>
        <w:tc>
          <w:tcPr>
            <w:tcW w:w="7180" w:type="dxa"/>
            <w:noWrap/>
            <w:hideMark/>
          </w:tcPr>
          <w:p w14:paraId="4C996476" w14:textId="77777777" w:rsidR="003F5556" w:rsidRPr="004802AF" w:rsidRDefault="003F5556" w:rsidP="004802AF">
            <w:pPr>
              <w:jc w:val="both"/>
              <w:rPr>
                <w:rFonts w:ascii="Arial Narrow" w:hAnsi="Arial Narrow" w:cstheme="minorHAnsi"/>
                <w:b/>
                <w:color w:val="000000" w:themeColor="text1"/>
                <w:lang w:eastAsia="sk-SK"/>
              </w:rPr>
            </w:pPr>
            <w:r w:rsidRPr="004802AF">
              <w:rPr>
                <w:rFonts w:ascii="Arial Narrow" w:hAnsi="Arial Narrow" w:cstheme="minorHAnsi"/>
                <w:b/>
                <w:color w:val="000000" w:themeColor="text1"/>
                <w:lang w:eastAsia="sk-SK"/>
              </w:rPr>
              <w:t> </w:t>
            </w:r>
          </w:p>
        </w:tc>
        <w:tc>
          <w:tcPr>
            <w:tcW w:w="5540" w:type="dxa"/>
            <w:noWrap/>
            <w:hideMark/>
          </w:tcPr>
          <w:p w14:paraId="33AFF18A" w14:textId="77777777" w:rsidR="003F5556" w:rsidRPr="004802AF" w:rsidRDefault="003F5556" w:rsidP="004802AF">
            <w:pPr>
              <w:jc w:val="both"/>
              <w:rPr>
                <w:rFonts w:ascii="Arial Narrow" w:hAnsi="Arial Narrow" w:cstheme="minorHAnsi"/>
                <w:bCs/>
                <w:color w:val="000000" w:themeColor="text1"/>
                <w:lang w:eastAsia="sk-SK"/>
              </w:rPr>
            </w:pPr>
            <w:r w:rsidRPr="004802AF">
              <w:rPr>
                <w:rFonts w:ascii="Arial Narrow" w:hAnsi="Arial Narrow" w:cstheme="minorHAnsi"/>
                <w:bCs/>
                <w:color w:val="000000" w:themeColor="text1"/>
                <w:lang w:eastAsia="sk-SK"/>
              </w:rPr>
              <w:t xml:space="preserve">HDD &gt; 20 GB </w:t>
            </w:r>
          </w:p>
        </w:tc>
        <w:tc>
          <w:tcPr>
            <w:tcW w:w="7280" w:type="dxa"/>
            <w:hideMark/>
          </w:tcPr>
          <w:p w14:paraId="7FD1F978" w14:textId="66E1104A" w:rsidR="003F5556" w:rsidRPr="004802AF" w:rsidRDefault="003F5556" w:rsidP="004802AF">
            <w:pPr>
              <w:jc w:val="both"/>
              <w:rPr>
                <w:rFonts w:ascii="Arial Narrow" w:hAnsi="Arial Narrow" w:cstheme="minorHAnsi"/>
                <w:bCs/>
                <w:color w:val="000000" w:themeColor="text1"/>
                <w:lang w:eastAsia="sk-SK"/>
              </w:rPr>
            </w:pPr>
            <w:r w:rsidRPr="004802AF">
              <w:rPr>
                <w:rFonts w:ascii="Arial Narrow" w:hAnsi="Arial Narrow" w:cstheme="minorHAnsi"/>
                <w:bCs/>
                <w:color w:val="000000" w:themeColor="text1"/>
                <w:lang w:eastAsia="sk-SK"/>
              </w:rPr>
              <w:t xml:space="preserve">Nainštalovaný a aktualizovaný </w:t>
            </w:r>
            <w:proofErr w:type="spellStart"/>
            <w:r w:rsidRPr="004802AF">
              <w:rPr>
                <w:rFonts w:ascii="Arial Narrow" w:hAnsi="Arial Narrow" w:cstheme="minorHAnsi"/>
                <w:bCs/>
                <w:color w:val="000000" w:themeColor="text1"/>
                <w:lang w:eastAsia="sk-SK"/>
              </w:rPr>
              <w:t>antimalvérový</w:t>
            </w:r>
            <w:proofErr w:type="spellEnd"/>
            <w:r w:rsidRPr="004802AF">
              <w:rPr>
                <w:rFonts w:ascii="Arial Narrow" w:hAnsi="Arial Narrow" w:cstheme="minorHAnsi"/>
                <w:bCs/>
                <w:color w:val="000000" w:themeColor="text1"/>
                <w:lang w:eastAsia="sk-SK"/>
              </w:rPr>
              <w:t xml:space="preserve"> systém s priebežne aktualizovanou AV databázou </w:t>
            </w:r>
          </w:p>
        </w:tc>
      </w:tr>
      <w:tr w:rsidR="003F5556" w:rsidRPr="00E175D8" w14:paraId="2D30A111" w14:textId="77777777" w:rsidTr="004802AF">
        <w:trPr>
          <w:trHeight w:val="525"/>
        </w:trPr>
        <w:tc>
          <w:tcPr>
            <w:tcW w:w="7180" w:type="dxa"/>
            <w:noWrap/>
            <w:hideMark/>
          </w:tcPr>
          <w:p w14:paraId="37180B95" w14:textId="77777777" w:rsidR="003F5556" w:rsidRPr="004802AF" w:rsidRDefault="003F5556" w:rsidP="004802AF">
            <w:pPr>
              <w:jc w:val="both"/>
              <w:rPr>
                <w:rFonts w:ascii="Arial Narrow" w:hAnsi="Arial Narrow" w:cstheme="minorHAnsi"/>
                <w:b/>
                <w:color w:val="000000" w:themeColor="text1"/>
                <w:lang w:eastAsia="sk-SK"/>
              </w:rPr>
            </w:pPr>
            <w:r w:rsidRPr="004802AF">
              <w:rPr>
                <w:rFonts w:ascii="Arial Narrow" w:hAnsi="Arial Narrow" w:cstheme="minorHAnsi"/>
                <w:b/>
                <w:color w:val="000000" w:themeColor="text1"/>
                <w:lang w:eastAsia="sk-SK"/>
              </w:rPr>
              <w:t> </w:t>
            </w:r>
          </w:p>
        </w:tc>
        <w:tc>
          <w:tcPr>
            <w:tcW w:w="5540" w:type="dxa"/>
            <w:noWrap/>
            <w:hideMark/>
          </w:tcPr>
          <w:p w14:paraId="308111EC" w14:textId="77777777" w:rsidR="003F5556" w:rsidRPr="004802AF" w:rsidRDefault="003F5556" w:rsidP="004802AF">
            <w:pPr>
              <w:jc w:val="both"/>
              <w:rPr>
                <w:rFonts w:ascii="Arial Narrow" w:hAnsi="Arial Narrow" w:cstheme="minorHAnsi"/>
                <w:bCs/>
                <w:color w:val="000000" w:themeColor="text1"/>
                <w:lang w:eastAsia="sk-SK"/>
              </w:rPr>
            </w:pPr>
            <w:r w:rsidRPr="004802AF">
              <w:rPr>
                <w:rFonts w:ascii="Arial Narrow" w:hAnsi="Arial Narrow" w:cstheme="minorHAnsi"/>
                <w:bCs/>
                <w:color w:val="000000" w:themeColor="text1"/>
                <w:lang w:eastAsia="sk-SK"/>
              </w:rPr>
              <w:t xml:space="preserve">Grafická karta s </w:t>
            </w:r>
            <w:proofErr w:type="spellStart"/>
            <w:r w:rsidRPr="004802AF">
              <w:rPr>
                <w:rFonts w:ascii="Arial Narrow" w:hAnsi="Arial Narrow" w:cstheme="minorHAnsi"/>
                <w:bCs/>
                <w:color w:val="000000" w:themeColor="text1"/>
                <w:lang w:eastAsia="sk-SK"/>
              </w:rPr>
              <w:t>DirectX</w:t>
            </w:r>
            <w:proofErr w:type="spellEnd"/>
            <w:r w:rsidRPr="004802AF">
              <w:rPr>
                <w:rFonts w:ascii="Arial Narrow" w:hAnsi="Arial Narrow" w:cstheme="minorHAnsi"/>
                <w:bCs/>
                <w:color w:val="000000" w:themeColor="text1"/>
                <w:lang w:eastAsia="sk-SK"/>
              </w:rPr>
              <w:t xml:space="preserve"> 9 a novšie </w:t>
            </w:r>
          </w:p>
        </w:tc>
        <w:tc>
          <w:tcPr>
            <w:tcW w:w="7280" w:type="dxa"/>
            <w:hideMark/>
          </w:tcPr>
          <w:p w14:paraId="62994673" w14:textId="77777777" w:rsidR="003F5556" w:rsidRPr="004802AF" w:rsidRDefault="003F5556" w:rsidP="004802AF">
            <w:pPr>
              <w:jc w:val="both"/>
              <w:rPr>
                <w:rFonts w:ascii="Arial Narrow" w:hAnsi="Arial Narrow" w:cstheme="minorHAnsi"/>
                <w:bCs/>
                <w:color w:val="000000" w:themeColor="text1"/>
                <w:lang w:eastAsia="sk-SK"/>
              </w:rPr>
            </w:pPr>
            <w:r w:rsidRPr="004802AF">
              <w:rPr>
                <w:rFonts w:ascii="Arial Narrow" w:hAnsi="Arial Narrow" w:cstheme="minorHAnsi"/>
                <w:bCs/>
                <w:color w:val="000000" w:themeColor="text1"/>
                <w:lang w:eastAsia="sk-SK"/>
              </w:rPr>
              <w:t xml:space="preserve">Konektivita bude realizovaná prostredníctvom linky </w:t>
            </w:r>
            <w:proofErr w:type="spellStart"/>
            <w:r w:rsidRPr="004802AF">
              <w:rPr>
                <w:rFonts w:ascii="Arial Narrow" w:hAnsi="Arial Narrow" w:cstheme="minorHAnsi"/>
                <w:bCs/>
                <w:color w:val="000000" w:themeColor="text1"/>
                <w:lang w:eastAsia="sk-SK"/>
              </w:rPr>
              <w:t>Finnet</w:t>
            </w:r>
            <w:proofErr w:type="spellEnd"/>
            <w:r w:rsidRPr="004802AF">
              <w:rPr>
                <w:rFonts w:ascii="Arial Narrow" w:hAnsi="Arial Narrow" w:cstheme="minorHAnsi"/>
                <w:bCs/>
                <w:color w:val="000000" w:themeColor="text1"/>
                <w:lang w:eastAsia="sk-SK"/>
              </w:rPr>
              <w:t xml:space="preserve"> a sieťového zariadenia </w:t>
            </w:r>
            <w:proofErr w:type="spellStart"/>
            <w:r w:rsidRPr="004802AF">
              <w:rPr>
                <w:rFonts w:ascii="Arial Narrow" w:hAnsi="Arial Narrow" w:cstheme="minorHAnsi"/>
                <w:bCs/>
                <w:color w:val="000000" w:themeColor="text1"/>
                <w:lang w:eastAsia="sk-SK"/>
              </w:rPr>
              <w:t>DataCentra</w:t>
            </w:r>
            <w:proofErr w:type="spellEnd"/>
            <w:r w:rsidRPr="004802AF">
              <w:rPr>
                <w:rFonts w:ascii="Arial Narrow" w:hAnsi="Arial Narrow" w:cstheme="minorHAnsi"/>
                <w:bCs/>
                <w:color w:val="000000" w:themeColor="text1"/>
                <w:lang w:eastAsia="sk-SK"/>
              </w:rPr>
              <w:t xml:space="preserve"> (f5)</w:t>
            </w:r>
          </w:p>
        </w:tc>
      </w:tr>
      <w:tr w:rsidR="003F5556" w:rsidRPr="00E175D8" w14:paraId="498EF4B4" w14:textId="77777777" w:rsidTr="004802AF">
        <w:trPr>
          <w:trHeight w:val="300"/>
        </w:trPr>
        <w:tc>
          <w:tcPr>
            <w:tcW w:w="7180" w:type="dxa"/>
            <w:noWrap/>
            <w:hideMark/>
          </w:tcPr>
          <w:p w14:paraId="3D9FC33F" w14:textId="77777777" w:rsidR="003F5556" w:rsidRPr="004802AF" w:rsidRDefault="003F5556" w:rsidP="004802AF">
            <w:pPr>
              <w:jc w:val="both"/>
              <w:rPr>
                <w:rFonts w:ascii="Arial Narrow" w:hAnsi="Arial Narrow" w:cstheme="minorHAnsi"/>
                <w:b/>
                <w:color w:val="000000" w:themeColor="text1"/>
                <w:lang w:eastAsia="sk-SK"/>
              </w:rPr>
            </w:pPr>
            <w:r w:rsidRPr="004802AF">
              <w:rPr>
                <w:rFonts w:ascii="Arial Narrow" w:hAnsi="Arial Narrow" w:cstheme="minorHAnsi"/>
                <w:b/>
                <w:color w:val="000000" w:themeColor="text1"/>
                <w:lang w:eastAsia="sk-SK"/>
              </w:rPr>
              <w:t> </w:t>
            </w:r>
          </w:p>
        </w:tc>
        <w:tc>
          <w:tcPr>
            <w:tcW w:w="5540" w:type="dxa"/>
            <w:noWrap/>
            <w:hideMark/>
          </w:tcPr>
          <w:p w14:paraId="351218F6" w14:textId="77777777" w:rsidR="003F5556" w:rsidRPr="004802AF" w:rsidRDefault="003F5556" w:rsidP="004802AF">
            <w:pPr>
              <w:jc w:val="both"/>
              <w:rPr>
                <w:rFonts w:ascii="Arial Narrow" w:hAnsi="Arial Narrow" w:cstheme="minorHAnsi"/>
                <w:bCs/>
                <w:color w:val="000000" w:themeColor="text1"/>
                <w:lang w:eastAsia="sk-SK"/>
              </w:rPr>
            </w:pPr>
            <w:r w:rsidRPr="004802AF">
              <w:rPr>
                <w:rFonts w:ascii="Arial Narrow" w:hAnsi="Arial Narrow" w:cstheme="minorHAnsi"/>
                <w:bCs/>
                <w:color w:val="000000" w:themeColor="text1"/>
                <w:lang w:eastAsia="sk-SK"/>
              </w:rPr>
              <w:t>Rozlíšenie displeja minimálne 1024x768 a vyššie</w:t>
            </w:r>
          </w:p>
        </w:tc>
        <w:tc>
          <w:tcPr>
            <w:tcW w:w="7280" w:type="dxa"/>
            <w:noWrap/>
            <w:hideMark/>
          </w:tcPr>
          <w:p w14:paraId="12545D60" w14:textId="633ADB8B" w:rsidR="003F5556" w:rsidRPr="004802AF" w:rsidRDefault="003F5556" w:rsidP="004802AF">
            <w:pPr>
              <w:jc w:val="both"/>
              <w:rPr>
                <w:rFonts w:ascii="Arial Narrow" w:hAnsi="Arial Narrow" w:cstheme="minorHAnsi"/>
                <w:bCs/>
                <w:i/>
                <w:iCs/>
                <w:color w:val="000000" w:themeColor="text1"/>
                <w:lang w:eastAsia="sk-SK"/>
              </w:rPr>
            </w:pPr>
            <w:r w:rsidRPr="004802AF">
              <w:rPr>
                <w:rFonts w:ascii="Arial Narrow" w:hAnsi="Arial Narrow" w:cstheme="minorHAnsi"/>
                <w:bCs/>
                <w:i/>
                <w:iCs/>
                <w:color w:val="000000" w:themeColor="text1"/>
                <w:lang w:eastAsia="sk-SK"/>
              </w:rPr>
              <w:t xml:space="preserve">    - </w:t>
            </w:r>
            <w:proofErr w:type="spellStart"/>
            <w:r w:rsidRPr="004802AF">
              <w:rPr>
                <w:rFonts w:ascii="Arial Narrow" w:hAnsi="Arial Narrow" w:cstheme="minorHAnsi"/>
                <w:bCs/>
                <w:i/>
                <w:iCs/>
                <w:color w:val="000000" w:themeColor="text1"/>
                <w:lang w:eastAsia="sk-SK"/>
              </w:rPr>
              <w:t>EndPoint</w:t>
            </w:r>
            <w:proofErr w:type="spellEnd"/>
            <w:r w:rsidRPr="004802AF">
              <w:rPr>
                <w:rFonts w:ascii="Arial Narrow" w:hAnsi="Arial Narrow" w:cstheme="minorHAnsi"/>
                <w:bCs/>
                <w:i/>
                <w:iCs/>
                <w:color w:val="000000" w:themeColor="text1"/>
                <w:lang w:eastAsia="sk-SK"/>
              </w:rPr>
              <w:t xml:space="preserve"> </w:t>
            </w:r>
            <w:proofErr w:type="spellStart"/>
            <w:r w:rsidRPr="004802AF">
              <w:rPr>
                <w:rFonts w:ascii="Arial Narrow" w:hAnsi="Arial Narrow" w:cstheme="minorHAnsi"/>
                <w:bCs/>
                <w:i/>
                <w:iCs/>
                <w:color w:val="000000" w:themeColor="text1"/>
                <w:lang w:eastAsia="sk-SK"/>
              </w:rPr>
              <w:t>inspection</w:t>
            </w:r>
            <w:proofErr w:type="spellEnd"/>
            <w:r w:rsidRPr="004802AF">
              <w:rPr>
                <w:rFonts w:ascii="Arial Narrow" w:hAnsi="Arial Narrow" w:cstheme="minorHAnsi"/>
                <w:bCs/>
                <w:i/>
                <w:iCs/>
                <w:color w:val="000000" w:themeColor="text1"/>
                <w:lang w:eastAsia="sk-SK"/>
              </w:rPr>
              <w:t xml:space="preserve"> zabezpečuje f5 APM </w:t>
            </w:r>
            <w:proofErr w:type="spellStart"/>
            <w:r w:rsidRPr="004802AF">
              <w:rPr>
                <w:rFonts w:ascii="Arial Narrow" w:hAnsi="Arial Narrow" w:cstheme="minorHAnsi"/>
                <w:bCs/>
                <w:i/>
                <w:iCs/>
                <w:color w:val="000000" w:themeColor="text1"/>
                <w:lang w:eastAsia="sk-SK"/>
              </w:rPr>
              <w:t>Edge</w:t>
            </w:r>
            <w:proofErr w:type="spellEnd"/>
            <w:r w:rsidRPr="004802AF">
              <w:rPr>
                <w:rFonts w:ascii="Arial Narrow" w:hAnsi="Arial Narrow" w:cstheme="minorHAnsi"/>
                <w:bCs/>
                <w:i/>
                <w:iCs/>
                <w:color w:val="000000" w:themeColor="text1"/>
                <w:lang w:eastAsia="sk-SK"/>
              </w:rPr>
              <w:t xml:space="preserve"> </w:t>
            </w:r>
            <w:proofErr w:type="spellStart"/>
            <w:r w:rsidRPr="004802AF">
              <w:rPr>
                <w:rFonts w:ascii="Arial Narrow" w:hAnsi="Arial Narrow" w:cstheme="minorHAnsi"/>
                <w:bCs/>
                <w:i/>
                <w:iCs/>
                <w:color w:val="000000" w:themeColor="text1"/>
                <w:lang w:eastAsia="sk-SK"/>
              </w:rPr>
              <w:t>Client</w:t>
            </w:r>
            <w:proofErr w:type="spellEnd"/>
            <w:r w:rsidRPr="004802AF">
              <w:rPr>
                <w:rFonts w:ascii="Arial Narrow" w:hAnsi="Arial Narrow" w:cstheme="minorHAnsi"/>
                <w:bCs/>
                <w:i/>
                <w:iCs/>
                <w:color w:val="000000" w:themeColor="text1"/>
                <w:lang w:eastAsia="sk-SK"/>
              </w:rPr>
              <w:t xml:space="preserve"> </w:t>
            </w:r>
          </w:p>
        </w:tc>
      </w:tr>
      <w:tr w:rsidR="003F5556" w:rsidRPr="00E175D8" w14:paraId="1325A157" w14:textId="77777777" w:rsidTr="004802AF">
        <w:trPr>
          <w:trHeight w:val="300"/>
        </w:trPr>
        <w:tc>
          <w:tcPr>
            <w:tcW w:w="7180" w:type="dxa"/>
            <w:noWrap/>
            <w:hideMark/>
          </w:tcPr>
          <w:p w14:paraId="0C4E8C83" w14:textId="77777777" w:rsidR="003F5556" w:rsidRPr="004802AF" w:rsidRDefault="003F5556" w:rsidP="004802AF">
            <w:pPr>
              <w:jc w:val="both"/>
              <w:rPr>
                <w:rFonts w:ascii="Arial Narrow" w:hAnsi="Arial Narrow" w:cstheme="minorHAnsi"/>
                <w:b/>
                <w:color w:val="000000" w:themeColor="text1"/>
                <w:lang w:eastAsia="sk-SK"/>
              </w:rPr>
            </w:pPr>
            <w:r w:rsidRPr="004802AF">
              <w:rPr>
                <w:rFonts w:ascii="Arial Narrow" w:hAnsi="Arial Narrow" w:cstheme="minorHAnsi"/>
                <w:b/>
                <w:color w:val="000000" w:themeColor="text1"/>
                <w:lang w:eastAsia="sk-SK"/>
              </w:rPr>
              <w:t> </w:t>
            </w:r>
          </w:p>
        </w:tc>
        <w:tc>
          <w:tcPr>
            <w:tcW w:w="5540" w:type="dxa"/>
            <w:noWrap/>
            <w:hideMark/>
          </w:tcPr>
          <w:p w14:paraId="3C713F61" w14:textId="77777777" w:rsidR="003F5556" w:rsidRPr="004802AF" w:rsidRDefault="003F5556" w:rsidP="004802AF">
            <w:pPr>
              <w:jc w:val="both"/>
              <w:rPr>
                <w:rFonts w:ascii="Arial Narrow" w:hAnsi="Arial Narrow" w:cstheme="minorHAnsi"/>
                <w:bCs/>
                <w:color w:val="000000" w:themeColor="text1"/>
                <w:lang w:eastAsia="sk-SK"/>
              </w:rPr>
            </w:pPr>
            <w:r w:rsidRPr="004802AF">
              <w:rPr>
                <w:rFonts w:ascii="Arial Narrow" w:hAnsi="Arial Narrow" w:cstheme="minorHAnsi"/>
                <w:bCs/>
                <w:color w:val="000000" w:themeColor="text1"/>
                <w:lang w:eastAsia="sk-SK"/>
              </w:rPr>
              <w:t>Odporúčaná veľkosť displeja min 15"</w:t>
            </w:r>
          </w:p>
        </w:tc>
        <w:tc>
          <w:tcPr>
            <w:tcW w:w="7280" w:type="dxa"/>
            <w:hideMark/>
          </w:tcPr>
          <w:p w14:paraId="5F993225" w14:textId="64055C94" w:rsidR="003F5556" w:rsidRPr="004802AF" w:rsidRDefault="003F5556" w:rsidP="004802AF">
            <w:pPr>
              <w:jc w:val="both"/>
              <w:rPr>
                <w:rFonts w:ascii="Arial Narrow" w:hAnsi="Arial Narrow" w:cstheme="minorHAnsi"/>
                <w:bCs/>
                <w:i/>
                <w:iCs/>
                <w:color w:val="000000" w:themeColor="text1"/>
                <w:lang w:eastAsia="sk-SK"/>
              </w:rPr>
            </w:pPr>
            <w:r w:rsidRPr="004802AF">
              <w:rPr>
                <w:rFonts w:ascii="Arial Narrow" w:hAnsi="Arial Narrow" w:cstheme="minorHAnsi"/>
                <w:bCs/>
                <w:i/>
                <w:iCs/>
                <w:color w:val="000000" w:themeColor="text1"/>
                <w:lang w:eastAsia="sk-SK"/>
              </w:rPr>
              <w:t xml:space="preserve">    - Pre realizáciu spojenia je potrebné umožniť jeho spustenie na klientskom PC</w:t>
            </w:r>
          </w:p>
        </w:tc>
      </w:tr>
      <w:tr w:rsidR="003F5556" w:rsidRPr="00E175D8" w14:paraId="690F0068" w14:textId="77777777" w:rsidTr="004802AF">
        <w:trPr>
          <w:trHeight w:val="690"/>
        </w:trPr>
        <w:tc>
          <w:tcPr>
            <w:tcW w:w="7180" w:type="dxa"/>
            <w:noWrap/>
            <w:hideMark/>
          </w:tcPr>
          <w:p w14:paraId="25AB4FAA" w14:textId="77777777" w:rsidR="003F5556" w:rsidRPr="004802AF" w:rsidRDefault="003F5556" w:rsidP="004802AF">
            <w:pPr>
              <w:jc w:val="both"/>
              <w:rPr>
                <w:rFonts w:ascii="Arial Narrow" w:hAnsi="Arial Narrow" w:cstheme="minorHAnsi"/>
                <w:b/>
                <w:color w:val="000000" w:themeColor="text1"/>
                <w:lang w:eastAsia="sk-SK"/>
              </w:rPr>
            </w:pPr>
            <w:r w:rsidRPr="004802AF">
              <w:rPr>
                <w:rFonts w:ascii="Arial Narrow" w:hAnsi="Arial Narrow" w:cstheme="minorHAnsi"/>
                <w:b/>
                <w:color w:val="000000" w:themeColor="text1"/>
                <w:lang w:eastAsia="sk-SK"/>
              </w:rPr>
              <w:t> </w:t>
            </w:r>
          </w:p>
        </w:tc>
        <w:tc>
          <w:tcPr>
            <w:tcW w:w="5540" w:type="dxa"/>
            <w:noWrap/>
            <w:hideMark/>
          </w:tcPr>
          <w:p w14:paraId="381BE40E" w14:textId="77777777" w:rsidR="003F5556" w:rsidRPr="004802AF" w:rsidRDefault="003F5556" w:rsidP="004802AF">
            <w:pPr>
              <w:jc w:val="both"/>
              <w:rPr>
                <w:rFonts w:ascii="Arial Narrow" w:hAnsi="Arial Narrow" w:cstheme="minorHAnsi"/>
                <w:bCs/>
                <w:color w:val="000000" w:themeColor="text1"/>
                <w:lang w:eastAsia="sk-SK"/>
              </w:rPr>
            </w:pPr>
          </w:p>
        </w:tc>
        <w:tc>
          <w:tcPr>
            <w:tcW w:w="7280" w:type="dxa"/>
            <w:hideMark/>
          </w:tcPr>
          <w:p w14:paraId="2108C8E0" w14:textId="329477C9" w:rsidR="003F5556" w:rsidRPr="004802AF" w:rsidRDefault="003F5556" w:rsidP="004802AF">
            <w:pPr>
              <w:jc w:val="both"/>
              <w:rPr>
                <w:rFonts w:ascii="Arial Narrow" w:hAnsi="Arial Narrow" w:cstheme="minorHAnsi"/>
                <w:bCs/>
                <w:i/>
                <w:iCs/>
                <w:color w:val="000000" w:themeColor="text1"/>
                <w:lang w:eastAsia="sk-SK"/>
              </w:rPr>
            </w:pPr>
            <w:r w:rsidRPr="004802AF">
              <w:rPr>
                <w:rFonts w:ascii="Arial Narrow" w:hAnsi="Arial Narrow" w:cstheme="minorHAnsi"/>
                <w:bCs/>
                <w:i/>
                <w:iCs/>
                <w:color w:val="000000" w:themeColor="text1"/>
                <w:lang w:eastAsia="sk-SK"/>
              </w:rPr>
              <w:t xml:space="preserve">    - Distribúcia f5 APM </w:t>
            </w:r>
            <w:proofErr w:type="spellStart"/>
            <w:r w:rsidRPr="004802AF">
              <w:rPr>
                <w:rFonts w:ascii="Arial Narrow" w:hAnsi="Arial Narrow" w:cstheme="minorHAnsi"/>
                <w:bCs/>
                <w:i/>
                <w:iCs/>
                <w:color w:val="000000" w:themeColor="text1"/>
                <w:lang w:eastAsia="sk-SK"/>
              </w:rPr>
              <w:t>Edge</w:t>
            </w:r>
            <w:proofErr w:type="spellEnd"/>
            <w:r w:rsidRPr="004802AF">
              <w:rPr>
                <w:rFonts w:ascii="Arial Narrow" w:hAnsi="Arial Narrow" w:cstheme="minorHAnsi"/>
                <w:bCs/>
                <w:i/>
                <w:iCs/>
                <w:color w:val="000000" w:themeColor="text1"/>
                <w:lang w:eastAsia="sk-SK"/>
              </w:rPr>
              <w:t xml:space="preserve"> </w:t>
            </w:r>
            <w:proofErr w:type="spellStart"/>
            <w:r w:rsidRPr="004802AF">
              <w:rPr>
                <w:rFonts w:ascii="Arial Narrow" w:hAnsi="Arial Narrow" w:cstheme="minorHAnsi"/>
                <w:bCs/>
                <w:i/>
                <w:iCs/>
                <w:color w:val="000000" w:themeColor="text1"/>
                <w:lang w:eastAsia="sk-SK"/>
              </w:rPr>
              <w:t>Client</w:t>
            </w:r>
            <w:proofErr w:type="spellEnd"/>
            <w:r w:rsidRPr="004802AF">
              <w:rPr>
                <w:rFonts w:ascii="Arial Narrow" w:hAnsi="Arial Narrow" w:cstheme="minorHAnsi"/>
                <w:bCs/>
                <w:i/>
                <w:iCs/>
                <w:color w:val="000000" w:themeColor="text1"/>
                <w:lang w:eastAsia="sk-SK"/>
              </w:rPr>
              <w:t xml:space="preserve"> môže byť zabezpečená prostredníctvom </w:t>
            </w:r>
            <w:proofErr w:type="spellStart"/>
            <w:r w:rsidRPr="004802AF">
              <w:rPr>
                <w:rFonts w:ascii="Arial Narrow" w:hAnsi="Arial Narrow" w:cstheme="minorHAnsi"/>
                <w:bCs/>
                <w:i/>
                <w:iCs/>
                <w:color w:val="000000" w:themeColor="text1"/>
                <w:lang w:eastAsia="sk-SK"/>
              </w:rPr>
              <w:t>browsera</w:t>
            </w:r>
            <w:proofErr w:type="spellEnd"/>
            <w:r w:rsidR="00F23842">
              <w:rPr>
                <w:rFonts w:ascii="Arial Narrow" w:hAnsi="Arial Narrow" w:cstheme="minorHAnsi"/>
                <w:bCs/>
                <w:i/>
                <w:iCs/>
                <w:color w:val="000000" w:themeColor="text1"/>
                <w:lang w:eastAsia="sk-SK"/>
              </w:rPr>
              <w:t>,</w:t>
            </w:r>
            <w:r w:rsidRPr="004802AF">
              <w:rPr>
                <w:rFonts w:ascii="Arial Narrow" w:hAnsi="Arial Narrow" w:cstheme="minorHAnsi"/>
                <w:bCs/>
                <w:i/>
                <w:iCs/>
                <w:color w:val="000000" w:themeColor="text1"/>
                <w:lang w:eastAsia="sk-SK"/>
              </w:rPr>
              <w:t xml:space="preserve"> ak má    </w:t>
            </w:r>
            <w:r w:rsidR="0094634D">
              <w:rPr>
                <w:rFonts w:ascii="Arial Narrow" w:hAnsi="Arial Narrow" w:cstheme="minorHAnsi"/>
                <w:bCs/>
                <w:i/>
                <w:iCs/>
                <w:color w:val="000000" w:themeColor="text1"/>
                <w:lang w:eastAsia="sk-SK"/>
              </w:rPr>
              <w:t>p</w:t>
            </w:r>
            <w:r w:rsidRPr="004802AF">
              <w:rPr>
                <w:rFonts w:ascii="Arial Narrow" w:hAnsi="Arial Narrow" w:cstheme="minorHAnsi"/>
                <w:bCs/>
                <w:i/>
                <w:iCs/>
                <w:color w:val="000000" w:themeColor="text1"/>
                <w:lang w:eastAsia="sk-SK"/>
              </w:rPr>
              <w:t xml:space="preserve">oužívateľ oprávnenie inštalovať SW </w:t>
            </w:r>
            <w:r w:rsidRPr="004802AF">
              <w:rPr>
                <w:rFonts w:ascii="Arial Narrow" w:hAnsi="Arial Narrow" w:cstheme="minorHAnsi"/>
                <w:bCs/>
                <w:i/>
                <w:iCs/>
                <w:color w:val="000000" w:themeColor="text1"/>
                <w:lang w:eastAsia="sk-SK"/>
              </w:rPr>
              <w:lastRenderedPageBreak/>
              <w:t xml:space="preserve">(spúšťať </w:t>
            </w:r>
            <w:proofErr w:type="spellStart"/>
            <w:r w:rsidRPr="004802AF">
              <w:rPr>
                <w:rFonts w:ascii="Arial Narrow" w:hAnsi="Arial Narrow" w:cstheme="minorHAnsi"/>
                <w:bCs/>
                <w:i/>
                <w:iCs/>
                <w:color w:val="000000" w:themeColor="text1"/>
                <w:lang w:eastAsia="sk-SK"/>
              </w:rPr>
              <w:t>ActiveX</w:t>
            </w:r>
            <w:proofErr w:type="spellEnd"/>
            <w:r w:rsidRPr="004802AF">
              <w:rPr>
                <w:rFonts w:ascii="Arial Narrow" w:hAnsi="Arial Narrow" w:cstheme="minorHAnsi"/>
                <w:bCs/>
                <w:i/>
                <w:iCs/>
                <w:color w:val="000000" w:themeColor="text1"/>
                <w:lang w:eastAsia="sk-SK"/>
              </w:rPr>
              <w:t>), alebo je nutné zabezpečiť inštaláciu administrátorom PC</w:t>
            </w:r>
          </w:p>
        </w:tc>
      </w:tr>
      <w:tr w:rsidR="003F5556" w:rsidRPr="00E175D8" w14:paraId="2110B5BA" w14:textId="77777777" w:rsidTr="004802AF">
        <w:trPr>
          <w:trHeight w:val="315"/>
        </w:trPr>
        <w:tc>
          <w:tcPr>
            <w:tcW w:w="7180" w:type="dxa"/>
            <w:noWrap/>
            <w:hideMark/>
          </w:tcPr>
          <w:p w14:paraId="7F8F771C" w14:textId="77777777" w:rsidR="003F5556" w:rsidRPr="004802AF" w:rsidRDefault="003F5556" w:rsidP="004802AF">
            <w:pPr>
              <w:jc w:val="both"/>
              <w:rPr>
                <w:rFonts w:ascii="Arial Narrow" w:hAnsi="Arial Narrow" w:cstheme="minorHAnsi"/>
                <w:b/>
                <w:color w:val="000000" w:themeColor="text1"/>
                <w:lang w:eastAsia="sk-SK"/>
              </w:rPr>
            </w:pPr>
            <w:r w:rsidRPr="004802AF">
              <w:rPr>
                <w:rFonts w:ascii="Arial Narrow" w:hAnsi="Arial Narrow" w:cstheme="minorHAnsi"/>
                <w:b/>
                <w:color w:val="000000" w:themeColor="text1"/>
                <w:lang w:eastAsia="sk-SK"/>
              </w:rPr>
              <w:lastRenderedPageBreak/>
              <w:t> </w:t>
            </w:r>
          </w:p>
        </w:tc>
        <w:tc>
          <w:tcPr>
            <w:tcW w:w="5540" w:type="dxa"/>
            <w:noWrap/>
            <w:hideMark/>
          </w:tcPr>
          <w:p w14:paraId="3DD96B80" w14:textId="77777777" w:rsidR="003F5556" w:rsidRPr="004802AF" w:rsidRDefault="003F5556" w:rsidP="004802AF">
            <w:pPr>
              <w:jc w:val="both"/>
              <w:rPr>
                <w:rFonts w:ascii="Arial Narrow" w:hAnsi="Arial Narrow" w:cstheme="minorHAnsi"/>
                <w:bCs/>
                <w:color w:val="000000" w:themeColor="text1"/>
                <w:lang w:eastAsia="sk-SK"/>
              </w:rPr>
            </w:pPr>
            <w:r w:rsidRPr="004802AF">
              <w:rPr>
                <w:rFonts w:ascii="Arial Narrow" w:hAnsi="Arial Narrow" w:cstheme="minorHAnsi"/>
                <w:bCs/>
                <w:color w:val="000000" w:themeColor="text1"/>
                <w:lang w:eastAsia="sk-SK"/>
              </w:rPr>
              <w:t> </w:t>
            </w:r>
          </w:p>
        </w:tc>
        <w:tc>
          <w:tcPr>
            <w:tcW w:w="7280" w:type="dxa"/>
            <w:noWrap/>
            <w:hideMark/>
          </w:tcPr>
          <w:p w14:paraId="58FDF0EE" w14:textId="77777777" w:rsidR="003F5556" w:rsidRPr="004802AF" w:rsidRDefault="003F5556" w:rsidP="004802AF">
            <w:pPr>
              <w:jc w:val="both"/>
              <w:rPr>
                <w:rFonts w:ascii="Arial Narrow" w:hAnsi="Arial Narrow" w:cstheme="minorHAnsi"/>
                <w:bCs/>
                <w:color w:val="000000" w:themeColor="text1"/>
                <w:lang w:eastAsia="sk-SK"/>
              </w:rPr>
            </w:pPr>
            <w:r w:rsidRPr="004802AF">
              <w:rPr>
                <w:rFonts w:ascii="Arial Narrow" w:hAnsi="Arial Narrow" w:cstheme="minorHAnsi"/>
                <w:bCs/>
                <w:color w:val="000000" w:themeColor="text1"/>
                <w:lang w:eastAsia="sk-SK"/>
              </w:rPr>
              <w:t xml:space="preserve">SAP GUI 770 SP7 </w:t>
            </w:r>
            <w:proofErr w:type="spellStart"/>
            <w:r w:rsidRPr="004802AF">
              <w:rPr>
                <w:rFonts w:ascii="Arial Narrow" w:hAnsi="Arial Narrow" w:cstheme="minorHAnsi"/>
                <w:bCs/>
                <w:color w:val="000000" w:themeColor="text1"/>
                <w:lang w:eastAsia="sk-SK"/>
              </w:rPr>
              <w:t>for</w:t>
            </w:r>
            <w:proofErr w:type="spellEnd"/>
            <w:r w:rsidRPr="004802AF">
              <w:rPr>
                <w:rFonts w:ascii="Arial Narrow" w:hAnsi="Arial Narrow" w:cstheme="minorHAnsi"/>
                <w:bCs/>
                <w:color w:val="000000" w:themeColor="text1"/>
                <w:lang w:eastAsia="sk-SK"/>
              </w:rPr>
              <w:t xml:space="preserve"> </w:t>
            </w:r>
            <w:proofErr w:type="spellStart"/>
            <w:r w:rsidRPr="004802AF">
              <w:rPr>
                <w:rFonts w:ascii="Arial Narrow" w:hAnsi="Arial Narrow" w:cstheme="minorHAnsi"/>
                <w:bCs/>
                <w:color w:val="000000" w:themeColor="text1"/>
                <w:lang w:eastAsia="sk-SK"/>
              </w:rPr>
              <w:t>windows</w:t>
            </w:r>
            <w:proofErr w:type="spellEnd"/>
            <w:r w:rsidRPr="004802AF">
              <w:rPr>
                <w:rFonts w:ascii="Arial Narrow" w:hAnsi="Arial Narrow" w:cstheme="minorHAnsi"/>
                <w:bCs/>
                <w:color w:val="000000" w:themeColor="text1"/>
                <w:lang w:eastAsia="sk-SK"/>
              </w:rPr>
              <w:t xml:space="preserve"> (prípadne novšiu verziu v čase inštalácie)</w:t>
            </w:r>
          </w:p>
        </w:tc>
      </w:tr>
      <w:tr w:rsidR="003F5556" w:rsidRPr="00E175D8" w14:paraId="3D927893" w14:textId="77777777" w:rsidTr="004802AF">
        <w:trPr>
          <w:trHeight w:val="300"/>
        </w:trPr>
        <w:tc>
          <w:tcPr>
            <w:tcW w:w="7180" w:type="dxa"/>
            <w:shd w:val="clear" w:color="auto" w:fill="9CC2E5" w:themeFill="accent1" w:themeFillTint="99"/>
            <w:noWrap/>
            <w:hideMark/>
          </w:tcPr>
          <w:p w14:paraId="19185D31" w14:textId="77777777" w:rsidR="003F5556" w:rsidRPr="004802AF" w:rsidRDefault="003F5556" w:rsidP="004802AF">
            <w:pPr>
              <w:jc w:val="both"/>
              <w:rPr>
                <w:rFonts w:ascii="Arial Narrow" w:hAnsi="Arial Narrow" w:cstheme="minorHAnsi"/>
                <w:b/>
                <w:color w:val="000000" w:themeColor="text1"/>
                <w:lang w:eastAsia="sk-SK"/>
              </w:rPr>
            </w:pPr>
          </w:p>
        </w:tc>
        <w:tc>
          <w:tcPr>
            <w:tcW w:w="5540" w:type="dxa"/>
            <w:shd w:val="clear" w:color="auto" w:fill="9CC2E5" w:themeFill="accent1" w:themeFillTint="99"/>
            <w:noWrap/>
            <w:hideMark/>
          </w:tcPr>
          <w:p w14:paraId="56BBD241" w14:textId="77777777" w:rsidR="003F5556" w:rsidRPr="004802AF" w:rsidRDefault="003F5556" w:rsidP="004802AF">
            <w:pPr>
              <w:jc w:val="both"/>
              <w:rPr>
                <w:rFonts w:ascii="Arial Narrow" w:hAnsi="Arial Narrow" w:cstheme="minorHAnsi"/>
                <w:b/>
                <w:color w:val="000000" w:themeColor="text1"/>
                <w:lang w:eastAsia="sk-SK"/>
              </w:rPr>
            </w:pPr>
          </w:p>
        </w:tc>
        <w:tc>
          <w:tcPr>
            <w:tcW w:w="7280" w:type="dxa"/>
            <w:shd w:val="clear" w:color="auto" w:fill="9CC2E5" w:themeFill="accent1" w:themeFillTint="99"/>
            <w:noWrap/>
            <w:hideMark/>
          </w:tcPr>
          <w:p w14:paraId="7E7DDCF4" w14:textId="77777777" w:rsidR="003F5556" w:rsidRPr="004802AF" w:rsidRDefault="003F5556" w:rsidP="004802AF">
            <w:pPr>
              <w:jc w:val="both"/>
              <w:rPr>
                <w:rFonts w:ascii="Arial Narrow" w:hAnsi="Arial Narrow" w:cstheme="minorHAnsi"/>
                <w:b/>
                <w:color w:val="000000" w:themeColor="text1"/>
                <w:lang w:eastAsia="sk-SK"/>
              </w:rPr>
            </w:pPr>
          </w:p>
        </w:tc>
      </w:tr>
      <w:tr w:rsidR="003F5556" w:rsidRPr="00E175D8" w14:paraId="28EFCF6B" w14:textId="77777777" w:rsidTr="004802AF">
        <w:trPr>
          <w:trHeight w:val="315"/>
        </w:trPr>
        <w:tc>
          <w:tcPr>
            <w:tcW w:w="7180" w:type="dxa"/>
            <w:shd w:val="clear" w:color="auto" w:fill="9CC2E5" w:themeFill="accent1" w:themeFillTint="99"/>
            <w:noWrap/>
            <w:hideMark/>
          </w:tcPr>
          <w:p w14:paraId="372863AA" w14:textId="77777777" w:rsidR="003F5556" w:rsidRPr="004802AF" w:rsidRDefault="003F5556" w:rsidP="004802AF">
            <w:pPr>
              <w:jc w:val="both"/>
              <w:rPr>
                <w:rFonts w:ascii="Arial Narrow" w:hAnsi="Arial Narrow" w:cstheme="minorHAnsi"/>
                <w:b/>
                <w:color w:val="000000" w:themeColor="text1"/>
                <w:lang w:eastAsia="sk-SK"/>
              </w:rPr>
            </w:pPr>
          </w:p>
        </w:tc>
        <w:tc>
          <w:tcPr>
            <w:tcW w:w="5540" w:type="dxa"/>
            <w:shd w:val="clear" w:color="auto" w:fill="9CC2E5" w:themeFill="accent1" w:themeFillTint="99"/>
            <w:noWrap/>
            <w:hideMark/>
          </w:tcPr>
          <w:p w14:paraId="23843671" w14:textId="77777777" w:rsidR="003F5556" w:rsidRPr="004802AF" w:rsidRDefault="003F5556" w:rsidP="004802AF">
            <w:pPr>
              <w:jc w:val="both"/>
              <w:rPr>
                <w:rFonts w:ascii="Arial Narrow" w:hAnsi="Arial Narrow" w:cstheme="minorHAnsi"/>
                <w:b/>
                <w:color w:val="000000" w:themeColor="text1"/>
                <w:lang w:eastAsia="sk-SK"/>
              </w:rPr>
            </w:pPr>
          </w:p>
        </w:tc>
        <w:tc>
          <w:tcPr>
            <w:tcW w:w="7280" w:type="dxa"/>
            <w:shd w:val="clear" w:color="auto" w:fill="9CC2E5" w:themeFill="accent1" w:themeFillTint="99"/>
            <w:noWrap/>
            <w:hideMark/>
          </w:tcPr>
          <w:p w14:paraId="2229640B" w14:textId="77777777" w:rsidR="003F5556" w:rsidRPr="004802AF" w:rsidRDefault="003F5556" w:rsidP="004802AF">
            <w:pPr>
              <w:jc w:val="both"/>
              <w:rPr>
                <w:rFonts w:ascii="Arial Narrow" w:hAnsi="Arial Narrow" w:cstheme="minorHAnsi"/>
                <w:b/>
                <w:color w:val="000000" w:themeColor="text1"/>
                <w:lang w:eastAsia="sk-SK"/>
              </w:rPr>
            </w:pPr>
          </w:p>
        </w:tc>
      </w:tr>
      <w:tr w:rsidR="003F5556" w:rsidRPr="00E175D8" w14:paraId="7909B7A3" w14:textId="77777777" w:rsidTr="004802AF">
        <w:trPr>
          <w:trHeight w:val="300"/>
        </w:trPr>
        <w:tc>
          <w:tcPr>
            <w:tcW w:w="7180" w:type="dxa"/>
            <w:shd w:val="clear" w:color="auto" w:fill="F4B083" w:themeFill="accent2" w:themeFillTint="99"/>
            <w:noWrap/>
            <w:hideMark/>
          </w:tcPr>
          <w:p w14:paraId="12F4F20C" w14:textId="77777777" w:rsidR="003F5556" w:rsidRPr="004802AF" w:rsidRDefault="003F5556" w:rsidP="004802AF">
            <w:pPr>
              <w:jc w:val="both"/>
              <w:rPr>
                <w:rFonts w:ascii="Arial Narrow" w:hAnsi="Arial Narrow" w:cstheme="minorHAnsi"/>
                <w:b/>
                <w:bCs/>
                <w:color w:val="000000" w:themeColor="text1"/>
                <w:lang w:eastAsia="sk-SK"/>
              </w:rPr>
            </w:pPr>
            <w:r w:rsidRPr="004802AF">
              <w:rPr>
                <w:rFonts w:ascii="Arial Narrow" w:hAnsi="Arial Narrow" w:cstheme="minorHAnsi"/>
                <w:b/>
                <w:bCs/>
                <w:color w:val="000000" w:themeColor="text1"/>
                <w:lang w:eastAsia="sk-SK"/>
              </w:rPr>
              <w:t>C: KTI 2 – FIORI (</w:t>
            </w:r>
            <w:proofErr w:type="spellStart"/>
            <w:r w:rsidRPr="004802AF">
              <w:rPr>
                <w:rFonts w:ascii="Arial Narrow" w:hAnsi="Arial Narrow" w:cstheme="minorHAnsi"/>
                <w:b/>
                <w:bCs/>
                <w:color w:val="000000" w:themeColor="text1"/>
                <w:lang w:eastAsia="sk-SK"/>
              </w:rPr>
              <w:t>PowerUsers</w:t>
            </w:r>
            <w:proofErr w:type="spellEnd"/>
            <w:r w:rsidRPr="004802AF">
              <w:rPr>
                <w:rFonts w:ascii="Arial Narrow" w:hAnsi="Arial Narrow" w:cstheme="minorHAnsi"/>
                <w:b/>
                <w:bCs/>
                <w:color w:val="000000" w:themeColor="text1"/>
                <w:lang w:eastAsia="sk-SK"/>
              </w:rPr>
              <w:t xml:space="preserve">/zamestnanci - PC) </w:t>
            </w:r>
          </w:p>
        </w:tc>
        <w:tc>
          <w:tcPr>
            <w:tcW w:w="5540" w:type="dxa"/>
            <w:noWrap/>
            <w:hideMark/>
          </w:tcPr>
          <w:p w14:paraId="59F67659" w14:textId="77777777" w:rsidR="003F5556" w:rsidRPr="004802AF" w:rsidRDefault="003F5556" w:rsidP="004802AF">
            <w:pPr>
              <w:jc w:val="both"/>
              <w:rPr>
                <w:rFonts w:ascii="Arial Narrow" w:hAnsi="Arial Narrow" w:cstheme="minorHAnsi"/>
                <w:bCs/>
                <w:color w:val="000000" w:themeColor="text1"/>
                <w:lang w:eastAsia="sk-SK"/>
              </w:rPr>
            </w:pPr>
            <w:r w:rsidRPr="004802AF">
              <w:rPr>
                <w:rFonts w:ascii="Arial Narrow" w:hAnsi="Arial Narrow" w:cstheme="minorHAnsi"/>
                <w:bCs/>
                <w:color w:val="000000" w:themeColor="text1"/>
                <w:lang w:eastAsia="sk-SK"/>
              </w:rPr>
              <w:t>Odporúčaná veľkosť displeja min 15"</w:t>
            </w:r>
          </w:p>
        </w:tc>
        <w:tc>
          <w:tcPr>
            <w:tcW w:w="7280" w:type="dxa"/>
            <w:noWrap/>
            <w:hideMark/>
          </w:tcPr>
          <w:p w14:paraId="5F2712D1" w14:textId="77777777" w:rsidR="003F5556" w:rsidRPr="004802AF" w:rsidRDefault="003F5556" w:rsidP="004802AF">
            <w:pPr>
              <w:jc w:val="both"/>
              <w:rPr>
                <w:rFonts w:ascii="Arial Narrow" w:hAnsi="Arial Narrow" w:cstheme="minorHAnsi"/>
                <w:bCs/>
                <w:color w:val="000000" w:themeColor="text1"/>
                <w:lang w:eastAsia="sk-SK"/>
              </w:rPr>
            </w:pPr>
            <w:r w:rsidRPr="004802AF">
              <w:rPr>
                <w:rFonts w:ascii="Arial Narrow" w:hAnsi="Arial Narrow" w:cstheme="minorHAnsi"/>
                <w:bCs/>
                <w:color w:val="000000" w:themeColor="text1"/>
                <w:lang w:eastAsia="sk-SK"/>
              </w:rPr>
              <w:t>Funkčné pripojenie do siete FINNET</w:t>
            </w:r>
          </w:p>
        </w:tc>
      </w:tr>
      <w:tr w:rsidR="003F5556" w:rsidRPr="00E175D8" w14:paraId="67DF01D4" w14:textId="77777777" w:rsidTr="004802AF">
        <w:trPr>
          <w:trHeight w:val="525"/>
        </w:trPr>
        <w:tc>
          <w:tcPr>
            <w:tcW w:w="7180" w:type="dxa"/>
            <w:noWrap/>
            <w:hideMark/>
          </w:tcPr>
          <w:p w14:paraId="04D6CEA5" w14:textId="729F57C7" w:rsidR="003F5556" w:rsidRPr="004802AF" w:rsidRDefault="003F5556" w:rsidP="004802AF">
            <w:pPr>
              <w:jc w:val="both"/>
              <w:rPr>
                <w:rFonts w:ascii="Arial Narrow" w:hAnsi="Arial Narrow" w:cstheme="minorHAnsi"/>
                <w:bCs/>
                <w:color w:val="000000" w:themeColor="text1"/>
                <w:lang w:eastAsia="sk-SK"/>
              </w:rPr>
            </w:pPr>
            <w:r w:rsidRPr="004802AF">
              <w:rPr>
                <w:rFonts w:ascii="Arial Narrow" w:hAnsi="Arial Narrow" w:cstheme="minorHAnsi"/>
                <w:bCs/>
                <w:color w:val="000000" w:themeColor="text1"/>
                <w:lang w:eastAsia="sk-SK"/>
              </w:rPr>
              <w:t>(</w:t>
            </w:r>
            <w:r w:rsidR="0094634D">
              <w:rPr>
                <w:rFonts w:ascii="Arial Narrow" w:hAnsi="Arial Narrow" w:cstheme="minorHAnsi"/>
                <w:bCs/>
                <w:color w:val="000000" w:themeColor="text1"/>
                <w:lang w:eastAsia="sk-SK"/>
              </w:rPr>
              <w:t>p</w:t>
            </w:r>
            <w:r w:rsidRPr="004802AF">
              <w:rPr>
                <w:rFonts w:ascii="Arial Narrow" w:hAnsi="Arial Narrow" w:cstheme="minorHAnsi"/>
                <w:bCs/>
                <w:color w:val="000000" w:themeColor="text1"/>
                <w:lang w:eastAsia="sk-SK"/>
              </w:rPr>
              <w:t>oužívatelia SAP FIORI cez službu KTI2 - mimo CITRIX)</w:t>
            </w:r>
          </w:p>
        </w:tc>
        <w:tc>
          <w:tcPr>
            <w:tcW w:w="5540" w:type="dxa"/>
            <w:noWrap/>
            <w:hideMark/>
          </w:tcPr>
          <w:p w14:paraId="3FC24F1B" w14:textId="77777777" w:rsidR="003F5556" w:rsidRPr="004802AF" w:rsidRDefault="003F5556" w:rsidP="004802AF">
            <w:pPr>
              <w:jc w:val="both"/>
              <w:rPr>
                <w:rFonts w:ascii="Arial Narrow" w:hAnsi="Arial Narrow" w:cstheme="minorHAnsi"/>
                <w:bCs/>
                <w:color w:val="000000" w:themeColor="text1"/>
                <w:lang w:eastAsia="sk-SK"/>
              </w:rPr>
            </w:pPr>
            <w:r w:rsidRPr="004802AF">
              <w:rPr>
                <w:rFonts w:ascii="Arial Narrow" w:hAnsi="Arial Narrow" w:cstheme="minorHAnsi"/>
                <w:bCs/>
                <w:color w:val="000000" w:themeColor="text1"/>
                <w:lang w:eastAsia="sk-SK"/>
              </w:rPr>
              <w:t> </w:t>
            </w:r>
          </w:p>
        </w:tc>
        <w:tc>
          <w:tcPr>
            <w:tcW w:w="7280" w:type="dxa"/>
            <w:hideMark/>
          </w:tcPr>
          <w:p w14:paraId="1C619D5F" w14:textId="77777777" w:rsidR="003F5556" w:rsidRPr="004802AF" w:rsidRDefault="003F5556" w:rsidP="004802AF">
            <w:pPr>
              <w:jc w:val="both"/>
              <w:rPr>
                <w:rFonts w:ascii="Arial Narrow" w:hAnsi="Arial Narrow" w:cstheme="minorHAnsi"/>
                <w:bCs/>
                <w:color w:val="000000" w:themeColor="text1"/>
                <w:lang w:eastAsia="sk-SK"/>
              </w:rPr>
            </w:pPr>
            <w:r w:rsidRPr="004802AF">
              <w:rPr>
                <w:rFonts w:ascii="Arial Narrow" w:hAnsi="Arial Narrow" w:cstheme="minorHAnsi"/>
                <w:bCs/>
                <w:color w:val="000000" w:themeColor="text1"/>
                <w:lang w:eastAsia="sk-SK"/>
              </w:rPr>
              <w:t xml:space="preserve">OS Windows 10 a novšie (je potrebné zabezpečiť priebežné aktualizácie - všetky najnovšie </w:t>
            </w:r>
            <w:proofErr w:type="spellStart"/>
            <w:r w:rsidRPr="004802AF">
              <w:rPr>
                <w:rFonts w:ascii="Arial Narrow" w:hAnsi="Arial Narrow" w:cstheme="minorHAnsi"/>
                <w:bCs/>
                <w:color w:val="000000" w:themeColor="text1"/>
                <w:lang w:eastAsia="sk-SK"/>
              </w:rPr>
              <w:t>security</w:t>
            </w:r>
            <w:proofErr w:type="spellEnd"/>
            <w:r w:rsidRPr="004802AF">
              <w:rPr>
                <w:rFonts w:ascii="Arial Narrow" w:hAnsi="Arial Narrow" w:cstheme="minorHAnsi"/>
                <w:bCs/>
                <w:color w:val="000000" w:themeColor="text1"/>
                <w:lang w:eastAsia="sk-SK"/>
              </w:rPr>
              <w:t xml:space="preserve"> patche)</w:t>
            </w:r>
          </w:p>
        </w:tc>
      </w:tr>
      <w:tr w:rsidR="003F5556" w:rsidRPr="00E175D8" w14:paraId="07D185AA" w14:textId="77777777" w:rsidTr="004802AF">
        <w:trPr>
          <w:trHeight w:val="780"/>
        </w:trPr>
        <w:tc>
          <w:tcPr>
            <w:tcW w:w="7180" w:type="dxa"/>
            <w:hideMark/>
          </w:tcPr>
          <w:p w14:paraId="71560452" w14:textId="77777777" w:rsidR="003F5556" w:rsidRPr="004802AF" w:rsidRDefault="003F5556" w:rsidP="004802AF">
            <w:pPr>
              <w:jc w:val="both"/>
              <w:rPr>
                <w:rFonts w:ascii="Arial Narrow" w:hAnsi="Arial Narrow" w:cstheme="minorHAnsi"/>
                <w:bCs/>
                <w:color w:val="000000" w:themeColor="text1"/>
                <w:lang w:eastAsia="sk-SK"/>
              </w:rPr>
            </w:pPr>
            <w:r w:rsidRPr="004802AF">
              <w:rPr>
                <w:rFonts w:ascii="Arial Narrow" w:hAnsi="Arial Narrow" w:cstheme="minorHAnsi"/>
                <w:bCs/>
                <w:color w:val="000000" w:themeColor="text1"/>
                <w:lang w:eastAsia="sk-SK"/>
              </w:rPr>
              <w:t xml:space="preserve">Každý zamestnanec bude môcť využívať CES pre agendu bežného zamestnanca - cez </w:t>
            </w:r>
            <w:proofErr w:type="spellStart"/>
            <w:r w:rsidRPr="004802AF">
              <w:rPr>
                <w:rFonts w:ascii="Arial Narrow" w:hAnsi="Arial Narrow" w:cstheme="minorHAnsi"/>
                <w:bCs/>
                <w:color w:val="000000" w:themeColor="text1"/>
                <w:lang w:eastAsia="sk-SK"/>
              </w:rPr>
              <w:t>url</w:t>
            </w:r>
            <w:proofErr w:type="spellEnd"/>
            <w:r w:rsidRPr="004802AF">
              <w:rPr>
                <w:rFonts w:ascii="Arial Narrow" w:hAnsi="Arial Narrow" w:cstheme="minorHAnsi"/>
                <w:bCs/>
                <w:color w:val="000000" w:themeColor="text1"/>
                <w:lang w:eastAsia="sk-SK"/>
              </w:rPr>
              <w:t xml:space="preserve"> https://ces.kti2dc.sk/ bude mať prístup ku FIORI aplikáciám CES</w:t>
            </w:r>
          </w:p>
        </w:tc>
        <w:tc>
          <w:tcPr>
            <w:tcW w:w="5540" w:type="dxa"/>
            <w:noWrap/>
            <w:hideMark/>
          </w:tcPr>
          <w:p w14:paraId="0BF0A39F" w14:textId="77777777" w:rsidR="003F5556" w:rsidRPr="004802AF" w:rsidRDefault="003F5556" w:rsidP="004802AF">
            <w:pPr>
              <w:jc w:val="both"/>
              <w:rPr>
                <w:rFonts w:ascii="Arial Narrow" w:hAnsi="Arial Narrow" w:cstheme="minorHAnsi"/>
                <w:bCs/>
                <w:color w:val="000000" w:themeColor="text1"/>
                <w:lang w:eastAsia="sk-SK"/>
              </w:rPr>
            </w:pPr>
            <w:r w:rsidRPr="004802AF">
              <w:rPr>
                <w:rFonts w:ascii="Arial Narrow" w:hAnsi="Arial Narrow" w:cstheme="minorHAnsi"/>
                <w:bCs/>
                <w:color w:val="000000" w:themeColor="text1"/>
                <w:lang w:eastAsia="sk-SK"/>
              </w:rPr>
              <w:t> </w:t>
            </w:r>
          </w:p>
        </w:tc>
        <w:tc>
          <w:tcPr>
            <w:tcW w:w="7280" w:type="dxa"/>
            <w:hideMark/>
          </w:tcPr>
          <w:p w14:paraId="29C1B88B" w14:textId="3CBD87FC" w:rsidR="003F5556" w:rsidRPr="004802AF" w:rsidRDefault="003F5556" w:rsidP="004802AF">
            <w:pPr>
              <w:jc w:val="both"/>
              <w:rPr>
                <w:rFonts w:ascii="Arial Narrow" w:hAnsi="Arial Narrow" w:cstheme="minorHAnsi"/>
                <w:bCs/>
                <w:color w:val="000000" w:themeColor="text1"/>
                <w:lang w:eastAsia="sk-SK"/>
              </w:rPr>
            </w:pPr>
            <w:r w:rsidRPr="004802AF">
              <w:rPr>
                <w:rFonts w:ascii="Arial Narrow" w:hAnsi="Arial Narrow" w:cstheme="minorHAnsi"/>
                <w:bCs/>
                <w:color w:val="000000" w:themeColor="text1"/>
                <w:lang w:eastAsia="sk-SK"/>
              </w:rPr>
              <w:t xml:space="preserve">Nainštalovaný a aktualizovaný </w:t>
            </w:r>
            <w:proofErr w:type="spellStart"/>
            <w:r w:rsidRPr="004802AF">
              <w:rPr>
                <w:rFonts w:ascii="Arial Narrow" w:hAnsi="Arial Narrow" w:cstheme="minorHAnsi"/>
                <w:bCs/>
                <w:color w:val="000000" w:themeColor="text1"/>
                <w:lang w:eastAsia="sk-SK"/>
              </w:rPr>
              <w:t>antimalvérový</w:t>
            </w:r>
            <w:proofErr w:type="spellEnd"/>
            <w:r w:rsidRPr="004802AF">
              <w:rPr>
                <w:rFonts w:ascii="Arial Narrow" w:hAnsi="Arial Narrow" w:cstheme="minorHAnsi"/>
                <w:bCs/>
                <w:color w:val="000000" w:themeColor="text1"/>
                <w:lang w:eastAsia="sk-SK"/>
              </w:rPr>
              <w:t xml:space="preserve"> systém s priebežne aktualizovanou AV databázou </w:t>
            </w:r>
          </w:p>
        </w:tc>
      </w:tr>
      <w:tr w:rsidR="003F5556" w:rsidRPr="00E175D8" w14:paraId="19880297" w14:textId="77777777" w:rsidTr="004802AF">
        <w:trPr>
          <w:trHeight w:val="315"/>
        </w:trPr>
        <w:tc>
          <w:tcPr>
            <w:tcW w:w="7180" w:type="dxa"/>
            <w:noWrap/>
            <w:hideMark/>
          </w:tcPr>
          <w:p w14:paraId="0C018415" w14:textId="77777777" w:rsidR="003F5556" w:rsidRPr="004802AF" w:rsidRDefault="003F5556" w:rsidP="004802AF">
            <w:pPr>
              <w:jc w:val="both"/>
              <w:rPr>
                <w:rFonts w:ascii="Arial Narrow" w:hAnsi="Arial Narrow" w:cstheme="minorHAnsi"/>
                <w:b/>
                <w:color w:val="000000" w:themeColor="text1"/>
                <w:lang w:eastAsia="sk-SK"/>
              </w:rPr>
            </w:pPr>
            <w:r w:rsidRPr="004802AF">
              <w:rPr>
                <w:rFonts w:ascii="Arial Narrow" w:hAnsi="Arial Narrow" w:cstheme="minorHAnsi"/>
                <w:b/>
                <w:color w:val="000000" w:themeColor="text1"/>
                <w:lang w:eastAsia="sk-SK"/>
              </w:rPr>
              <w:t> </w:t>
            </w:r>
          </w:p>
        </w:tc>
        <w:tc>
          <w:tcPr>
            <w:tcW w:w="5540" w:type="dxa"/>
            <w:noWrap/>
            <w:hideMark/>
          </w:tcPr>
          <w:p w14:paraId="3134CB62" w14:textId="77777777" w:rsidR="003F5556" w:rsidRPr="004802AF" w:rsidRDefault="003F5556" w:rsidP="004802AF">
            <w:pPr>
              <w:jc w:val="both"/>
              <w:rPr>
                <w:rFonts w:ascii="Arial Narrow" w:hAnsi="Arial Narrow" w:cstheme="minorHAnsi"/>
                <w:bCs/>
                <w:color w:val="000000" w:themeColor="text1"/>
                <w:lang w:eastAsia="sk-SK"/>
              </w:rPr>
            </w:pPr>
            <w:r w:rsidRPr="004802AF">
              <w:rPr>
                <w:rFonts w:ascii="Arial Narrow" w:hAnsi="Arial Narrow" w:cstheme="minorHAnsi"/>
                <w:bCs/>
                <w:color w:val="000000" w:themeColor="text1"/>
                <w:lang w:eastAsia="sk-SK"/>
              </w:rPr>
              <w:t> </w:t>
            </w:r>
          </w:p>
        </w:tc>
        <w:tc>
          <w:tcPr>
            <w:tcW w:w="7280" w:type="dxa"/>
            <w:hideMark/>
          </w:tcPr>
          <w:p w14:paraId="516B3974" w14:textId="77777777" w:rsidR="003F5556" w:rsidRPr="004802AF" w:rsidRDefault="003F5556" w:rsidP="004802AF">
            <w:pPr>
              <w:jc w:val="both"/>
              <w:rPr>
                <w:rFonts w:ascii="Arial Narrow" w:hAnsi="Arial Narrow" w:cstheme="minorHAnsi"/>
                <w:bCs/>
                <w:color w:val="000000" w:themeColor="text1"/>
                <w:lang w:eastAsia="sk-SK"/>
              </w:rPr>
            </w:pPr>
            <w:r w:rsidRPr="004802AF">
              <w:rPr>
                <w:rFonts w:ascii="Arial Narrow" w:hAnsi="Arial Narrow" w:cstheme="minorHAnsi"/>
                <w:bCs/>
                <w:color w:val="000000" w:themeColor="text1"/>
                <w:lang w:eastAsia="sk-SK"/>
              </w:rPr>
              <w:t xml:space="preserve">Google Chrome 118 alebo MS </w:t>
            </w:r>
            <w:proofErr w:type="spellStart"/>
            <w:r w:rsidRPr="004802AF">
              <w:rPr>
                <w:rFonts w:ascii="Arial Narrow" w:hAnsi="Arial Narrow" w:cstheme="minorHAnsi"/>
                <w:bCs/>
                <w:color w:val="000000" w:themeColor="text1"/>
                <w:lang w:eastAsia="sk-SK"/>
              </w:rPr>
              <w:t>Edge</w:t>
            </w:r>
            <w:proofErr w:type="spellEnd"/>
            <w:r w:rsidRPr="004802AF">
              <w:rPr>
                <w:rFonts w:ascii="Arial Narrow" w:hAnsi="Arial Narrow" w:cstheme="minorHAnsi"/>
                <w:bCs/>
                <w:color w:val="000000" w:themeColor="text1"/>
                <w:lang w:eastAsia="sk-SK"/>
              </w:rPr>
              <w:t xml:space="preserve"> 118, resp. najnovšiu verziu v čase inštalácie</w:t>
            </w:r>
          </w:p>
        </w:tc>
      </w:tr>
      <w:tr w:rsidR="003F5556" w:rsidRPr="00E175D8" w14:paraId="64CABC54" w14:textId="77777777" w:rsidTr="004802AF">
        <w:trPr>
          <w:trHeight w:val="300"/>
        </w:trPr>
        <w:tc>
          <w:tcPr>
            <w:tcW w:w="7180" w:type="dxa"/>
            <w:shd w:val="clear" w:color="auto" w:fill="9CC2E5" w:themeFill="accent1" w:themeFillTint="99"/>
            <w:noWrap/>
            <w:hideMark/>
          </w:tcPr>
          <w:p w14:paraId="11D82078" w14:textId="77777777" w:rsidR="003F5556" w:rsidRPr="00E175D8" w:rsidRDefault="003F5556" w:rsidP="004802AF">
            <w:pPr>
              <w:jc w:val="both"/>
              <w:rPr>
                <w:rFonts w:ascii="Arial Narrow" w:hAnsi="Arial Narrow" w:cstheme="minorHAnsi"/>
                <w:b/>
                <w:color w:val="0070C0"/>
                <w:lang w:eastAsia="sk-SK"/>
              </w:rPr>
            </w:pPr>
          </w:p>
        </w:tc>
        <w:tc>
          <w:tcPr>
            <w:tcW w:w="5540" w:type="dxa"/>
            <w:shd w:val="clear" w:color="auto" w:fill="9CC2E5" w:themeFill="accent1" w:themeFillTint="99"/>
            <w:noWrap/>
            <w:hideMark/>
          </w:tcPr>
          <w:p w14:paraId="2B624541" w14:textId="77777777" w:rsidR="003F5556" w:rsidRPr="00E175D8" w:rsidRDefault="003F5556" w:rsidP="004802AF">
            <w:pPr>
              <w:jc w:val="both"/>
              <w:rPr>
                <w:rFonts w:ascii="Arial Narrow" w:hAnsi="Arial Narrow" w:cstheme="minorHAnsi"/>
                <w:b/>
                <w:color w:val="0070C0"/>
                <w:lang w:eastAsia="sk-SK"/>
              </w:rPr>
            </w:pPr>
          </w:p>
        </w:tc>
        <w:tc>
          <w:tcPr>
            <w:tcW w:w="7280" w:type="dxa"/>
            <w:shd w:val="clear" w:color="auto" w:fill="9CC2E5" w:themeFill="accent1" w:themeFillTint="99"/>
            <w:noWrap/>
            <w:hideMark/>
          </w:tcPr>
          <w:p w14:paraId="7407A826" w14:textId="77777777" w:rsidR="003F5556" w:rsidRPr="00E175D8" w:rsidRDefault="003F5556" w:rsidP="004802AF">
            <w:pPr>
              <w:jc w:val="both"/>
              <w:rPr>
                <w:rFonts w:ascii="Arial Narrow" w:hAnsi="Arial Narrow" w:cstheme="minorHAnsi"/>
                <w:b/>
                <w:color w:val="0070C0"/>
                <w:lang w:eastAsia="sk-SK"/>
              </w:rPr>
            </w:pPr>
          </w:p>
        </w:tc>
      </w:tr>
      <w:tr w:rsidR="003F5556" w:rsidRPr="00E175D8" w14:paraId="3FFFAD2D" w14:textId="77777777" w:rsidTr="004802AF">
        <w:trPr>
          <w:trHeight w:val="315"/>
        </w:trPr>
        <w:tc>
          <w:tcPr>
            <w:tcW w:w="7180" w:type="dxa"/>
            <w:shd w:val="clear" w:color="auto" w:fill="9CC2E5" w:themeFill="accent1" w:themeFillTint="99"/>
            <w:noWrap/>
            <w:hideMark/>
          </w:tcPr>
          <w:p w14:paraId="50A7CC8A" w14:textId="77777777" w:rsidR="003F5556" w:rsidRPr="00E175D8" w:rsidRDefault="003F5556" w:rsidP="004802AF">
            <w:pPr>
              <w:jc w:val="both"/>
              <w:rPr>
                <w:rFonts w:ascii="Arial Narrow" w:hAnsi="Arial Narrow" w:cstheme="minorHAnsi"/>
                <w:b/>
                <w:color w:val="0070C0"/>
                <w:lang w:eastAsia="sk-SK"/>
              </w:rPr>
            </w:pPr>
          </w:p>
        </w:tc>
        <w:tc>
          <w:tcPr>
            <w:tcW w:w="5540" w:type="dxa"/>
            <w:shd w:val="clear" w:color="auto" w:fill="9CC2E5" w:themeFill="accent1" w:themeFillTint="99"/>
            <w:noWrap/>
            <w:hideMark/>
          </w:tcPr>
          <w:p w14:paraId="505EA4CC" w14:textId="77777777" w:rsidR="003F5556" w:rsidRPr="00E175D8" w:rsidRDefault="003F5556" w:rsidP="004802AF">
            <w:pPr>
              <w:jc w:val="both"/>
              <w:rPr>
                <w:rFonts w:ascii="Arial Narrow" w:hAnsi="Arial Narrow" w:cstheme="minorHAnsi"/>
                <w:b/>
                <w:color w:val="0070C0"/>
                <w:lang w:eastAsia="sk-SK"/>
              </w:rPr>
            </w:pPr>
          </w:p>
        </w:tc>
        <w:tc>
          <w:tcPr>
            <w:tcW w:w="7280" w:type="dxa"/>
            <w:shd w:val="clear" w:color="auto" w:fill="9CC2E5" w:themeFill="accent1" w:themeFillTint="99"/>
            <w:noWrap/>
            <w:hideMark/>
          </w:tcPr>
          <w:p w14:paraId="59E4F7B4" w14:textId="77777777" w:rsidR="003F5556" w:rsidRPr="00E175D8" w:rsidRDefault="003F5556" w:rsidP="004802AF">
            <w:pPr>
              <w:jc w:val="both"/>
              <w:rPr>
                <w:rFonts w:ascii="Arial Narrow" w:hAnsi="Arial Narrow" w:cstheme="minorHAnsi"/>
                <w:b/>
                <w:color w:val="0070C0"/>
                <w:lang w:eastAsia="sk-SK"/>
              </w:rPr>
            </w:pPr>
          </w:p>
        </w:tc>
      </w:tr>
      <w:tr w:rsidR="003F5556" w:rsidRPr="00E175D8" w14:paraId="508C9D56" w14:textId="77777777" w:rsidTr="004802AF">
        <w:trPr>
          <w:trHeight w:val="300"/>
        </w:trPr>
        <w:tc>
          <w:tcPr>
            <w:tcW w:w="7180" w:type="dxa"/>
            <w:shd w:val="clear" w:color="auto" w:fill="F4B083" w:themeFill="accent2" w:themeFillTint="99"/>
            <w:noWrap/>
            <w:hideMark/>
          </w:tcPr>
          <w:p w14:paraId="4EA369B1" w14:textId="77777777" w:rsidR="003F5556" w:rsidRPr="004802AF" w:rsidRDefault="003F5556" w:rsidP="004802AF">
            <w:pPr>
              <w:jc w:val="both"/>
              <w:rPr>
                <w:rFonts w:ascii="Arial Narrow" w:hAnsi="Arial Narrow" w:cstheme="minorHAnsi"/>
                <w:b/>
                <w:bCs/>
                <w:color w:val="000000" w:themeColor="text1"/>
                <w:lang w:eastAsia="sk-SK"/>
              </w:rPr>
            </w:pPr>
            <w:r w:rsidRPr="004802AF">
              <w:rPr>
                <w:rFonts w:ascii="Arial Narrow" w:hAnsi="Arial Narrow" w:cstheme="minorHAnsi"/>
                <w:b/>
                <w:bCs/>
                <w:color w:val="000000" w:themeColor="text1"/>
                <w:lang w:eastAsia="sk-SK"/>
              </w:rPr>
              <w:t>D: KTI 2 – FIORI (</w:t>
            </w:r>
            <w:proofErr w:type="spellStart"/>
            <w:r w:rsidRPr="004802AF">
              <w:rPr>
                <w:rFonts w:ascii="Arial Narrow" w:hAnsi="Arial Narrow" w:cstheme="minorHAnsi"/>
                <w:b/>
                <w:bCs/>
                <w:color w:val="000000" w:themeColor="text1"/>
                <w:lang w:eastAsia="sk-SK"/>
              </w:rPr>
              <w:t>PowerUsers</w:t>
            </w:r>
            <w:proofErr w:type="spellEnd"/>
            <w:r w:rsidRPr="004802AF">
              <w:rPr>
                <w:rFonts w:ascii="Arial Narrow" w:hAnsi="Arial Narrow" w:cstheme="minorHAnsi"/>
                <w:b/>
                <w:bCs/>
                <w:color w:val="000000" w:themeColor="text1"/>
                <w:lang w:eastAsia="sk-SK"/>
              </w:rPr>
              <w:t xml:space="preserve">/zamestnanci - mobilné zariadenie) </w:t>
            </w:r>
          </w:p>
        </w:tc>
        <w:tc>
          <w:tcPr>
            <w:tcW w:w="5540" w:type="dxa"/>
            <w:noWrap/>
            <w:hideMark/>
          </w:tcPr>
          <w:p w14:paraId="6E1A9D0A" w14:textId="77777777" w:rsidR="003F5556" w:rsidRPr="004802AF" w:rsidRDefault="003F5556" w:rsidP="004802AF">
            <w:pPr>
              <w:jc w:val="both"/>
              <w:rPr>
                <w:rFonts w:ascii="Arial Narrow" w:hAnsi="Arial Narrow" w:cstheme="minorHAnsi"/>
                <w:bCs/>
                <w:color w:val="000000" w:themeColor="text1"/>
                <w:lang w:eastAsia="sk-SK"/>
              </w:rPr>
            </w:pPr>
            <w:r w:rsidRPr="004802AF">
              <w:rPr>
                <w:rFonts w:ascii="Arial Narrow" w:hAnsi="Arial Narrow" w:cstheme="minorHAnsi"/>
                <w:bCs/>
                <w:color w:val="000000" w:themeColor="text1"/>
                <w:lang w:eastAsia="sk-SK"/>
              </w:rPr>
              <w:t>max. 3-ročné mobilné zariadenie (od dátumu uvedenia na trh)</w:t>
            </w:r>
          </w:p>
        </w:tc>
        <w:tc>
          <w:tcPr>
            <w:tcW w:w="7280" w:type="dxa"/>
            <w:noWrap/>
            <w:hideMark/>
          </w:tcPr>
          <w:p w14:paraId="0E077E80" w14:textId="77777777" w:rsidR="003F5556" w:rsidRPr="004802AF" w:rsidRDefault="003F5556" w:rsidP="004802AF">
            <w:pPr>
              <w:jc w:val="both"/>
              <w:rPr>
                <w:rFonts w:ascii="Arial Narrow" w:hAnsi="Arial Narrow" w:cstheme="minorHAnsi"/>
                <w:bCs/>
                <w:color w:val="000000" w:themeColor="text1"/>
                <w:lang w:eastAsia="sk-SK"/>
              </w:rPr>
            </w:pPr>
            <w:r w:rsidRPr="004802AF">
              <w:rPr>
                <w:rFonts w:ascii="Arial Narrow" w:hAnsi="Arial Narrow" w:cstheme="minorHAnsi"/>
                <w:bCs/>
                <w:color w:val="000000" w:themeColor="text1"/>
                <w:lang w:eastAsia="sk-SK"/>
              </w:rPr>
              <w:t>Funkčné pripojenie do siete FINNET</w:t>
            </w:r>
          </w:p>
        </w:tc>
      </w:tr>
      <w:tr w:rsidR="003F5556" w:rsidRPr="00E175D8" w14:paraId="39C7918D" w14:textId="77777777" w:rsidTr="004802AF">
        <w:trPr>
          <w:trHeight w:val="525"/>
        </w:trPr>
        <w:tc>
          <w:tcPr>
            <w:tcW w:w="7180" w:type="dxa"/>
            <w:noWrap/>
            <w:hideMark/>
          </w:tcPr>
          <w:p w14:paraId="3D7CC5DB" w14:textId="5D87319B" w:rsidR="003F5556" w:rsidRPr="004802AF" w:rsidRDefault="003F5556" w:rsidP="004802AF">
            <w:pPr>
              <w:jc w:val="both"/>
              <w:rPr>
                <w:rFonts w:ascii="Arial Narrow" w:hAnsi="Arial Narrow" w:cstheme="minorHAnsi"/>
                <w:b/>
                <w:color w:val="000000" w:themeColor="text1"/>
                <w:lang w:eastAsia="sk-SK"/>
              </w:rPr>
            </w:pPr>
            <w:r w:rsidRPr="004802AF">
              <w:rPr>
                <w:rFonts w:ascii="Arial Narrow" w:hAnsi="Arial Narrow" w:cstheme="minorHAnsi"/>
                <w:bCs/>
                <w:color w:val="000000" w:themeColor="text1"/>
                <w:lang w:eastAsia="sk-SK"/>
              </w:rPr>
              <w:t>(</w:t>
            </w:r>
            <w:r w:rsidR="0094634D">
              <w:rPr>
                <w:rFonts w:ascii="Arial Narrow" w:hAnsi="Arial Narrow" w:cstheme="minorHAnsi"/>
                <w:bCs/>
                <w:color w:val="000000" w:themeColor="text1"/>
                <w:lang w:eastAsia="sk-SK"/>
              </w:rPr>
              <w:t>p</w:t>
            </w:r>
            <w:r w:rsidRPr="004802AF">
              <w:rPr>
                <w:rFonts w:ascii="Arial Narrow" w:hAnsi="Arial Narrow" w:cstheme="minorHAnsi"/>
                <w:bCs/>
                <w:color w:val="000000" w:themeColor="text1"/>
                <w:lang w:eastAsia="sk-SK"/>
              </w:rPr>
              <w:t>oužívatelia SAP FIORI cez službu KTI2 - mimo CITRIX</w:t>
            </w:r>
            <w:r w:rsidRPr="004802AF">
              <w:rPr>
                <w:rFonts w:ascii="Arial Narrow" w:hAnsi="Arial Narrow" w:cstheme="minorHAnsi"/>
                <w:b/>
                <w:color w:val="000000" w:themeColor="text1"/>
                <w:lang w:eastAsia="sk-SK"/>
              </w:rPr>
              <w:t>)</w:t>
            </w:r>
          </w:p>
        </w:tc>
        <w:tc>
          <w:tcPr>
            <w:tcW w:w="5540" w:type="dxa"/>
            <w:noWrap/>
            <w:hideMark/>
          </w:tcPr>
          <w:p w14:paraId="76BF45B0" w14:textId="77777777" w:rsidR="003F5556" w:rsidRPr="004802AF" w:rsidRDefault="003F5556" w:rsidP="004802AF">
            <w:pPr>
              <w:jc w:val="both"/>
              <w:rPr>
                <w:rFonts w:ascii="Arial Narrow" w:hAnsi="Arial Narrow" w:cstheme="minorHAnsi"/>
                <w:bCs/>
                <w:color w:val="000000" w:themeColor="text1"/>
                <w:lang w:eastAsia="sk-SK"/>
              </w:rPr>
            </w:pPr>
          </w:p>
        </w:tc>
        <w:tc>
          <w:tcPr>
            <w:tcW w:w="7280" w:type="dxa"/>
            <w:hideMark/>
          </w:tcPr>
          <w:p w14:paraId="22E156B1" w14:textId="32355C6C" w:rsidR="003F5556" w:rsidRPr="004802AF" w:rsidRDefault="003F5556" w:rsidP="004802AF">
            <w:pPr>
              <w:jc w:val="both"/>
              <w:rPr>
                <w:rFonts w:ascii="Arial Narrow" w:hAnsi="Arial Narrow" w:cstheme="minorHAnsi"/>
                <w:bCs/>
                <w:color w:val="000000" w:themeColor="text1"/>
                <w:lang w:eastAsia="sk-SK"/>
              </w:rPr>
            </w:pPr>
            <w:r w:rsidRPr="004802AF">
              <w:rPr>
                <w:rFonts w:ascii="Arial Narrow" w:hAnsi="Arial Narrow" w:cstheme="minorHAnsi"/>
                <w:bCs/>
                <w:color w:val="000000" w:themeColor="text1"/>
                <w:lang w:eastAsia="sk-SK"/>
              </w:rPr>
              <w:t xml:space="preserve">Aktuálny OS </w:t>
            </w:r>
            <w:r w:rsidR="00F23842">
              <w:rPr>
                <w:rFonts w:ascii="Arial Narrow" w:hAnsi="Arial Narrow" w:cstheme="minorHAnsi"/>
                <w:bCs/>
                <w:color w:val="000000" w:themeColor="text1"/>
                <w:lang w:eastAsia="sk-SK"/>
              </w:rPr>
              <w:t>–</w:t>
            </w:r>
            <w:r w:rsidRPr="004802AF">
              <w:rPr>
                <w:rFonts w:ascii="Arial Narrow" w:hAnsi="Arial Narrow" w:cstheme="minorHAnsi"/>
                <w:bCs/>
                <w:color w:val="000000" w:themeColor="text1"/>
                <w:lang w:eastAsia="sk-SK"/>
              </w:rPr>
              <w:t xml:space="preserve"> Android/</w:t>
            </w:r>
            <w:proofErr w:type="spellStart"/>
            <w:r w:rsidRPr="004802AF">
              <w:rPr>
                <w:rFonts w:ascii="Arial Narrow" w:hAnsi="Arial Narrow" w:cstheme="minorHAnsi"/>
                <w:bCs/>
                <w:color w:val="000000" w:themeColor="text1"/>
                <w:lang w:eastAsia="sk-SK"/>
              </w:rPr>
              <w:t>iOS</w:t>
            </w:r>
            <w:proofErr w:type="spellEnd"/>
            <w:r w:rsidRPr="004802AF">
              <w:rPr>
                <w:rFonts w:ascii="Arial Narrow" w:hAnsi="Arial Narrow" w:cstheme="minorHAnsi"/>
                <w:bCs/>
                <w:color w:val="000000" w:themeColor="text1"/>
                <w:lang w:eastAsia="sk-SK"/>
              </w:rPr>
              <w:t xml:space="preserve"> (je potrebné zabezpečiť priebežné aktualizácie </w:t>
            </w:r>
            <w:r w:rsidR="00F23842">
              <w:rPr>
                <w:rFonts w:ascii="Arial Narrow" w:hAnsi="Arial Narrow" w:cstheme="minorHAnsi"/>
                <w:bCs/>
                <w:color w:val="000000" w:themeColor="text1"/>
                <w:lang w:eastAsia="sk-SK"/>
              </w:rPr>
              <w:t>–</w:t>
            </w:r>
            <w:r w:rsidRPr="004802AF">
              <w:rPr>
                <w:rFonts w:ascii="Arial Narrow" w:hAnsi="Arial Narrow" w:cstheme="minorHAnsi"/>
                <w:bCs/>
                <w:color w:val="000000" w:themeColor="text1"/>
                <w:lang w:eastAsia="sk-SK"/>
              </w:rPr>
              <w:t xml:space="preserve"> všetky najnovšie </w:t>
            </w:r>
            <w:proofErr w:type="spellStart"/>
            <w:r w:rsidRPr="004802AF">
              <w:rPr>
                <w:rFonts w:ascii="Arial Narrow" w:hAnsi="Arial Narrow" w:cstheme="minorHAnsi"/>
                <w:bCs/>
                <w:color w:val="000000" w:themeColor="text1"/>
                <w:lang w:eastAsia="sk-SK"/>
              </w:rPr>
              <w:t>security</w:t>
            </w:r>
            <w:proofErr w:type="spellEnd"/>
            <w:r w:rsidRPr="004802AF">
              <w:rPr>
                <w:rFonts w:ascii="Arial Narrow" w:hAnsi="Arial Narrow" w:cstheme="minorHAnsi"/>
                <w:bCs/>
                <w:color w:val="000000" w:themeColor="text1"/>
                <w:lang w:eastAsia="sk-SK"/>
              </w:rPr>
              <w:t xml:space="preserve"> patche)</w:t>
            </w:r>
          </w:p>
        </w:tc>
      </w:tr>
      <w:tr w:rsidR="003F5556" w:rsidRPr="00E175D8" w14:paraId="79DF9018" w14:textId="77777777" w:rsidTr="004802AF">
        <w:trPr>
          <w:trHeight w:val="525"/>
        </w:trPr>
        <w:tc>
          <w:tcPr>
            <w:tcW w:w="7180" w:type="dxa"/>
            <w:noWrap/>
            <w:hideMark/>
          </w:tcPr>
          <w:p w14:paraId="3827B27A" w14:textId="77777777" w:rsidR="003F5556" w:rsidRPr="004802AF" w:rsidRDefault="003F5556" w:rsidP="004802AF">
            <w:pPr>
              <w:jc w:val="both"/>
              <w:rPr>
                <w:rFonts w:ascii="Arial Narrow" w:hAnsi="Arial Narrow" w:cstheme="minorHAnsi"/>
                <w:b/>
                <w:color w:val="000000" w:themeColor="text1"/>
                <w:lang w:eastAsia="sk-SK"/>
              </w:rPr>
            </w:pPr>
            <w:r w:rsidRPr="004802AF">
              <w:rPr>
                <w:rFonts w:ascii="Arial Narrow" w:hAnsi="Arial Narrow" w:cstheme="minorHAnsi"/>
                <w:b/>
                <w:color w:val="000000" w:themeColor="text1"/>
                <w:lang w:eastAsia="sk-SK"/>
              </w:rPr>
              <w:t> </w:t>
            </w:r>
          </w:p>
        </w:tc>
        <w:tc>
          <w:tcPr>
            <w:tcW w:w="5540" w:type="dxa"/>
            <w:noWrap/>
            <w:hideMark/>
          </w:tcPr>
          <w:p w14:paraId="65F6CD82" w14:textId="77777777" w:rsidR="003F5556" w:rsidRPr="004802AF" w:rsidRDefault="003F5556" w:rsidP="004802AF">
            <w:pPr>
              <w:jc w:val="both"/>
              <w:rPr>
                <w:rFonts w:ascii="Arial Narrow" w:hAnsi="Arial Narrow" w:cstheme="minorHAnsi"/>
                <w:bCs/>
                <w:color w:val="000000" w:themeColor="text1"/>
                <w:lang w:eastAsia="sk-SK"/>
              </w:rPr>
            </w:pPr>
          </w:p>
        </w:tc>
        <w:tc>
          <w:tcPr>
            <w:tcW w:w="7280" w:type="dxa"/>
            <w:hideMark/>
          </w:tcPr>
          <w:p w14:paraId="4836D03D" w14:textId="4E16AFCE" w:rsidR="003F5556" w:rsidRPr="004802AF" w:rsidRDefault="003F5556" w:rsidP="004802AF">
            <w:pPr>
              <w:jc w:val="both"/>
              <w:rPr>
                <w:rFonts w:ascii="Arial Narrow" w:hAnsi="Arial Narrow" w:cstheme="minorHAnsi"/>
                <w:bCs/>
                <w:color w:val="000000" w:themeColor="text1"/>
                <w:lang w:eastAsia="sk-SK"/>
              </w:rPr>
            </w:pPr>
            <w:r w:rsidRPr="004802AF">
              <w:rPr>
                <w:rFonts w:ascii="Arial Narrow" w:hAnsi="Arial Narrow" w:cstheme="minorHAnsi"/>
                <w:bCs/>
                <w:color w:val="000000" w:themeColor="text1"/>
                <w:lang w:eastAsia="sk-SK"/>
              </w:rPr>
              <w:t xml:space="preserve">Nainštalovaný a aktualizovaný </w:t>
            </w:r>
            <w:proofErr w:type="spellStart"/>
            <w:r w:rsidRPr="004802AF">
              <w:rPr>
                <w:rFonts w:ascii="Arial Narrow" w:hAnsi="Arial Narrow" w:cstheme="minorHAnsi"/>
                <w:bCs/>
                <w:color w:val="000000" w:themeColor="text1"/>
                <w:lang w:eastAsia="sk-SK"/>
              </w:rPr>
              <w:t>antimalvérový</w:t>
            </w:r>
            <w:proofErr w:type="spellEnd"/>
            <w:r w:rsidRPr="004802AF">
              <w:rPr>
                <w:rFonts w:ascii="Arial Narrow" w:hAnsi="Arial Narrow" w:cstheme="minorHAnsi"/>
                <w:bCs/>
                <w:color w:val="000000" w:themeColor="text1"/>
                <w:lang w:eastAsia="sk-SK"/>
              </w:rPr>
              <w:t xml:space="preserve"> systém s priebežne aktualizovanou AV databázou </w:t>
            </w:r>
          </w:p>
        </w:tc>
      </w:tr>
      <w:tr w:rsidR="003F5556" w:rsidRPr="00E175D8" w14:paraId="681D9ECF" w14:textId="77777777" w:rsidTr="004802AF">
        <w:trPr>
          <w:trHeight w:val="540"/>
        </w:trPr>
        <w:tc>
          <w:tcPr>
            <w:tcW w:w="7180" w:type="dxa"/>
            <w:noWrap/>
            <w:hideMark/>
          </w:tcPr>
          <w:p w14:paraId="10A7E40E" w14:textId="77777777" w:rsidR="003F5556" w:rsidRPr="004802AF" w:rsidRDefault="003F5556" w:rsidP="004802AF">
            <w:pPr>
              <w:jc w:val="both"/>
              <w:rPr>
                <w:rFonts w:ascii="Arial Narrow" w:hAnsi="Arial Narrow" w:cstheme="minorHAnsi"/>
                <w:b/>
                <w:color w:val="000000" w:themeColor="text1"/>
                <w:lang w:eastAsia="sk-SK"/>
              </w:rPr>
            </w:pPr>
            <w:r w:rsidRPr="004802AF">
              <w:rPr>
                <w:rFonts w:ascii="Arial Narrow" w:hAnsi="Arial Narrow" w:cstheme="minorHAnsi"/>
                <w:b/>
                <w:color w:val="000000" w:themeColor="text1"/>
                <w:lang w:eastAsia="sk-SK"/>
              </w:rPr>
              <w:t> </w:t>
            </w:r>
          </w:p>
        </w:tc>
        <w:tc>
          <w:tcPr>
            <w:tcW w:w="5540" w:type="dxa"/>
            <w:noWrap/>
            <w:hideMark/>
          </w:tcPr>
          <w:p w14:paraId="13E49FF7" w14:textId="77777777" w:rsidR="003F5556" w:rsidRPr="004802AF" w:rsidRDefault="003F5556" w:rsidP="004802AF">
            <w:pPr>
              <w:jc w:val="both"/>
              <w:rPr>
                <w:rFonts w:ascii="Arial Narrow" w:hAnsi="Arial Narrow" w:cstheme="minorHAnsi"/>
                <w:bCs/>
                <w:color w:val="000000" w:themeColor="text1"/>
                <w:lang w:eastAsia="sk-SK"/>
              </w:rPr>
            </w:pPr>
            <w:r w:rsidRPr="004802AF">
              <w:rPr>
                <w:rFonts w:ascii="Arial Narrow" w:hAnsi="Arial Narrow" w:cstheme="minorHAnsi"/>
                <w:bCs/>
                <w:color w:val="000000" w:themeColor="text1"/>
                <w:lang w:eastAsia="sk-SK"/>
              </w:rPr>
              <w:t> </w:t>
            </w:r>
          </w:p>
        </w:tc>
        <w:tc>
          <w:tcPr>
            <w:tcW w:w="7280" w:type="dxa"/>
            <w:hideMark/>
          </w:tcPr>
          <w:p w14:paraId="44D98705" w14:textId="77777777" w:rsidR="003F5556" w:rsidRPr="004802AF" w:rsidRDefault="003F5556" w:rsidP="004802AF">
            <w:pPr>
              <w:jc w:val="both"/>
              <w:rPr>
                <w:rFonts w:ascii="Arial Narrow" w:hAnsi="Arial Narrow" w:cstheme="minorHAnsi"/>
                <w:bCs/>
                <w:color w:val="000000" w:themeColor="text1"/>
                <w:lang w:eastAsia="sk-SK"/>
              </w:rPr>
            </w:pPr>
            <w:r w:rsidRPr="004802AF">
              <w:rPr>
                <w:rFonts w:ascii="Arial Narrow" w:hAnsi="Arial Narrow" w:cstheme="minorHAnsi"/>
                <w:bCs/>
                <w:color w:val="000000" w:themeColor="text1"/>
                <w:lang w:eastAsia="sk-SK"/>
              </w:rPr>
              <w:t>FIORI pre mobilné zariadenia podporuje Google Chrome, Apple Safari - najnovšia verzia prehliadača</w:t>
            </w:r>
          </w:p>
        </w:tc>
      </w:tr>
    </w:tbl>
    <w:p w14:paraId="53625CCA" w14:textId="77777777" w:rsidR="003F5556" w:rsidRDefault="003F5556" w:rsidP="003F5556">
      <w:pPr>
        <w:jc w:val="both"/>
        <w:rPr>
          <w:rFonts w:ascii="Arial Narrow" w:hAnsi="Arial Narrow" w:cstheme="minorHAnsi"/>
          <w:b/>
          <w:color w:val="0070C0"/>
          <w:lang w:eastAsia="sk-SK"/>
        </w:rPr>
      </w:pPr>
    </w:p>
    <w:p w14:paraId="7F8E994E" w14:textId="09DAF8A6" w:rsidR="003F5556" w:rsidRDefault="00D32637" w:rsidP="003F5556">
      <w:pPr>
        <w:jc w:val="both"/>
        <w:rPr>
          <w:rFonts w:ascii="Arial Narrow" w:hAnsi="Arial Narrow" w:cstheme="minorHAnsi"/>
          <w:b/>
          <w:color w:val="0070C0"/>
          <w:lang w:eastAsia="sk-SK"/>
        </w:rPr>
      </w:pPr>
      <w:r>
        <w:rPr>
          <w:rFonts w:ascii="Arial Narrow" w:hAnsi="Arial Narrow" w:cstheme="minorHAnsi"/>
          <w:b/>
          <w:color w:val="0070C0"/>
          <w:lang w:eastAsia="sk-SK"/>
        </w:rPr>
        <w:t>Vysvetlivky</w:t>
      </w:r>
      <w:r w:rsidR="003F5556">
        <w:rPr>
          <w:rFonts w:ascii="Arial Narrow" w:hAnsi="Arial Narrow" w:cstheme="minorHAnsi"/>
          <w:b/>
          <w:color w:val="0070C0"/>
          <w:lang w:eastAsia="sk-SK"/>
        </w:rPr>
        <w:t>:</w:t>
      </w:r>
    </w:p>
    <w:tbl>
      <w:tblPr>
        <w:tblW w:w="95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84"/>
        <w:gridCol w:w="8771"/>
      </w:tblGrid>
      <w:tr w:rsidR="003F5556" w:rsidRPr="00F4586E" w14:paraId="08C62194" w14:textId="77777777" w:rsidTr="00D32637">
        <w:trPr>
          <w:trHeight w:val="677"/>
        </w:trPr>
        <w:tc>
          <w:tcPr>
            <w:tcW w:w="784" w:type="dxa"/>
            <w:tcBorders>
              <w:top w:val="nil"/>
              <w:left w:val="nil"/>
              <w:bottom w:val="nil"/>
              <w:right w:val="nil"/>
            </w:tcBorders>
            <w:shd w:val="clear" w:color="auto" w:fill="92D050"/>
            <w:noWrap/>
            <w:vAlign w:val="bottom"/>
            <w:hideMark/>
          </w:tcPr>
          <w:p w14:paraId="1C9C4311" w14:textId="77777777" w:rsidR="003F5556" w:rsidRPr="00F4586E" w:rsidRDefault="003F5556" w:rsidP="004802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F4586E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77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1C5B539" w14:textId="24212ACF" w:rsidR="003F5556" w:rsidRPr="00D32637" w:rsidRDefault="003F5556" w:rsidP="004802AF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  <w:r w:rsidRPr="00D32637">
              <w:rPr>
                <w:rFonts w:ascii="Arial Narrow" w:eastAsia="Times New Roman" w:hAnsi="Arial Narrow" w:cs="Calibri"/>
                <w:color w:val="000000"/>
                <w:lang w:eastAsia="sk-SK"/>
              </w:rPr>
              <w:t xml:space="preserve"> - súčasť prístupov pre </w:t>
            </w:r>
            <w:r w:rsidR="0094634D">
              <w:rPr>
                <w:rFonts w:ascii="Arial Narrow" w:eastAsia="Times New Roman" w:hAnsi="Arial Narrow" w:cs="Calibri"/>
                <w:color w:val="000000"/>
                <w:lang w:eastAsia="sk-SK"/>
              </w:rPr>
              <w:t>p</w:t>
            </w:r>
            <w:r w:rsidRPr="00D32637">
              <w:rPr>
                <w:rFonts w:ascii="Arial Narrow" w:eastAsia="Times New Roman" w:hAnsi="Arial Narrow" w:cs="Calibri"/>
                <w:color w:val="000000"/>
                <w:lang w:eastAsia="sk-SK"/>
              </w:rPr>
              <w:t>oužívateľov</w:t>
            </w:r>
            <w:r w:rsidR="00F23842">
              <w:rPr>
                <w:rFonts w:ascii="Arial Narrow" w:eastAsia="Times New Roman" w:hAnsi="Arial Narrow" w:cs="Calibri"/>
                <w:color w:val="000000"/>
                <w:lang w:eastAsia="sk-SK"/>
              </w:rPr>
              <w:t>,</w:t>
            </w:r>
            <w:r w:rsidRPr="00D32637">
              <w:rPr>
                <w:rFonts w:ascii="Arial Narrow" w:eastAsia="Times New Roman" w:hAnsi="Arial Narrow" w:cs="Calibri"/>
                <w:color w:val="000000"/>
                <w:lang w:eastAsia="sk-SK"/>
              </w:rPr>
              <w:t xml:space="preserve"> ktorí majú existujúci prístup do aktuálnych systémov cez CITRIX v Datacentre. Ak nemajú, je potrebné zriadiť</w:t>
            </w:r>
            <w:r w:rsidR="00F23842">
              <w:rPr>
                <w:rFonts w:ascii="Arial Narrow" w:eastAsia="Times New Roman" w:hAnsi="Arial Narrow" w:cs="Calibri"/>
                <w:color w:val="000000"/>
                <w:lang w:eastAsia="sk-SK"/>
              </w:rPr>
              <w:t>.</w:t>
            </w:r>
          </w:p>
        </w:tc>
      </w:tr>
      <w:tr w:rsidR="003F5556" w:rsidRPr="00F4586E" w14:paraId="22F8BC97" w14:textId="77777777" w:rsidTr="00D32637">
        <w:trPr>
          <w:trHeight w:val="578"/>
        </w:trPr>
        <w:tc>
          <w:tcPr>
            <w:tcW w:w="784" w:type="dxa"/>
            <w:tcBorders>
              <w:top w:val="nil"/>
              <w:left w:val="nil"/>
              <w:bottom w:val="nil"/>
              <w:right w:val="nil"/>
            </w:tcBorders>
            <w:shd w:val="clear" w:color="auto" w:fill="F4B083" w:themeFill="accent2" w:themeFillTint="99"/>
            <w:noWrap/>
            <w:vAlign w:val="bottom"/>
            <w:hideMark/>
          </w:tcPr>
          <w:p w14:paraId="3402E463" w14:textId="77777777" w:rsidR="003F5556" w:rsidRPr="00F4586E" w:rsidRDefault="003F5556" w:rsidP="004802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F4586E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7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007797" w14:textId="29BD557E" w:rsidR="003F5556" w:rsidRPr="00D32637" w:rsidRDefault="003F5556" w:rsidP="004802AF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  <w:r w:rsidRPr="00D32637">
              <w:rPr>
                <w:rFonts w:ascii="Arial Narrow" w:eastAsia="Times New Roman" w:hAnsi="Arial Narrow" w:cs="Calibri"/>
                <w:color w:val="000000"/>
                <w:lang w:eastAsia="sk-SK"/>
              </w:rPr>
              <w:t xml:space="preserve"> - prístup pre </w:t>
            </w:r>
            <w:r w:rsidR="0094634D">
              <w:rPr>
                <w:rFonts w:ascii="Arial Narrow" w:eastAsia="Times New Roman" w:hAnsi="Arial Narrow" w:cs="Calibri"/>
                <w:color w:val="000000"/>
                <w:lang w:eastAsia="sk-SK"/>
              </w:rPr>
              <w:t>p</w:t>
            </w:r>
            <w:r w:rsidR="00F23842">
              <w:rPr>
                <w:rFonts w:ascii="Arial Narrow" w:eastAsia="Times New Roman" w:hAnsi="Arial Narrow" w:cs="Calibri"/>
                <w:color w:val="000000"/>
                <w:lang w:eastAsia="sk-SK"/>
              </w:rPr>
              <w:t>o</w:t>
            </w:r>
            <w:r w:rsidRPr="00D32637">
              <w:rPr>
                <w:rFonts w:ascii="Arial Narrow" w:eastAsia="Times New Roman" w:hAnsi="Arial Narrow" w:cs="Calibri"/>
                <w:color w:val="000000"/>
                <w:lang w:eastAsia="sk-SK"/>
              </w:rPr>
              <w:t>užívateľov cez KTI2 bez potreby CITRIX</w:t>
            </w:r>
            <w:r w:rsidR="00F23842">
              <w:rPr>
                <w:rFonts w:ascii="Arial Narrow" w:eastAsia="Times New Roman" w:hAnsi="Arial Narrow" w:cs="Calibri"/>
                <w:color w:val="000000"/>
                <w:lang w:eastAsia="sk-SK"/>
              </w:rPr>
              <w:t>.</w:t>
            </w:r>
          </w:p>
        </w:tc>
      </w:tr>
    </w:tbl>
    <w:p w14:paraId="3B67B383" w14:textId="77777777" w:rsidR="003F5556" w:rsidRPr="006F0E20" w:rsidRDefault="003F5556" w:rsidP="003F5556">
      <w:pPr>
        <w:jc w:val="both"/>
        <w:rPr>
          <w:rFonts w:ascii="Arial Narrow" w:hAnsi="Arial Narrow" w:cstheme="minorHAnsi"/>
          <w:b/>
          <w:color w:val="0070C0"/>
          <w:lang w:eastAsia="sk-SK"/>
        </w:rPr>
      </w:pPr>
    </w:p>
    <w:p w14:paraId="43798D20" w14:textId="77777777" w:rsidR="003F5556" w:rsidRDefault="003F5556" w:rsidP="00865CAF">
      <w:pPr>
        <w:spacing w:after="0" w:line="22" w:lineRule="atLeast"/>
        <w:jc w:val="both"/>
        <w:rPr>
          <w:rFonts w:ascii="Arial Narrow" w:hAnsi="Arial Narrow"/>
        </w:rPr>
      </w:pPr>
    </w:p>
    <w:p w14:paraId="79C20A92" w14:textId="77777777" w:rsidR="003F5556" w:rsidRPr="0022592A" w:rsidRDefault="003F5556" w:rsidP="00865CAF">
      <w:pPr>
        <w:spacing w:after="0" w:line="22" w:lineRule="atLeast"/>
        <w:jc w:val="both"/>
        <w:rPr>
          <w:rFonts w:ascii="Arial Narrow" w:hAnsi="Arial Narrow"/>
        </w:rPr>
      </w:pPr>
    </w:p>
    <w:sectPr w:rsidR="003F5556" w:rsidRPr="0022592A">
      <w:footerReference w:type="even" r:id="rId12"/>
      <w:footerReference w:type="first" r:id="rId13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4DFAE3A" w14:textId="77777777" w:rsidR="006E64D8" w:rsidRDefault="006E64D8" w:rsidP="00E145C3">
      <w:pPr>
        <w:spacing w:after="0" w:line="240" w:lineRule="auto"/>
      </w:pPr>
      <w:r>
        <w:separator/>
      </w:r>
    </w:p>
  </w:endnote>
  <w:endnote w:type="continuationSeparator" w:id="0">
    <w:p w14:paraId="62FB1E1C" w14:textId="77777777" w:rsidR="006E64D8" w:rsidRDefault="006E64D8" w:rsidP="00E145C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C5330EB" w14:textId="29D53664" w:rsidR="00FE1EBD" w:rsidRDefault="00FE1EBD">
    <w:pPr>
      <w:pStyle w:val="Pta"/>
    </w:pPr>
    <w:r>
      <w:rPr>
        <w:noProof/>
        <w14:ligatures w14:val="standardContextual"/>
      </w:rPr>
      <mc:AlternateContent>
        <mc:Choice Requires="wps">
          <w:drawing>
            <wp:anchor distT="0" distB="0" distL="0" distR="0" simplePos="0" relativeHeight="251659264" behindDoc="0" locked="0" layoutInCell="1" allowOverlap="1" wp14:anchorId="739474B0" wp14:editId="5F1F3097">
              <wp:simplePos x="635" y="635"/>
              <wp:positionH relativeFrom="page">
                <wp:align>left</wp:align>
              </wp:positionH>
              <wp:positionV relativeFrom="page">
                <wp:align>bottom</wp:align>
              </wp:positionV>
              <wp:extent cx="633095" cy="357505"/>
              <wp:effectExtent l="0" t="0" r="14605" b="0"/>
              <wp:wrapNone/>
              <wp:docPr id="1379837457" name="Textové pole 20" descr="Interné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633095" cy="35750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6D5F29BA" w14:textId="76D0C046" w:rsidR="00FE1EBD" w:rsidRPr="00FE1EBD" w:rsidRDefault="00FE1EBD" w:rsidP="00FE1EBD">
                          <w:pPr>
                            <w:spacing w:after="0"/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20"/>
                              <w:szCs w:val="20"/>
                            </w:rPr>
                          </w:pPr>
                          <w:r w:rsidRPr="00FE1EBD"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20"/>
                              <w:szCs w:val="20"/>
                            </w:rPr>
                            <w:t>Interné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25400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739474B0" id="_x0000_t202" coordsize="21600,21600" o:spt="202" path="m,l,21600r21600,l21600,xe">
              <v:stroke joinstyle="miter"/>
              <v:path gradientshapeok="t" o:connecttype="rect"/>
            </v:shapetype>
            <v:shape id="Textové pole 20" o:spid="_x0000_s1026" type="#_x0000_t202" alt="Interné" style="position:absolute;margin-left:0;margin-top:0;width:49.85pt;height:28.15pt;z-index:251659264;visibility:visible;mso-wrap-style:none;mso-wrap-distance-left:0;mso-wrap-distance-top:0;mso-wrap-distance-right:0;mso-wrap-distance-bottom:0;mso-position-horizontal:left;mso-position-horizontal-relative:page;mso-position-vertical:bottom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cPWzDwIAABoEAAAOAAAAZHJzL2Uyb0RvYy54bWysU8Fu2zAMvQ/YPwi6L3aSuVuNOEXWIsOA&#10;oC2QDj0rshQbkERBUmJnXz9KdpKt22nYRaZI+pF8fFrc9VqRo3C+BVPR6SSnRBgOdWv2Ff3+sv7w&#10;mRIfmKmZAiMqehKe3i3fv1t0thQzaEDVwhEEMb7sbEWbEGyZZZ43QjM/ASsMBiU4zQJe3T6rHesQ&#10;Xatsluc3WQeutg648B69D0OQLhO+lIKHJym9CERVFHsL6XTp3MUzWy5YuXfMNi0f22D/0IVmrcGi&#10;F6gHFhg5uPYPKN1yBx5kmHDQGUjZcpFmwGmm+Ztptg2zIs2C5Hh7ocn/P1j+eNzaZ0dC/wV6XGAk&#10;pLO+9OiM8/TS6fjFTgnGkcLThTbRB8LReTOf57cFJRxD8+JTkRcRJbv+bJ0PXwVoEo2KOtxKIosd&#10;Nz4MqeeUWMvAulUqbUaZ3xyIGT3ZtcNohX7Xj23voD7hNA6GRXvL1y3W3DAfnpnDzeIAqNbwhIdU&#10;0FUURouSBtyPv/ljPhKOUUo6VEpFDUqZEvXN4CJmxcc8j8pKNzTc2dglY3qbFzFuDvoeUIRTfA+W&#10;JzMmB3U2pQP9imJexWoYYoZjzYruzuZ9GHSLj4GL1SoloYgsCxuztTxCR7Iiky/9K3N2pDvgnh7h&#10;rCVWvmF9yI1/ers6BOQ+rSQSO7A58o0CTEsdH0tU+K/3lHV90sufAAAA//8DAFBLAwQUAAYACAAA&#10;ACEAPMPJptoAAAADAQAADwAAAGRycy9kb3ducmV2LnhtbEyPzU7DMBCE70h9B2uRuFGHItI2xKkq&#10;/sS1AakcnXgbR43Xabxtw9tjuNDLSqMZzXybr0bXiRMOofWk4G6agECqvWmpUfD58Xq7ABFYk9Gd&#10;J1TwjQFWxeQq15nxZ9rgqeRGxBIKmVZgmftMylBbdDpMfY8UvZ0fnOYoh0aaQZ9juevkLElS6XRL&#10;ccHqHp8s1vvy6BSkz29r22/Tr8NuFt5D5fdc+helbq7H9SMIxpH/w/CLH9GhiEyVP5IJolMQH+G/&#10;G73lcg6iUvCQ3oMscnnJXvwAAAD//wMAUEsBAi0AFAAGAAgAAAAhALaDOJL+AAAA4QEAABMAAAAA&#10;AAAAAAAAAAAAAAAAAFtDb250ZW50X1R5cGVzXS54bWxQSwECLQAUAAYACAAAACEAOP0h/9YAAACU&#10;AQAACwAAAAAAAAAAAAAAAAAvAQAAX3JlbHMvLnJlbHNQSwECLQAUAAYACAAAACEATnD1sw8CAAAa&#10;BAAADgAAAAAAAAAAAAAAAAAuAgAAZHJzL2Uyb0RvYy54bWxQSwECLQAUAAYACAAAACEAPMPJptoA&#10;AAADAQAADwAAAAAAAAAAAAAAAABpBAAAZHJzL2Rvd25yZXYueG1sUEsFBgAAAAAEAAQA8wAAAHAF&#10;AAAAAA==&#10;" filled="f" stroked="f">
              <v:textbox style="mso-fit-shape-to-text:t" inset="20pt,0,0,15pt">
                <w:txbxContent>
                  <w:p w14:paraId="6D5F29BA" w14:textId="76D0C046" w:rsidR="00FE1EBD" w:rsidRPr="00FE1EBD" w:rsidRDefault="00FE1EBD" w:rsidP="00FE1EBD">
                    <w:pPr>
                      <w:spacing w:after="0"/>
                      <w:rPr>
                        <w:rFonts w:ascii="Calibri" w:eastAsia="Calibri" w:hAnsi="Calibri" w:cs="Calibri"/>
                        <w:noProof/>
                        <w:color w:val="000000"/>
                        <w:sz w:val="20"/>
                        <w:szCs w:val="20"/>
                      </w:rPr>
                    </w:pPr>
                    <w:r w:rsidRPr="00FE1EBD">
                      <w:rPr>
                        <w:rFonts w:ascii="Calibri" w:eastAsia="Calibri" w:hAnsi="Calibri" w:cs="Calibri"/>
                        <w:noProof/>
                        <w:color w:val="000000"/>
                        <w:sz w:val="20"/>
                        <w:szCs w:val="20"/>
                      </w:rPr>
                      <w:t>Interné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0EC7595" w14:textId="480BAEE8" w:rsidR="00FE1EBD" w:rsidRDefault="00FE1EBD">
    <w:pPr>
      <w:pStyle w:val="Pta"/>
    </w:pPr>
    <w:r>
      <w:rPr>
        <w:noProof/>
        <w14:ligatures w14:val="standardContextual"/>
      </w:rPr>
      <mc:AlternateContent>
        <mc:Choice Requires="wps">
          <w:drawing>
            <wp:anchor distT="0" distB="0" distL="0" distR="0" simplePos="0" relativeHeight="251658240" behindDoc="0" locked="0" layoutInCell="1" allowOverlap="1" wp14:anchorId="0341E74E" wp14:editId="6FD36346">
              <wp:simplePos x="635" y="635"/>
              <wp:positionH relativeFrom="page">
                <wp:align>left</wp:align>
              </wp:positionH>
              <wp:positionV relativeFrom="page">
                <wp:align>bottom</wp:align>
              </wp:positionV>
              <wp:extent cx="633095" cy="357505"/>
              <wp:effectExtent l="0" t="0" r="14605" b="0"/>
              <wp:wrapNone/>
              <wp:docPr id="2093411394" name="Textové pole 19" descr="Interné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633095" cy="35750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6A0BE31D" w14:textId="6514CBC4" w:rsidR="00FE1EBD" w:rsidRPr="00FE1EBD" w:rsidRDefault="00FE1EBD" w:rsidP="00FE1EBD">
                          <w:pPr>
                            <w:spacing w:after="0"/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20"/>
                              <w:szCs w:val="20"/>
                            </w:rPr>
                          </w:pPr>
                          <w:r w:rsidRPr="00FE1EBD"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20"/>
                              <w:szCs w:val="20"/>
                            </w:rPr>
                            <w:t>Interné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25400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0341E74E" id="_x0000_t202" coordsize="21600,21600" o:spt="202" path="m,l,21600r21600,l21600,xe">
              <v:stroke joinstyle="miter"/>
              <v:path gradientshapeok="t" o:connecttype="rect"/>
            </v:shapetype>
            <v:shape id="Textové pole 19" o:spid="_x0000_s1027" type="#_x0000_t202" alt="Interné" style="position:absolute;margin-left:0;margin-top:0;width:49.85pt;height:28.15pt;z-index:251658240;visibility:visible;mso-wrap-style:none;mso-wrap-distance-left:0;mso-wrap-distance-top:0;mso-wrap-distance-right:0;mso-wrap-distance-bottom:0;mso-position-horizontal:left;mso-position-horizontal-relative:page;mso-position-vertical:bottom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3O+NEQIAACEEAAAOAAAAZHJzL2Uyb0RvYy54bWysU8tu2zAQvBfoPxC815LtKk0Ey4GbwEUB&#10;IwngFDnTFGkJILkESVtyv75Lyo80zSnohVrurvYxM5zd9lqRvXC+BVPR8SinRBgOdWu2Ff31vPxy&#10;TYkPzNRMgREVPQhPb+efP806W4oJNKBq4QgWMb7sbEWbEGyZZZ43QjM/AisMBiU4zQJe3TarHeuw&#10;ulbZJM+vsg5cbR1w4T1674cgnaf6UgoeHqX0IhBVUZwtpNOlcxPPbD5j5dYx27T8OAb7wBSatQab&#10;nkvds8DIzrX/lNItd+BBhhEHnYGULRdpB9xmnL/ZZt0wK9IuCI63Z5j8/yvLH/Zr++RI6L9DjwRG&#10;QDrrS4/OuE8vnY5fnJRgHCE8nGETfSAcnVfTaX5TUMIxNC2+FXkRq2SXn63z4YcATaJRUYesJLDY&#10;fuXDkHpKib0MLFulEjPK/OXAmtGTXSaMVug3PWnrV9NvoD7gUg4Gvr3lyxZbr5gPT8whwbgHijY8&#10;4iEVdBWFo0VJA+73e/6Yj7hjlJIOBVNRg4qmRP00yMek+JrnUWDphoY7GZtkjG/yIsbNTt8BanGM&#10;z8LyZMbkoE6mdKBfUNOL2A1DzHDsWdHNybwLg3zxTXCxWKQk1JJlYWXWlsfSEbMI6HP/wpw9oh6Q&#10;rgc4SYqVb8AfcuOf3i52ASlIzER8BzSPsKMOE7fHNxOF/vqesi4ve/4HAAD//wMAUEsDBBQABgAI&#10;AAAAIQA8w8mm2gAAAAMBAAAPAAAAZHJzL2Rvd25yZXYueG1sTI/NTsMwEITvSH0Ha5G4UYci0jbE&#10;qSr+xLUBqRydeBtHjddpvG3D22O40MtKoxnNfJuvRteJEw6h9aTgbpqAQKq9aalR8PnxersAEViT&#10;0Z0nVPCNAVbF5CrXmfFn2uCp5EbEEgqZVmCZ+0zKUFt0Okx9jxS9nR+c5iiHRppBn2O56+QsSVLp&#10;dEtxweoenyzW+/LoFKTPb2vbb9Ovw24W3kPl91z6F6Vursf1IwjGkf/D8Isf0aGITJU/kgmiUxAf&#10;4b8bveVyDqJS8JDegyxyecle/AAAAP//AwBQSwECLQAUAAYACAAAACEAtoM4kv4AAADhAQAAEwAA&#10;AAAAAAAAAAAAAAAAAAAAW0NvbnRlbnRfVHlwZXNdLnhtbFBLAQItABQABgAIAAAAIQA4/SH/1gAA&#10;AJQBAAALAAAAAAAAAAAAAAAAAC8BAABfcmVscy8ucmVsc1BLAQItABQABgAIAAAAIQAK3O+NEQIA&#10;ACEEAAAOAAAAAAAAAAAAAAAAAC4CAABkcnMvZTJvRG9jLnhtbFBLAQItABQABgAIAAAAIQA8w8mm&#10;2gAAAAMBAAAPAAAAAAAAAAAAAAAAAGsEAABkcnMvZG93bnJldi54bWxQSwUGAAAAAAQABADzAAAA&#10;cgUAAAAA&#10;" filled="f" stroked="f">
              <v:textbox style="mso-fit-shape-to-text:t" inset="20pt,0,0,15pt">
                <w:txbxContent>
                  <w:p w14:paraId="6A0BE31D" w14:textId="6514CBC4" w:rsidR="00FE1EBD" w:rsidRPr="00FE1EBD" w:rsidRDefault="00FE1EBD" w:rsidP="00FE1EBD">
                    <w:pPr>
                      <w:spacing w:after="0"/>
                      <w:rPr>
                        <w:rFonts w:ascii="Calibri" w:eastAsia="Calibri" w:hAnsi="Calibri" w:cs="Calibri"/>
                        <w:noProof/>
                        <w:color w:val="000000"/>
                        <w:sz w:val="20"/>
                        <w:szCs w:val="20"/>
                      </w:rPr>
                    </w:pPr>
                    <w:r w:rsidRPr="00FE1EBD">
                      <w:rPr>
                        <w:rFonts w:ascii="Calibri" w:eastAsia="Calibri" w:hAnsi="Calibri" w:cs="Calibri"/>
                        <w:noProof/>
                        <w:color w:val="000000"/>
                        <w:sz w:val="20"/>
                        <w:szCs w:val="20"/>
                      </w:rPr>
                      <w:t>Interné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D796E95" w14:textId="77777777" w:rsidR="006E64D8" w:rsidRDefault="006E64D8" w:rsidP="00E145C3">
      <w:pPr>
        <w:spacing w:after="0" w:line="240" w:lineRule="auto"/>
      </w:pPr>
      <w:r>
        <w:separator/>
      </w:r>
    </w:p>
  </w:footnote>
  <w:footnote w:type="continuationSeparator" w:id="0">
    <w:p w14:paraId="5F792D48" w14:textId="77777777" w:rsidR="006E64D8" w:rsidRDefault="006E64D8" w:rsidP="00E145C3">
      <w:pPr>
        <w:spacing w:after="0" w:line="240" w:lineRule="auto"/>
      </w:pPr>
      <w:r>
        <w:continuationSeparator/>
      </w:r>
    </w:p>
  </w:footnote>
  <w:footnote w:id="1">
    <w:p w14:paraId="3F6CA2AD" w14:textId="7CEF2F14" w:rsidR="00E145C3" w:rsidRPr="00E145C3" w:rsidRDefault="00E145C3" w:rsidP="004D2A50">
      <w:pPr>
        <w:pStyle w:val="Textpoznmkypodiarou"/>
        <w:jc w:val="both"/>
        <w:rPr>
          <w:rFonts w:ascii="Arial Narrow" w:hAnsi="Arial Narrow"/>
        </w:rPr>
      </w:pPr>
      <w:r w:rsidRPr="00E145C3">
        <w:rPr>
          <w:rStyle w:val="Odkaznapoznmkupodiarou"/>
          <w:rFonts w:ascii="Arial Narrow" w:hAnsi="Arial Narrow"/>
        </w:rPr>
        <w:footnoteRef/>
      </w:r>
      <w:r w:rsidRPr="00E145C3">
        <w:rPr>
          <w:rFonts w:ascii="Arial Narrow" w:hAnsi="Arial Narrow"/>
        </w:rPr>
        <w:t xml:space="preserve"> Napríklad zákon č. </w:t>
      </w:r>
      <w:r w:rsidRPr="004D2A50">
        <w:rPr>
          <w:rFonts w:ascii="Arial Narrow" w:hAnsi="Arial Narrow"/>
        </w:rPr>
        <w:t>431/2002 Z. z.</w:t>
      </w:r>
      <w:r w:rsidRPr="00E145C3">
        <w:rPr>
          <w:rFonts w:ascii="Arial Narrow" w:hAnsi="Arial Narrow"/>
        </w:rPr>
        <w:t> </w:t>
      </w:r>
      <w:r w:rsidR="00C86389">
        <w:rPr>
          <w:rFonts w:ascii="Arial Narrow" w:hAnsi="Arial Narrow"/>
        </w:rPr>
        <w:t xml:space="preserve">o účtovníctve </w:t>
      </w:r>
      <w:r w:rsidRPr="00E145C3">
        <w:rPr>
          <w:rFonts w:ascii="Arial Narrow" w:hAnsi="Arial Narrow"/>
        </w:rPr>
        <w:t>v znení neskorších predpisov.</w:t>
      </w:r>
    </w:p>
  </w:footnote>
  <w:footnote w:id="2">
    <w:p w14:paraId="5709772D" w14:textId="434B3DCD" w:rsidR="00E145C3" w:rsidRPr="00E145C3" w:rsidRDefault="00E145C3" w:rsidP="004D2A50">
      <w:pPr>
        <w:pStyle w:val="Textpoznmkypodiarou"/>
        <w:jc w:val="both"/>
        <w:rPr>
          <w:rFonts w:ascii="Arial Narrow" w:hAnsi="Arial Narrow"/>
        </w:rPr>
      </w:pPr>
      <w:r w:rsidRPr="00E145C3">
        <w:rPr>
          <w:rStyle w:val="Odkaznapoznmkupodiarou"/>
          <w:rFonts w:ascii="Arial Narrow" w:hAnsi="Arial Narrow"/>
        </w:rPr>
        <w:footnoteRef/>
      </w:r>
      <w:r w:rsidRPr="00E145C3">
        <w:rPr>
          <w:rFonts w:ascii="Arial Narrow" w:hAnsi="Arial Narrow"/>
        </w:rPr>
        <w:t xml:space="preserve"> Napríklad zákon Národnej rady Slovenskej republiky č. 278/1993 Z. z. o správe majetku štátu v znení neskorších predpisov.</w:t>
      </w:r>
    </w:p>
  </w:footnote>
  <w:footnote w:id="3">
    <w:p w14:paraId="58D6E529" w14:textId="7788D86C" w:rsidR="00E145C3" w:rsidRPr="00E145C3" w:rsidRDefault="00E145C3" w:rsidP="004D2A50">
      <w:pPr>
        <w:pStyle w:val="Textpoznmkypodiarou"/>
        <w:jc w:val="both"/>
        <w:rPr>
          <w:rFonts w:ascii="Arial Narrow" w:hAnsi="Arial Narrow"/>
        </w:rPr>
      </w:pPr>
      <w:r w:rsidRPr="00E145C3">
        <w:rPr>
          <w:rStyle w:val="Odkaznapoznmkupodiarou"/>
          <w:rFonts w:ascii="Arial Narrow" w:hAnsi="Arial Narrow"/>
        </w:rPr>
        <w:footnoteRef/>
      </w:r>
      <w:r w:rsidRPr="00E145C3">
        <w:rPr>
          <w:rFonts w:ascii="Arial Narrow" w:hAnsi="Arial Narrow"/>
        </w:rPr>
        <w:t xml:space="preserve"> Napríklad zákon č. </w:t>
      </w:r>
      <w:r w:rsidRPr="004D2A50">
        <w:rPr>
          <w:rFonts w:ascii="Arial Narrow" w:hAnsi="Arial Narrow"/>
        </w:rPr>
        <w:t>311/2001 Z. z.</w:t>
      </w:r>
      <w:r w:rsidRPr="00E145C3">
        <w:rPr>
          <w:rFonts w:ascii="Arial Narrow" w:hAnsi="Arial Narrow"/>
        </w:rPr>
        <w:t> Zákonník práce v znení neskorších predpisov, zákon č. </w:t>
      </w:r>
      <w:r w:rsidRPr="004D2A50">
        <w:rPr>
          <w:rFonts w:ascii="Arial Narrow" w:hAnsi="Arial Narrow"/>
        </w:rPr>
        <w:t>552/2003 Z. z.</w:t>
      </w:r>
      <w:r w:rsidRPr="00E145C3">
        <w:rPr>
          <w:rFonts w:ascii="Arial Narrow" w:hAnsi="Arial Narrow"/>
        </w:rPr>
        <w:t> o výkone práce vo verejnom záujme v znení neskorších predpisov, zákon č. </w:t>
      </w:r>
      <w:r w:rsidRPr="004D2A50">
        <w:rPr>
          <w:rFonts w:ascii="Arial Narrow" w:hAnsi="Arial Narrow"/>
        </w:rPr>
        <w:t>55/2017 Z. z.</w:t>
      </w:r>
      <w:r w:rsidRPr="00E145C3">
        <w:rPr>
          <w:rFonts w:ascii="Arial Narrow" w:hAnsi="Arial Narrow"/>
        </w:rPr>
        <w:t> o štátnej službe a o zmene a doplnení niektorých zákonov v znení neskorších predpisov.</w:t>
      </w:r>
    </w:p>
  </w:footnote>
  <w:footnote w:id="4">
    <w:p w14:paraId="552D079D" w14:textId="5208D78A" w:rsidR="00E145C3" w:rsidRDefault="00E145C3" w:rsidP="004D2A50">
      <w:pPr>
        <w:pStyle w:val="Textpoznmkypodiarou"/>
        <w:jc w:val="both"/>
      </w:pPr>
      <w:r w:rsidRPr="00E145C3">
        <w:rPr>
          <w:rStyle w:val="Odkaznapoznmkupodiarou"/>
          <w:rFonts w:ascii="Arial Narrow" w:hAnsi="Arial Narrow"/>
        </w:rPr>
        <w:footnoteRef/>
      </w:r>
      <w:r w:rsidRPr="00E145C3">
        <w:rPr>
          <w:rFonts w:ascii="Arial Narrow" w:hAnsi="Arial Narrow"/>
        </w:rPr>
        <w:t xml:space="preserve"> Napríklad zákon č. </w:t>
      </w:r>
      <w:r w:rsidRPr="004D2A50">
        <w:rPr>
          <w:rFonts w:ascii="Arial Narrow" w:hAnsi="Arial Narrow"/>
        </w:rPr>
        <w:t>523/2004 Z. z.</w:t>
      </w:r>
      <w:r w:rsidRPr="00E145C3">
        <w:rPr>
          <w:rFonts w:ascii="Arial Narrow" w:hAnsi="Arial Narrow"/>
        </w:rPr>
        <w:t> o rozpočtových pravidlách verejnej správy a o zmene a doplnení niektorých zákonov v znení neskorších predpisov.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D6581C"/>
    <w:multiLevelType w:val="hybridMultilevel"/>
    <w:tmpl w:val="0900B7C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0C62492E"/>
    <w:multiLevelType w:val="hybridMultilevel"/>
    <w:tmpl w:val="2822E988"/>
    <w:lvl w:ilvl="0" w:tplc="041B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15D114A4"/>
    <w:multiLevelType w:val="hybridMultilevel"/>
    <w:tmpl w:val="A43AF580"/>
    <w:lvl w:ilvl="0" w:tplc="48C87076">
      <w:start w:val="1"/>
      <w:numFmt w:val="lowerLetter"/>
      <w:lvlText w:val="%1)"/>
      <w:lvlJc w:val="left"/>
      <w:pPr>
        <w:ind w:left="720" w:hanging="360"/>
      </w:pPr>
      <w:rPr>
        <w:rFonts w:ascii="Arial Narrow" w:hAnsi="Arial Narrow" w:hint="default"/>
      </w:rPr>
    </w:lvl>
    <w:lvl w:ilvl="1" w:tplc="041B001B">
      <w:start w:val="1"/>
      <w:numFmt w:val="lowerRoman"/>
      <w:lvlText w:val="%2."/>
      <w:lvlJc w:val="righ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8D023A7"/>
    <w:multiLevelType w:val="hybridMultilevel"/>
    <w:tmpl w:val="2FA2CAA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91A2B6F"/>
    <w:multiLevelType w:val="hybridMultilevel"/>
    <w:tmpl w:val="DEF05E7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E184772"/>
    <w:multiLevelType w:val="hybridMultilevel"/>
    <w:tmpl w:val="23582A88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241D29A5"/>
    <w:multiLevelType w:val="hybridMultilevel"/>
    <w:tmpl w:val="6E1CB9B4"/>
    <w:lvl w:ilvl="0" w:tplc="041B001B">
      <w:start w:val="1"/>
      <w:numFmt w:val="lowerRoman"/>
      <w:lvlText w:val="%1."/>
      <w:lvlJc w:val="right"/>
      <w:pPr>
        <w:ind w:left="1440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7" w15:restartNumberingAfterBreak="0">
    <w:nsid w:val="24EE008B"/>
    <w:multiLevelType w:val="hybridMultilevel"/>
    <w:tmpl w:val="0DC0D6D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546BBE"/>
    <w:multiLevelType w:val="hybridMultilevel"/>
    <w:tmpl w:val="4E34720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AE63D68"/>
    <w:multiLevelType w:val="hybridMultilevel"/>
    <w:tmpl w:val="9BF6C7C0"/>
    <w:lvl w:ilvl="0" w:tplc="D30E7464">
      <w:start w:val="1"/>
      <w:numFmt w:val="lowerLetter"/>
      <w:lvlText w:val="%1)"/>
      <w:lvlJc w:val="left"/>
      <w:pPr>
        <w:ind w:left="1068" w:hanging="708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6F4413A"/>
    <w:multiLevelType w:val="hybridMultilevel"/>
    <w:tmpl w:val="CE029CD8"/>
    <w:lvl w:ilvl="0" w:tplc="48C87076">
      <w:start w:val="1"/>
      <w:numFmt w:val="lowerLetter"/>
      <w:lvlText w:val="%1)"/>
      <w:lvlJc w:val="left"/>
      <w:pPr>
        <w:ind w:left="720" w:hanging="360"/>
      </w:pPr>
      <w:rPr>
        <w:rFonts w:ascii="Arial Narrow" w:hAnsi="Arial Narrow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9AF1562"/>
    <w:multiLevelType w:val="hybridMultilevel"/>
    <w:tmpl w:val="A8B83276"/>
    <w:lvl w:ilvl="0" w:tplc="041B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2" w15:restartNumberingAfterBreak="0">
    <w:nsid w:val="53C506A2"/>
    <w:multiLevelType w:val="hybridMultilevel"/>
    <w:tmpl w:val="5ED441DE"/>
    <w:lvl w:ilvl="0" w:tplc="4C224584">
      <w:start w:val="1"/>
      <w:numFmt w:val="decimal"/>
      <w:lvlText w:val="%1."/>
      <w:lvlJc w:val="left"/>
      <w:pPr>
        <w:ind w:left="360" w:hanging="360"/>
      </w:pPr>
      <w:rPr>
        <w:rFonts w:hint="default"/>
        <w:color w:val="auto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C120108"/>
    <w:multiLevelType w:val="hybridMultilevel"/>
    <w:tmpl w:val="6CD6BB4A"/>
    <w:lvl w:ilvl="0" w:tplc="4C224584">
      <w:start w:val="1"/>
      <w:numFmt w:val="decimal"/>
      <w:lvlText w:val="%1."/>
      <w:lvlJc w:val="left"/>
      <w:pPr>
        <w:ind w:left="720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7E54288B"/>
    <w:multiLevelType w:val="multilevel"/>
    <w:tmpl w:val="85F0B72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440" w:hanging="1440"/>
      </w:pPr>
      <w:rPr>
        <w:rFonts w:hint="default"/>
      </w:rPr>
    </w:lvl>
  </w:abstractNum>
  <w:num w:numId="1" w16cid:durableId="208613960">
    <w:abstractNumId w:val="10"/>
  </w:num>
  <w:num w:numId="2" w16cid:durableId="1116825876">
    <w:abstractNumId w:val="6"/>
  </w:num>
  <w:num w:numId="3" w16cid:durableId="2092005629">
    <w:abstractNumId w:val="2"/>
  </w:num>
  <w:num w:numId="4" w16cid:durableId="1802768341">
    <w:abstractNumId w:val="14"/>
  </w:num>
  <w:num w:numId="5" w16cid:durableId="251933471">
    <w:abstractNumId w:val="12"/>
  </w:num>
  <w:num w:numId="6" w16cid:durableId="1557349083">
    <w:abstractNumId w:val="0"/>
  </w:num>
  <w:num w:numId="7" w16cid:durableId="1134182285">
    <w:abstractNumId w:val="1"/>
  </w:num>
  <w:num w:numId="8" w16cid:durableId="415321317">
    <w:abstractNumId w:val="9"/>
  </w:num>
  <w:num w:numId="9" w16cid:durableId="695812769">
    <w:abstractNumId w:val="3"/>
  </w:num>
  <w:num w:numId="10" w16cid:durableId="955865337">
    <w:abstractNumId w:val="7"/>
  </w:num>
  <w:num w:numId="11" w16cid:durableId="1791239696">
    <w:abstractNumId w:val="5"/>
  </w:num>
  <w:num w:numId="12" w16cid:durableId="2112579473">
    <w:abstractNumId w:val="8"/>
  </w:num>
  <w:num w:numId="13" w16cid:durableId="1883974998">
    <w:abstractNumId w:val="11"/>
  </w:num>
  <w:num w:numId="14" w16cid:durableId="1402824074">
    <w:abstractNumId w:val="4"/>
  </w:num>
  <w:num w:numId="15" w16cid:durableId="1047489939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2592A"/>
    <w:rsid w:val="0001641D"/>
    <w:rsid w:val="00025BE0"/>
    <w:rsid w:val="00057C09"/>
    <w:rsid w:val="000C144A"/>
    <w:rsid w:val="000D3FE9"/>
    <w:rsid w:val="000E208B"/>
    <w:rsid w:val="000F4426"/>
    <w:rsid w:val="0011582A"/>
    <w:rsid w:val="00152F30"/>
    <w:rsid w:val="00155E7B"/>
    <w:rsid w:val="00181E70"/>
    <w:rsid w:val="001958BC"/>
    <w:rsid w:val="002001FC"/>
    <w:rsid w:val="00225547"/>
    <w:rsid w:val="0022592A"/>
    <w:rsid w:val="0024268A"/>
    <w:rsid w:val="002A0747"/>
    <w:rsid w:val="002C630B"/>
    <w:rsid w:val="003415CB"/>
    <w:rsid w:val="0036216E"/>
    <w:rsid w:val="003924C9"/>
    <w:rsid w:val="003A25EF"/>
    <w:rsid w:val="003C022C"/>
    <w:rsid w:val="003E32AD"/>
    <w:rsid w:val="003F5556"/>
    <w:rsid w:val="004020D0"/>
    <w:rsid w:val="00405577"/>
    <w:rsid w:val="00412C4B"/>
    <w:rsid w:val="004C7151"/>
    <w:rsid w:val="004D2A50"/>
    <w:rsid w:val="00502379"/>
    <w:rsid w:val="005203F3"/>
    <w:rsid w:val="00542927"/>
    <w:rsid w:val="00566EBF"/>
    <w:rsid w:val="00587F63"/>
    <w:rsid w:val="005C14E8"/>
    <w:rsid w:val="005C21C4"/>
    <w:rsid w:val="005C4490"/>
    <w:rsid w:val="005E6355"/>
    <w:rsid w:val="005F5770"/>
    <w:rsid w:val="005F7ADD"/>
    <w:rsid w:val="00636E3D"/>
    <w:rsid w:val="006467D2"/>
    <w:rsid w:val="00666B28"/>
    <w:rsid w:val="006E64D8"/>
    <w:rsid w:val="006E79ED"/>
    <w:rsid w:val="007B21EE"/>
    <w:rsid w:val="007C3B73"/>
    <w:rsid w:val="00833681"/>
    <w:rsid w:val="008510AB"/>
    <w:rsid w:val="00854C00"/>
    <w:rsid w:val="00865CAF"/>
    <w:rsid w:val="00885F51"/>
    <w:rsid w:val="008921FB"/>
    <w:rsid w:val="008956C2"/>
    <w:rsid w:val="008C3628"/>
    <w:rsid w:val="008E0F30"/>
    <w:rsid w:val="009154F9"/>
    <w:rsid w:val="009249F1"/>
    <w:rsid w:val="0093204E"/>
    <w:rsid w:val="0094634D"/>
    <w:rsid w:val="009608C2"/>
    <w:rsid w:val="00964C23"/>
    <w:rsid w:val="00A02B26"/>
    <w:rsid w:val="00A14760"/>
    <w:rsid w:val="00AB7C7E"/>
    <w:rsid w:val="00AE07F9"/>
    <w:rsid w:val="00AF4962"/>
    <w:rsid w:val="00B24314"/>
    <w:rsid w:val="00BA7E59"/>
    <w:rsid w:val="00BC07F6"/>
    <w:rsid w:val="00BE02F8"/>
    <w:rsid w:val="00C00633"/>
    <w:rsid w:val="00C2097E"/>
    <w:rsid w:val="00C86389"/>
    <w:rsid w:val="00CA0D78"/>
    <w:rsid w:val="00CB2902"/>
    <w:rsid w:val="00D32637"/>
    <w:rsid w:val="00D71EDE"/>
    <w:rsid w:val="00D93187"/>
    <w:rsid w:val="00DA5232"/>
    <w:rsid w:val="00DC6550"/>
    <w:rsid w:val="00DF1E4A"/>
    <w:rsid w:val="00E07697"/>
    <w:rsid w:val="00E145C3"/>
    <w:rsid w:val="00E37A5D"/>
    <w:rsid w:val="00E6305C"/>
    <w:rsid w:val="00E82D1C"/>
    <w:rsid w:val="00EA38CB"/>
    <w:rsid w:val="00EB37C3"/>
    <w:rsid w:val="00EF1057"/>
    <w:rsid w:val="00F1615C"/>
    <w:rsid w:val="00F23842"/>
    <w:rsid w:val="00F30E0E"/>
    <w:rsid w:val="00F4512E"/>
    <w:rsid w:val="00F6353A"/>
    <w:rsid w:val="00F818A7"/>
    <w:rsid w:val="00F93F11"/>
    <w:rsid w:val="00FA081E"/>
    <w:rsid w:val="00FB1AC5"/>
    <w:rsid w:val="00FE1E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BAEA60D"/>
  <w15:chartTrackingRefBased/>
  <w15:docId w15:val="{836618CF-7618-4A3A-975B-379FC112023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Theme="minorHAnsi" w:hAnsi="Arial Narrow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22592A"/>
    <w:pPr>
      <w:spacing w:after="160"/>
    </w:pPr>
    <w:rPr>
      <w:rFonts w:asciiTheme="minorHAnsi" w:hAnsiTheme="minorHAnsi"/>
      <w:kern w:val="0"/>
      <w14:ligatures w14:val="none"/>
    </w:rPr>
  </w:style>
  <w:style w:type="paragraph" w:styleId="Nadpis1">
    <w:name w:val="heading 1"/>
    <w:basedOn w:val="Normlny"/>
    <w:next w:val="Normlny"/>
    <w:link w:val="Nadpis1Char"/>
    <w:uiPriority w:val="9"/>
    <w:qFormat/>
    <w:rsid w:val="0022592A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E74B5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22592A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22592A"/>
    <w:pPr>
      <w:keepNext/>
      <w:keepLines/>
      <w:spacing w:before="160" w:after="80"/>
      <w:outlineLvl w:val="2"/>
    </w:pPr>
    <w:rPr>
      <w:rFonts w:eastAsiaTheme="majorEastAsia" w:cstheme="majorBidi"/>
      <w:color w:val="2E74B5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22592A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E74B5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22592A"/>
    <w:pPr>
      <w:keepNext/>
      <w:keepLines/>
      <w:spacing w:before="80" w:after="40"/>
      <w:outlineLvl w:val="4"/>
    </w:pPr>
    <w:rPr>
      <w:rFonts w:eastAsiaTheme="majorEastAsia" w:cstheme="majorBidi"/>
      <w:color w:val="2E74B5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22592A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22592A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22592A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22592A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22592A"/>
    <w:rPr>
      <w:rFonts w:asciiTheme="majorHAnsi" w:eastAsiaTheme="majorEastAsia" w:hAnsiTheme="majorHAnsi" w:cstheme="majorBidi"/>
      <w:color w:val="2E74B5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22592A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22592A"/>
    <w:rPr>
      <w:rFonts w:asciiTheme="minorHAnsi" w:eastAsiaTheme="majorEastAsia" w:hAnsiTheme="minorHAnsi" w:cstheme="majorBidi"/>
      <w:color w:val="2E74B5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22592A"/>
    <w:rPr>
      <w:rFonts w:asciiTheme="minorHAnsi" w:eastAsiaTheme="majorEastAsia" w:hAnsiTheme="minorHAnsi" w:cstheme="majorBidi"/>
      <w:i/>
      <w:iCs/>
      <w:color w:val="2E74B5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22592A"/>
    <w:rPr>
      <w:rFonts w:asciiTheme="minorHAnsi" w:eastAsiaTheme="majorEastAsia" w:hAnsiTheme="minorHAnsi" w:cstheme="majorBidi"/>
      <w:color w:val="2E74B5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22592A"/>
    <w:rPr>
      <w:rFonts w:asciiTheme="minorHAnsi" w:eastAsiaTheme="majorEastAsia" w:hAnsiTheme="minorHAnsi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22592A"/>
    <w:rPr>
      <w:rFonts w:asciiTheme="minorHAnsi" w:eastAsiaTheme="majorEastAsia" w:hAnsiTheme="minorHAnsi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22592A"/>
    <w:rPr>
      <w:rFonts w:asciiTheme="minorHAnsi" w:eastAsiaTheme="majorEastAsia" w:hAnsiTheme="minorHAnsi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22592A"/>
    <w:rPr>
      <w:rFonts w:asciiTheme="minorHAnsi" w:eastAsiaTheme="majorEastAsia" w:hAnsiTheme="minorHAnsi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22592A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22592A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22592A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22592A"/>
    <w:rPr>
      <w:rFonts w:asciiTheme="minorHAnsi" w:eastAsiaTheme="majorEastAsia" w:hAnsiTheme="minorHAnsi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22592A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22592A"/>
    <w:rPr>
      <w:i/>
      <w:iCs/>
      <w:color w:val="404040" w:themeColor="text1" w:themeTint="BF"/>
    </w:rPr>
  </w:style>
  <w:style w:type="paragraph" w:styleId="Odsekzoznamu">
    <w:name w:val="List Paragraph"/>
    <w:aliases w:val="body,Odsek zoznamu2,body 2,Lista 1,Bullet Number,lp1,lp11,List Paragraph11,Bullet 1,Use Case List Paragraph,Odsek,Colorful List - Accent 11,ODRAZKY PRVA UROVEN"/>
    <w:basedOn w:val="Normlny"/>
    <w:link w:val="OdsekzoznamuChar"/>
    <w:uiPriority w:val="34"/>
    <w:qFormat/>
    <w:rsid w:val="0022592A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22592A"/>
    <w:rPr>
      <w:i/>
      <w:iCs/>
      <w:color w:val="2E74B5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22592A"/>
    <w:pPr>
      <w:pBdr>
        <w:top w:val="single" w:sz="4" w:space="10" w:color="2E74B5" w:themeColor="accent1" w:themeShade="BF"/>
        <w:bottom w:val="single" w:sz="4" w:space="10" w:color="2E74B5" w:themeColor="accent1" w:themeShade="BF"/>
      </w:pBdr>
      <w:spacing w:before="360" w:after="360"/>
      <w:ind w:left="864" w:right="864"/>
      <w:jc w:val="center"/>
    </w:pPr>
    <w:rPr>
      <w:i/>
      <w:iCs/>
      <w:color w:val="2E74B5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22592A"/>
    <w:rPr>
      <w:i/>
      <w:iCs/>
      <w:color w:val="2E74B5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22592A"/>
    <w:rPr>
      <w:b/>
      <w:bCs/>
      <w:smallCaps/>
      <w:color w:val="2E74B5" w:themeColor="accent1" w:themeShade="BF"/>
      <w:spacing w:val="5"/>
    </w:rPr>
  </w:style>
  <w:style w:type="character" w:styleId="Odkaznakomentr">
    <w:name w:val="annotation reference"/>
    <w:basedOn w:val="Predvolenpsmoodseku"/>
    <w:uiPriority w:val="99"/>
    <w:semiHidden/>
    <w:unhideWhenUsed/>
    <w:rsid w:val="0022592A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unhideWhenUsed/>
    <w:rsid w:val="0022592A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rsid w:val="0022592A"/>
    <w:rPr>
      <w:rFonts w:asciiTheme="minorHAnsi" w:hAnsiTheme="minorHAnsi"/>
      <w:kern w:val="0"/>
      <w:sz w:val="20"/>
      <w:szCs w:val="20"/>
      <w14:ligatures w14:val="none"/>
    </w:rPr>
  </w:style>
  <w:style w:type="character" w:customStyle="1" w:styleId="OdsekzoznamuChar">
    <w:name w:val="Odsek zoznamu Char"/>
    <w:aliases w:val="body Char,Odsek zoznamu2 Char,body 2 Char,Lista 1 Char,Bullet Number Char,lp1 Char,lp11 Char,List Paragraph11 Char,Bullet 1 Char,Use Case List Paragraph Char,Odsek Char,Colorful List - Accent 11 Char,ODRAZKY PRVA UROVEN Char"/>
    <w:link w:val="Odsekzoznamu"/>
    <w:uiPriority w:val="34"/>
    <w:qFormat/>
    <w:locked/>
    <w:rsid w:val="00E145C3"/>
    <w:rPr>
      <w:rFonts w:asciiTheme="minorHAnsi" w:hAnsiTheme="minorHAnsi"/>
      <w:kern w:val="0"/>
      <w14:ligatures w14:val="none"/>
    </w:rPr>
  </w:style>
  <w:style w:type="character" w:styleId="Hypertextovprepojenie">
    <w:name w:val="Hyperlink"/>
    <w:basedOn w:val="Predvolenpsmoodseku"/>
    <w:uiPriority w:val="99"/>
    <w:unhideWhenUsed/>
    <w:rsid w:val="00E145C3"/>
    <w:rPr>
      <w:color w:val="0563C1" w:themeColor="hyperlink"/>
      <w:u w:val="single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E145C3"/>
    <w:pPr>
      <w:spacing w:after="0" w:line="240" w:lineRule="auto"/>
    </w:pPr>
    <w:rPr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E145C3"/>
    <w:rPr>
      <w:rFonts w:asciiTheme="minorHAnsi" w:hAnsiTheme="minorHAnsi"/>
      <w:kern w:val="0"/>
      <w:sz w:val="20"/>
      <w:szCs w:val="20"/>
      <w14:ligatures w14:val="none"/>
    </w:rPr>
  </w:style>
  <w:style w:type="character" w:styleId="Odkaznapoznmkupodiarou">
    <w:name w:val="footnote reference"/>
    <w:basedOn w:val="Predvolenpsmoodseku"/>
    <w:uiPriority w:val="99"/>
    <w:semiHidden/>
    <w:unhideWhenUsed/>
    <w:rsid w:val="00E145C3"/>
    <w:rPr>
      <w:vertAlign w:val="superscript"/>
    </w:rPr>
  </w:style>
  <w:style w:type="character" w:styleId="Nevyrieenzmienka">
    <w:name w:val="Unresolved Mention"/>
    <w:basedOn w:val="Predvolenpsmoodseku"/>
    <w:uiPriority w:val="99"/>
    <w:semiHidden/>
    <w:unhideWhenUsed/>
    <w:rsid w:val="00E145C3"/>
    <w:rPr>
      <w:color w:val="605E5C"/>
      <w:shd w:val="clear" w:color="auto" w:fill="E1DFDD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4D2A50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4D2A50"/>
    <w:rPr>
      <w:rFonts w:asciiTheme="minorHAnsi" w:hAnsiTheme="minorHAnsi"/>
      <w:b/>
      <w:bCs/>
      <w:kern w:val="0"/>
      <w:sz w:val="20"/>
      <w:szCs w:val="20"/>
      <w14:ligatures w14:val="none"/>
    </w:rPr>
  </w:style>
  <w:style w:type="character" w:styleId="PouitHypertextovPrepojenie">
    <w:name w:val="FollowedHyperlink"/>
    <w:basedOn w:val="Predvolenpsmoodseku"/>
    <w:uiPriority w:val="99"/>
    <w:semiHidden/>
    <w:unhideWhenUsed/>
    <w:rsid w:val="008921FB"/>
    <w:rPr>
      <w:color w:val="954F72" w:themeColor="followedHyperlink"/>
      <w:u w:val="single"/>
    </w:rPr>
  </w:style>
  <w:style w:type="paragraph" w:styleId="Pta">
    <w:name w:val="footer"/>
    <w:basedOn w:val="Normlny"/>
    <w:link w:val="PtaChar"/>
    <w:uiPriority w:val="99"/>
    <w:unhideWhenUsed/>
    <w:rsid w:val="00FE1EB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E1EBD"/>
    <w:rPr>
      <w:rFonts w:asciiTheme="minorHAnsi" w:hAnsiTheme="minorHAnsi"/>
      <w:kern w:val="0"/>
      <w14:ligatures w14:val="none"/>
    </w:rPr>
  </w:style>
  <w:style w:type="paragraph" w:styleId="Hlavika">
    <w:name w:val="header"/>
    <w:basedOn w:val="Normlny"/>
    <w:link w:val="HlavikaChar"/>
    <w:uiPriority w:val="99"/>
    <w:unhideWhenUsed/>
    <w:rsid w:val="00885F5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885F51"/>
    <w:rPr>
      <w:rFonts w:asciiTheme="minorHAnsi" w:hAnsiTheme="minorHAnsi"/>
      <w:kern w:val="0"/>
      <w14:ligatures w14:val="none"/>
    </w:rPr>
  </w:style>
  <w:style w:type="paragraph" w:styleId="Revzia">
    <w:name w:val="Revision"/>
    <w:hidden/>
    <w:uiPriority w:val="99"/>
    <w:semiHidden/>
    <w:rsid w:val="00885F51"/>
    <w:pPr>
      <w:spacing w:line="240" w:lineRule="auto"/>
    </w:pPr>
    <w:rPr>
      <w:rFonts w:asciiTheme="minorHAnsi" w:hAnsiTheme="minorHAnsi"/>
      <w:kern w:val="0"/>
      <w14:ligatures w14:val="none"/>
    </w:rPr>
  </w:style>
  <w:style w:type="table" w:styleId="Mriekatabuky">
    <w:name w:val="Table Grid"/>
    <w:basedOn w:val="Normlnatabuka"/>
    <w:uiPriority w:val="59"/>
    <w:rsid w:val="003F5556"/>
    <w:pPr>
      <w:spacing w:line="240" w:lineRule="auto"/>
    </w:pPr>
    <w:rPr>
      <w:rFonts w:asciiTheme="minorHAnsi" w:hAnsiTheme="minorHAnsi"/>
      <w:kern w:val="0"/>
      <w14:ligatures w14:val="none"/>
    </w:rPr>
    <w:tblPr/>
  </w:style>
  <w:style w:type="character" w:styleId="Zmienka">
    <w:name w:val="Mention"/>
    <w:basedOn w:val="Predvolenpsmoodseku"/>
    <w:uiPriority w:val="99"/>
    <w:unhideWhenUsed/>
    <w:rsid w:val="003F5556"/>
    <w:rPr>
      <w:color w:val="2B579A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900211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623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773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35304396">
          <w:marLeft w:val="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6365435">
          <w:marLeft w:val="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0116882">
              <w:marLeft w:val="312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65142162">
          <w:marLeft w:val="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6699837">
              <w:marLeft w:val="312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86391843">
          <w:marLeft w:val="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0037568">
              <w:marLeft w:val="312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00322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13408627">
          <w:marLeft w:val="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0314875">
          <w:marLeft w:val="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65459253">
              <w:marLeft w:val="312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44665741">
          <w:marLeft w:val="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9950085">
              <w:marLeft w:val="312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448541">
          <w:marLeft w:val="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4689540">
              <w:marLeft w:val="312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ces.mfsr.sk/ces/ces/centralny-ekonomicky-system/" TargetMode="Externa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ces.mfsr.sk/ces/kontakty/" TargetMode="Externa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yperlink" Target="mailto:ces@datacentrum.sk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ces.mfsr.sk/ces/centralny-ekonomicky-system/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FEE837E-39DD-4357-A3F3-5B242A406BA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163</TotalTime>
  <Pages>11</Pages>
  <Words>4261</Words>
  <Characters>24292</Characters>
  <Application>Microsoft Office Word</Application>
  <DocSecurity>0</DocSecurity>
  <Lines>202</Lines>
  <Paragraphs>56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28497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Cukylova Daniela</dc:creator>
  <cp:keywords/>
  <dc:description/>
  <cp:lastModifiedBy>Capo Matej</cp:lastModifiedBy>
  <cp:revision>10</cp:revision>
  <cp:lastPrinted>2025-11-14T11:28:00Z</cp:lastPrinted>
  <dcterms:created xsi:type="dcterms:W3CDTF">2025-11-27T13:57:00Z</dcterms:created>
  <dcterms:modified xsi:type="dcterms:W3CDTF">2025-12-01T07:15:00Z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lassificationContentMarkingFooterShapeIds">
    <vt:lpwstr>7cc6ec42,523ea611,44166f34</vt:lpwstr>
  </property>
  <property fmtid="{D5CDD505-2E9C-101B-9397-08002B2CF9AE}" pid="3" name="ClassificationContentMarkingFooterFontProps">
    <vt:lpwstr>#000000,10,Calibri</vt:lpwstr>
  </property>
  <property fmtid="{D5CDD505-2E9C-101B-9397-08002B2CF9AE}" pid="4" name="ClassificationContentMarkingFooterText">
    <vt:lpwstr>Interné</vt:lpwstr>
  </property>
  <property fmtid="{D5CDD505-2E9C-101B-9397-08002B2CF9AE}" pid="5" name="MSIP_Label_4c805978-f532-4a1a-b9e1-4e19c2c6466f_Enabled">
    <vt:lpwstr>true</vt:lpwstr>
  </property>
  <property fmtid="{D5CDD505-2E9C-101B-9397-08002B2CF9AE}" pid="6" name="MSIP_Label_4c805978-f532-4a1a-b9e1-4e19c2c6466f_SetDate">
    <vt:lpwstr>2025-11-13T12:03:45Z</vt:lpwstr>
  </property>
  <property fmtid="{D5CDD505-2E9C-101B-9397-08002B2CF9AE}" pid="7" name="MSIP_Label_4c805978-f532-4a1a-b9e1-4e19c2c6466f_Method">
    <vt:lpwstr>Standard</vt:lpwstr>
  </property>
  <property fmtid="{D5CDD505-2E9C-101B-9397-08002B2CF9AE}" pid="8" name="MSIP_Label_4c805978-f532-4a1a-b9e1-4e19c2c6466f_Name">
    <vt:lpwstr>Internal</vt:lpwstr>
  </property>
  <property fmtid="{D5CDD505-2E9C-101B-9397-08002B2CF9AE}" pid="9" name="MSIP_Label_4c805978-f532-4a1a-b9e1-4e19c2c6466f_SiteId">
    <vt:lpwstr>579df390-dbff-49fd-8f10-624670566482</vt:lpwstr>
  </property>
  <property fmtid="{D5CDD505-2E9C-101B-9397-08002B2CF9AE}" pid="10" name="MSIP_Label_4c805978-f532-4a1a-b9e1-4e19c2c6466f_ActionId">
    <vt:lpwstr>11da59cc-6cbc-4daf-bdbf-e9bd9cecbd6b</vt:lpwstr>
  </property>
  <property fmtid="{D5CDD505-2E9C-101B-9397-08002B2CF9AE}" pid="11" name="MSIP_Label_4c805978-f532-4a1a-b9e1-4e19c2c6466f_ContentBits">
    <vt:lpwstr>2</vt:lpwstr>
  </property>
  <property fmtid="{D5CDD505-2E9C-101B-9397-08002B2CF9AE}" pid="12" name="MSIP_Label_4c805978-f532-4a1a-b9e1-4e19c2c6466f_Tag">
    <vt:lpwstr>10, 3, 0, 1</vt:lpwstr>
  </property>
</Properties>
</file>